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F0C57" w14:textId="77777777" w:rsidR="00D81D72" w:rsidRPr="00D81D72" w:rsidRDefault="00D81D72" w:rsidP="00D81D72">
      <w:pPr>
        <w:pStyle w:val="Heading1"/>
        <w:pBdr>
          <w:bottom w:val="single" w:sz="6" w:space="2" w:color="auto"/>
        </w:pBdr>
        <w:spacing w:after="80"/>
        <w:jc w:val="center"/>
        <w:rPr>
          <w:rFonts w:ascii="Times New Roman Bold" w:hAnsi="Times New Roman Bold"/>
          <w:b/>
          <w:bCs/>
          <w:spacing w:val="10"/>
        </w:rPr>
      </w:pPr>
      <w:bookmarkStart w:id="0" w:name="_Toc517703231"/>
      <w:r w:rsidRPr="00D81D72">
        <w:rPr>
          <w:rFonts w:ascii="Times New Roman Bold" w:hAnsi="Times New Roman Bold"/>
          <w:b/>
          <w:bCs/>
          <w:spacing w:val="10"/>
        </w:rPr>
        <w:t xml:space="preserve">Form F, Project Narrative </w:t>
      </w:r>
    </w:p>
    <w:bookmarkEnd w:id="0"/>
    <w:p w14:paraId="709E13B7" w14:textId="4D0FEA54" w:rsidR="00135F93" w:rsidRDefault="67B0AD45" w:rsidP="00135F93">
      <w:pPr>
        <w:spacing w:after="120"/>
      </w:pPr>
      <w:r w:rsidRPr="23FF6CD2">
        <w:rPr>
          <w:rFonts w:cstheme="minorBidi"/>
        </w:rPr>
        <w:t>The Proje</w:t>
      </w:r>
      <w:r w:rsidR="69D213A4" w:rsidRPr="23FF6CD2">
        <w:rPr>
          <w:rFonts w:cstheme="minorBidi"/>
        </w:rPr>
        <w:t>ct Narrative</w:t>
      </w:r>
      <w:r w:rsidR="00BC1681">
        <w:rPr>
          <w:rFonts w:cstheme="minorBidi"/>
        </w:rPr>
        <w:t xml:space="preserve"> </w:t>
      </w:r>
      <w:r w:rsidRPr="23FF6CD2">
        <w:rPr>
          <w:rFonts w:cstheme="minorBidi"/>
        </w:rPr>
        <w:t xml:space="preserve">must not exceed </w:t>
      </w:r>
      <w:r w:rsidR="002C7E4A">
        <w:rPr>
          <w:rFonts w:cstheme="minorBidi"/>
        </w:rPr>
        <w:t>fifteen</w:t>
      </w:r>
      <w:r w:rsidR="002C7E4A" w:rsidRPr="23FF6CD2">
        <w:rPr>
          <w:rFonts w:cstheme="minorBidi"/>
        </w:rPr>
        <w:t xml:space="preserve"> </w:t>
      </w:r>
      <w:r w:rsidRPr="23FF6CD2">
        <w:rPr>
          <w:rFonts w:cstheme="minorBidi"/>
        </w:rPr>
        <w:t>(</w:t>
      </w:r>
      <w:r w:rsidR="0775721D" w:rsidRPr="23FF6CD2">
        <w:rPr>
          <w:rFonts w:cstheme="minorBidi"/>
        </w:rPr>
        <w:t>15</w:t>
      </w:r>
      <w:r w:rsidRPr="23FF6CD2">
        <w:rPr>
          <w:rFonts w:cstheme="minorBidi"/>
        </w:rPr>
        <w:t xml:space="preserve">) pages. </w:t>
      </w:r>
      <w:r w:rsidR="339B7D74">
        <w:t xml:space="preserve">This section should provide </w:t>
      </w:r>
      <w:r w:rsidR="650BC335">
        <w:t xml:space="preserve">a </w:t>
      </w:r>
      <w:r w:rsidR="339B7D74" w:rsidRPr="23FF6CD2">
        <w:rPr>
          <w:color w:val="000000" w:themeColor="text1"/>
        </w:rPr>
        <w:t>comprehensive framework and description of all aspects of the proposed project. It should be succinct, self-explanatory</w:t>
      </w:r>
      <w:r w:rsidR="00BC1681">
        <w:rPr>
          <w:color w:val="000000" w:themeColor="text1"/>
        </w:rPr>
        <w:t>,</w:t>
      </w:r>
      <w:r w:rsidR="339B7D74" w:rsidRPr="23FF6CD2">
        <w:rPr>
          <w:color w:val="000000" w:themeColor="text1"/>
        </w:rPr>
        <w:t xml:space="preserve"> and </w:t>
      </w:r>
      <w:r w:rsidR="00BC1681">
        <w:rPr>
          <w:color w:val="000000" w:themeColor="text1"/>
        </w:rPr>
        <w:t>well-organized</w:t>
      </w:r>
      <w:r w:rsidR="339B7D74" w:rsidRPr="23FF6CD2">
        <w:rPr>
          <w:color w:val="000000" w:themeColor="text1"/>
        </w:rPr>
        <w:t xml:space="preserve"> so that reviewers can understand </w:t>
      </w:r>
      <w:r w:rsidR="00BC1681">
        <w:rPr>
          <w:color w:val="000000" w:themeColor="text1"/>
        </w:rPr>
        <w:t xml:space="preserve">the </w:t>
      </w:r>
      <w:r w:rsidRPr="23FF6CD2">
        <w:rPr>
          <w:color w:val="000000" w:themeColor="text1"/>
        </w:rPr>
        <w:t>proposed activities.</w:t>
      </w:r>
      <w:r w:rsidR="339B7D74" w:rsidRPr="23FF6CD2">
        <w:rPr>
          <w:color w:val="000000" w:themeColor="text1"/>
        </w:rPr>
        <w:t xml:space="preserve"> </w:t>
      </w:r>
      <w:r w:rsidR="26774591">
        <w:t xml:space="preserve">Although scoring weights are not assigned to individual questions, each question is assessed in deriving the overall Section score. </w:t>
      </w:r>
    </w:p>
    <w:p w14:paraId="5D918F75" w14:textId="2C2685F1" w:rsidR="00E416AB" w:rsidRPr="000C0ED3" w:rsidRDefault="00E416AB" w:rsidP="00135F93">
      <w:pPr>
        <w:spacing w:after="120"/>
      </w:pPr>
      <w:r>
        <w:rPr>
          <w:szCs w:val="24"/>
        </w:rPr>
        <w:t xml:space="preserve">For reference, see Section 6. Minority AIDS Initiative for HE/RR and Outreach Services standards and Section 2. Support Services for EFA and MT standards at </w:t>
      </w:r>
      <w:hyperlink r:id="rId10" w:history="1">
        <w:r w:rsidRPr="000F46BC">
          <w:rPr>
            <w:rStyle w:val="Hyperlink"/>
            <w:szCs w:val="24"/>
          </w:rPr>
          <w:t>https://www.dshs.texas.gov/hivstd/taxonomy</w:t>
        </w:r>
      </w:hyperlink>
      <w:r>
        <w:rPr>
          <w:szCs w:val="24"/>
        </w:rPr>
        <w:t>.</w:t>
      </w:r>
    </w:p>
    <w:p w14:paraId="7B6749A4" w14:textId="77777777" w:rsidR="00135F93" w:rsidRPr="000C0ED3" w:rsidRDefault="00135F93" w:rsidP="003612C0">
      <w:pPr>
        <w:pStyle w:val="FORMtextitalic"/>
        <w:spacing w:after="120"/>
        <w:rPr>
          <w:rFonts w:ascii="Times New Roman" w:hAnsi="Times New Roman" w:cs="Times New Roman"/>
          <w:i w:val="0"/>
          <w:sz w:val="24"/>
        </w:rPr>
      </w:pPr>
      <w:r w:rsidRPr="000C0ED3">
        <w:rPr>
          <w:rFonts w:ascii="Times New Roman" w:hAnsi="Times New Roman" w:cs="Times New Roman"/>
          <w:i w:val="0"/>
          <w:sz w:val="24"/>
        </w:rPr>
        <w:t xml:space="preserve">Provide a narrative that responds to each item below. </w:t>
      </w:r>
    </w:p>
    <w:p w14:paraId="448103A7" w14:textId="77777777" w:rsidR="00163DCF" w:rsidRPr="00AE01CD" w:rsidRDefault="00135F93" w:rsidP="001A4AB3">
      <w:pPr>
        <w:numPr>
          <w:ilvl w:val="0"/>
          <w:numId w:val="34"/>
        </w:numPr>
        <w:spacing w:after="80"/>
        <w:rPr>
          <w:b/>
          <w:szCs w:val="24"/>
        </w:rPr>
      </w:pPr>
      <w:r w:rsidRPr="00AE01CD">
        <w:rPr>
          <w:b/>
          <w:szCs w:val="24"/>
        </w:rPr>
        <w:t>Introduction</w:t>
      </w:r>
    </w:p>
    <w:p w14:paraId="2475E6E0" w14:textId="77777777" w:rsidR="00266CDB" w:rsidRPr="000C0ED3" w:rsidRDefault="00266CDB" w:rsidP="003612C0">
      <w:pPr>
        <w:numPr>
          <w:ilvl w:val="1"/>
          <w:numId w:val="34"/>
        </w:numPr>
        <w:spacing w:after="0"/>
        <w:rPr>
          <w:szCs w:val="24"/>
        </w:rPr>
      </w:pPr>
      <w:r w:rsidRPr="000C0ED3">
        <w:rPr>
          <w:szCs w:val="24"/>
        </w:rPr>
        <w:t xml:space="preserve">Briefly describe </w:t>
      </w:r>
      <w:r w:rsidR="00B84681" w:rsidRPr="000C0ED3">
        <w:rPr>
          <w:szCs w:val="24"/>
        </w:rPr>
        <w:t>the purpose of the</w:t>
      </w:r>
      <w:r w:rsidR="00040CEC" w:rsidRPr="000C0ED3">
        <w:rPr>
          <w:szCs w:val="24"/>
        </w:rPr>
        <w:t xml:space="preserve"> proposed project.</w:t>
      </w:r>
    </w:p>
    <w:p w14:paraId="5A26E49C" w14:textId="77777777" w:rsidR="00A3342F" w:rsidRDefault="00163DCF" w:rsidP="00785A1D">
      <w:pPr>
        <w:numPr>
          <w:ilvl w:val="1"/>
          <w:numId w:val="34"/>
        </w:numPr>
        <w:spacing w:after="0"/>
        <w:rPr>
          <w:szCs w:val="24"/>
        </w:rPr>
      </w:pPr>
      <w:r w:rsidRPr="000C0ED3">
        <w:rPr>
          <w:szCs w:val="24"/>
        </w:rPr>
        <w:t xml:space="preserve">Provide a summary of </w:t>
      </w:r>
      <w:r w:rsidR="00A3342F">
        <w:rPr>
          <w:szCs w:val="24"/>
        </w:rPr>
        <w:t>the population to be served.</w:t>
      </w:r>
    </w:p>
    <w:p w14:paraId="211D0838" w14:textId="3BECD21B" w:rsidR="00163DCF" w:rsidRPr="000C0ED3" w:rsidRDefault="00BC1681" w:rsidP="00785A1D">
      <w:pPr>
        <w:numPr>
          <w:ilvl w:val="1"/>
          <w:numId w:val="34"/>
        </w:numPr>
        <w:spacing w:after="0"/>
        <w:rPr>
          <w:szCs w:val="24"/>
        </w:rPr>
      </w:pPr>
      <w:r>
        <w:rPr>
          <w:szCs w:val="24"/>
        </w:rPr>
        <w:t>I</w:t>
      </w:r>
      <w:r w:rsidR="000102EE" w:rsidRPr="000C0ED3">
        <w:rPr>
          <w:szCs w:val="24"/>
        </w:rPr>
        <w:t xml:space="preserve">dentify the service area and counties to be served. </w:t>
      </w:r>
    </w:p>
    <w:p w14:paraId="71D1141F" w14:textId="07453CC4" w:rsidR="00135F93" w:rsidRPr="000C0ED3" w:rsidRDefault="00A3342F" w:rsidP="003612C0">
      <w:pPr>
        <w:numPr>
          <w:ilvl w:val="1"/>
          <w:numId w:val="34"/>
        </w:numPr>
        <w:spacing w:after="0"/>
        <w:rPr>
          <w:szCs w:val="24"/>
        </w:rPr>
      </w:pPr>
      <w:r w:rsidRPr="000C0ED3">
        <w:rPr>
          <w:szCs w:val="24"/>
        </w:rPr>
        <w:t xml:space="preserve">Describe the overall approach proposed to support a transitional system of HIV care and </w:t>
      </w:r>
      <w:r>
        <w:rPr>
          <w:szCs w:val="24"/>
        </w:rPr>
        <w:t>overview of how</w:t>
      </w:r>
      <w:r w:rsidR="00135F93" w:rsidRPr="000C0ED3">
        <w:rPr>
          <w:szCs w:val="24"/>
        </w:rPr>
        <w:t xml:space="preserve"> the MAI </w:t>
      </w:r>
      <w:r w:rsidR="005374C0">
        <w:rPr>
          <w:szCs w:val="24"/>
        </w:rPr>
        <w:t xml:space="preserve">Program </w:t>
      </w:r>
      <w:r w:rsidR="00135F93" w:rsidRPr="000C0ED3">
        <w:rPr>
          <w:szCs w:val="24"/>
        </w:rPr>
        <w:t xml:space="preserve">model will be used to provide 1) peer education, 2) transitional discharge planning, and 3) coordination with existing MAI </w:t>
      </w:r>
      <w:r w:rsidR="005374C0">
        <w:rPr>
          <w:szCs w:val="24"/>
        </w:rPr>
        <w:t>P</w:t>
      </w:r>
      <w:r w:rsidR="00135F93" w:rsidRPr="000C0ED3">
        <w:rPr>
          <w:szCs w:val="24"/>
        </w:rPr>
        <w:t xml:space="preserve">rogram partners (i.e. UTMB, TDJC). </w:t>
      </w:r>
    </w:p>
    <w:p w14:paraId="7CFDE9E9" w14:textId="44B8EA7D" w:rsidR="00040CEC" w:rsidRPr="000C0ED3" w:rsidRDefault="05B02DA9" w:rsidP="00040CEC">
      <w:pPr>
        <w:numPr>
          <w:ilvl w:val="1"/>
          <w:numId w:val="34"/>
        </w:numPr>
        <w:spacing w:after="0"/>
      </w:pPr>
      <w:r>
        <w:t>Briefly describe how you will partner with providers and local organizations to</w:t>
      </w:r>
      <w:r w:rsidR="00660C85">
        <w:t xml:space="preserve"> </w:t>
      </w:r>
      <w:r>
        <w:t xml:space="preserve">ensure </w:t>
      </w:r>
      <w:r w:rsidR="00660C85">
        <w:t xml:space="preserve">Client </w:t>
      </w:r>
      <w:r>
        <w:t xml:space="preserve">linkage and re-engagement into </w:t>
      </w:r>
      <w:r w:rsidR="00715AEE">
        <w:rPr>
          <w:szCs w:val="24"/>
        </w:rPr>
        <w:t>Outpatient/Ambulatory Health Services,</w:t>
      </w:r>
      <w:r w:rsidR="00715AEE">
        <w:t xml:space="preserve"> and other Ryan White HIV/AIDS services</w:t>
      </w:r>
      <w:r w:rsidR="00660C85">
        <w:t>.</w:t>
      </w:r>
      <w:r w:rsidR="09DC0FE6">
        <w:t xml:space="preserve"> </w:t>
      </w:r>
    </w:p>
    <w:p w14:paraId="34038B34" w14:textId="1113EFEE" w:rsidR="008C74FD" w:rsidRPr="000C0ED3" w:rsidRDefault="25F89211" w:rsidP="008C74FD">
      <w:pPr>
        <w:numPr>
          <w:ilvl w:val="1"/>
          <w:numId w:val="34"/>
        </w:numPr>
        <w:spacing w:after="0"/>
      </w:pPr>
      <w:r>
        <w:t xml:space="preserve">Briefly </w:t>
      </w:r>
      <w:r w:rsidR="31117700">
        <w:t>d</w:t>
      </w:r>
      <w:r w:rsidR="51D174B4">
        <w:t xml:space="preserve">escribe how the proposed activities will support </w:t>
      </w:r>
      <w:r w:rsidR="00660C85">
        <w:t xml:space="preserve">Client retention in </w:t>
      </w:r>
      <w:r w:rsidR="00715AEE">
        <w:rPr>
          <w:szCs w:val="24"/>
        </w:rPr>
        <w:t>Outpatient/Ambulatory Health Services, enrollment into THMP,</w:t>
      </w:r>
      <w:r w:rsidR="00715AEE" w:rsidDel="00715AEE">
        <w:t xml:space="preserve"> </w:t>
      </w:r>
      <w:r w:rsidR="51D174B4">
        <w:t xml:space="preserve">and engagement post-incarceration without a break in treatment. </w:t>
      </w:r>
    </w:p>
    <w:p w14:paraId="28AFEDE7" w14:textId="77777777" w:rsidR="00163DCF" w:rsidRPr="005D7D59" w:rsidRDefault="00163DCF" w:rsidP="001A4AB3">
      <w:pPr>
        <w:numPr>
          <w:ilvl w:val="0"/>
          <w:numId w:val="34"/>
        </w:numPr>
        <w:spacing w:after="80"/>
        <w:rPr>
          <w:b/>
          <w:szCs w:val="24"/>
        </w:rPr>
      </w:pPr>
      <w:r w:rsidRPr="005D7D59">
        <w:rPr>
          <w:b/>
          <w:szCs w:val="24"/>
        </w:rPr>
        <w:t>Methodology</w:t>
      </w:r>
    </w:p>
    <w:p w14:paraId="00469029" w14:textId="2CD182FE" w:rsidR="00163DCF" w:rsidRPr="000C0ED3" w:rsidRDefault="12D7B781" w:rsidP="00B2565E">
      <w:pPr>
        <w:ind w:left="720"/>
      </w:pPr>
      <w:r>
        <w:t xml:space="preserve">Provide detailed information regarding the proposed methods that you will use to address the activities to link and re-engage incarcerated or </w:t>
      </w:r>
      <w:r w:rsidR="00E416AB">
        <w:t>Recently Released</w:t>
      </w:r>
      <w:r>
        <w:t xml:space="preserve"> </w:t>
      </w:r>
      <w:r w:rsidR="00660C85">
        <w:t xml:space="preserve">Clients </w:t>
      </w:r>
      <w:r w:rsidR="2E18BD65">
        <w:t xml:space="preserve">into </w:t>
      </w:r>
      <w:r w:rsidR="00715AEE">
        <w:rPr>
          <w:szCs w:val="24"/>
        </w:rPr>
        <w:t>Outpatient/Ambulatory Health Services, THMP,</w:t>
      </w:r>
      <w:r w:rsidR="00715AEE">
        <w:t xml:space="preserve"> </w:t>
      </w:r>
      <w:r w:rsidR="6D612EB3">
        <w:t>and support services.</w:t>
      </w:r>
    </w:p>
    <w:p w14:paraId="2E15352F" w14:textId="0D8EE591" w:rsidR="00163DCF" w:rsidRPr="000C0ED3" w:rsidRDefault="12D7B781" w:rsidP="00163DCF">
      <w:pPr>
        <w:numPr>
          <w:ilvl w:val="1"/>
          <w:numId w:val="34"/>
        </w:numPr>
      </w:pPr>
      <w:r>
        <w:t xml:space="preserve">Describe in detail how you will implement services through peer </w:t>
      </w:r>
      <w:bookmarkStart w:id="1" w:name="_Hlk30989184"/>
      <w:r>
        <w:t xml:space="preserve">education, transitional discharge planning, and coordination with existing </w:t>
      </w:r>
      <w:r w:rsidR="6BB9D876">
        <w:t>R</w:t>
      </w:r>
      <w:r w:rsidR="00660C85">
        <w:t>yan White HIV/AIDS Program</w:t>
      </w:r>
      <w:r w:rsidR="00715AEE">
        <w:t xml:space="preserve"> </w:t>
      </w:r>
      <w:r>
        <w:t xml:space="preserve">partners. </w:t>
      </w:r>
      <w:bookmarkEnd w:id="1"/>
      <w:r>
        <w:t xml:space="preserve">Identify potential key activities for each level of the project. </w:t>
      </w:r>
    </w:p>
    <w:p w14:paraId="7EA62011" w14:textId="55DBB401" w:rsidR="00163DCF" w:rsidRPr="000C0ED3" w:rsidRDefault="1F97338C" w:rsidP="00556452">
      <w:pPr>
        <w:numPr>
          <w:ilvl w:val="1"/>
          <w:numId w:val="34"/>
        </w:numPr>
        <w:spacing w:after="120"/>
      </w:pPr>
      <w:r>
        <w:t>Describe the O</w:t>
      </w:r>
      <w:r w:rsidR="12D7B781">
        <w:t xml:space="preserve">utreach plan to engage persons </w:t>
      </w:r>
      <w:r w:rsidR="1AB98437">
        <w:t xml:space="preserve">living </w:t>
      </w:r>
      <w:r w:rsidR="12D7B781">
        <w:t xml:space="preserve">with HIV soon to be released and </w:t>
      </w:r>
      <w:r w:rsidR="003968CF">
        <w:t>Recently Release</w:t>
      </w:r>
      <w:r w:rsidR="00717DD3">
        <w:t>d</w:t>
      </w:r>
      <w:r w:rsidR="12D7B781">
        <w:t xml:space="preserve"> from incarceration. </w:t>
      </w:r>
      <w:r w:rsidR="2464EF56">
        <w:t xml:space="preserve">Your plan </w:t>
      </w:r>
      <w:r w:rsidR="32C744DD">
        <w:t xml:space="preserve">should </w:t>
      </w:r>
      <w:r w:rsidR="61D6AAFF">
        <w:t xml:space="preserve">include </w:t>
      </w:r>
      <w:r w:rsidR="00660C85">
        <w:t xml:space="preserve">your </w:t>
      </w:r>
      <w:r w:rsidR="61D6AAFF">
        <w:t xml:space="preserve">MAI </w:t>
      </w:r>
      <w:r w:rsidR="00660C85">
        <w:t xml:space="preserve">Program </w:t>
      </w:r>
      <w:r w:rsidR="61D6AAFF">
        <w:t xml:space="preserve">model components and </w:t>
      </w:r>
      <w:r w:rsidR="2464EF56">
        <w:t>address the following:</w:t>
      </w:r>
    </w:p>
    <w:p w14:paraId="46292C27" w14:textId="12B61779" w:rsidR="003079ED" w:rsidRPr="000C0ED3" w:rsidRDefault="2464EF56" w:rsidP="00CC56CA">
      <w:pPr>
        <w:numPr>
          <w:ilvl w:val="2"/>
          <w:numId w:val="34"/>
        </w:numPr>
        <w:spacing w:after="0"/>
        <w:ind w:left="2174" w:hanging="187"/>
      </w:pPr>
      <w:r>
        <w:t xml:space="preserve">Transitional planning for </w:t>
      </w:r>
      <w:r w:rsidRPr="23FF6CD2">
        <w:rPr>
          <w:b/>
          <w:bCs/>
          <w:i/>
          <w:iCs/>
        </w:rPr>
        <w:t xml:space="preserve">incarcerated people </w:t>
      </w:r>
      <w:r w:rsidR="57641311" w:rsidRPr="23FF6CD2">
        <w:rPr>
          <w:b/>
          <w:bCs/>
          <w:i/>
          <w:iCs/>
        </w:rPr>
        <w:t xml:space="preserve">living </w:t>
      </w:r>
      <w:r w:rsidRPr="23FF6CD2">
        <w:rPr>
          <w:b/>
          <w:bCs/>
          <w:i/>
          <w:iCs/>
        </w:rPr>
        <w:t>who know their HIV status</w:t>
      </w:r>
      <w:r>
        <w:t xml:space="preserve">, </w:t>
      </w:r>
      <w:r w:rsidR="00715AEE">
        <w:t xml:space="preserve">which </w:t>
      </w:r>
      <w:bookmarkStart w:id="2" w:name="_Hlk30989456"/>
      <w:r w:rsidR="00715AEE">
        <w:t xml:space="preserve">includes </w:t>
      </w:r>
      <w:r>
        <w:t>completion and submission of THMP application, scheduling post</w:t>
      </w:r>
      <w:r w:rsidR="7899B037">
        <w:t>-</w:t>
      </w:r>
      <w:r>
        <w:t>release HIV medical appointments, scheduling</w:t>
      </w:r>
      <w:r w:rsidR="00841BBB">
        <w:t xml:space="preserve"> post</w:t>
      </w:r>
      <w:r w:rsidR="7899B037">
        <w:t>-</w:t>
      </w:r>
      <w:r w:rsidR="00841BBB">
        <w:t>release HIV support service appointment, additional post</w:t>
      </w:r>
      <w:r w:rsidR="7899B037">
        <w:t>-</w:t>
      </w:r>
      <w:r w:rsidR="00841BBB">
        <w:t xml:space="preserve">release referrals, and follow-up within </w:t>
      </w:r>
      <w:r w:rsidR="7899B037">
        <w:t>thirty (</w:t>
      </w:r>
      <w:r w:rsidR="00841BBB">
        <w:t>30</w:t>
      </w:r>
      <w:r w:rsidR="7899B037">
        <w:t>)</w:t>
      </w:r>
      <w:r w:rsidR="00841BBB">
        <w:t xml:space="preserve"> days of release.</w:t>
      </w:r>
    </w:p>
    <w:bookmarkEnd w:id="2"/>
    <w:p w14:paraId="348FB74D" w14:textId="69F7749F" w:rsidR="00E7571F" w:rsidRPr="000C0ED3" w:rsidRDefault="000E15B6" w:rsidP="003079ED">
      <w:pPr>
        <w:numPr>
          <w:ilvl w:val="2"/>
          <w:numId w:val="34"/>
        </w:numPr>
        <w:rPr>
          <w:szCs w:val="24"/>
        </w:rPr>
      </w:pPr>
      <w:r w:rsidRPr="000C0ED3">
        <w:rPr>
          <w:szCs w:val="24"/>
        </w:rPr>
        <w:t xml:space="preserve">Outreach </w:t>
      </w:r>
      <w:r w:rsidR="00617F53" w:rsidRPr="000C0ED3">
        <w:rPr>
          <w:szCs w:val="24"/>
        </w:rPr>
        <w:t xml:space="preserve">plan </w:t>
      </w:r>
      <w:r w:rsidRPr="000C0ED3">
        <w:rPr>
          <w:szCs w:val="24"/>
        </w:rPr>
        <w:t xml:space="preserve">to identify </w:t>
      </w:r>
      <w:r w:rsidR="00E416AB" w:rsidRPr="00B2565E">
        <w:rPr>
          <w:b/>
          <w:bCs/>
          <w:i/>
          <w:iCs/>
          <w:szCs w:val="24"/>
        </w:rPr>
        <w:t>Recently Released</w:t>
      </w:r>
      <w:r w:rsidR="00E416AB" w:rsidRPr="00E416AB">
        <w:rPr>
          <w:szCs w:val="24"/>
        </w:rPr>
        <w:t xml:space="preserve"> </w:t>
      </w:r>
      <w:r w:rsidR="00617F53" w:rsidRPr="000C0ED3">
        <w:rPr>
          <w:b/>
          <w:i/>
          <w:szCs w:val="24"/>
        </w:rPr>
        <w:t xml:space="preserve">or previously incarcerated </w:t>
      </w:r>
      <w:r w:rsidR="00E416AB">
        <w:rPr>
          <w:b/>
          <w:i/>
          <w:szCs w:val="24"/>
        </w:rPr>
        <w:t xml:space="preserve">PLWH </w:t>
      </w:r>
      <w:r w:rsidR="00556452" w:rsidRPr="006371A9">
        <w:rPr>
          <w:b/>
          <w:i/>
          <w:szCs w:val="24"/>
        </w:rPr>
        <w:t xml:space="preserve">who either do not know their </w:t>
      </w:r>
      <w:r w:rsidRPr="006371A9">
        <w:rPr>
          <w:b/>
          <w:i/>
          <w:szCs w:val="24"/>
        </w:rPr>
        <w:t>HIV status</w:t>
      </w:r>
      <w:r w:rsidRPr="00A75C80">
        <w:rPr>
          <w:b/>
          <w:i/>
          <w:szCs w:val="24"/>
        </w:rPr>
        <w:t>, or who know their status but</w:t>
      </w:r>
      <w:r w:rsidR="006371A9" w:rsidRPr="00A75C80">
        <w:rPr>
          <w:b/>
          <w:i/>
          <w:szCs w:val="24"/>
        </w:rPr>
        <w:t xml:space="preserve"> are</w:t>
      </w:r>
      <w:r w:rsidRPr="00A75C80">
        <w:rPr>
          <w:b/>
          <w:i/>
          <w:szCs w:val="24"/>
        </w:rPr>
        <w:t xml:space="preserve"> not currently in care</w:t>
      </w:r>
      <w:r w:rsidR="00617F53" w:rsidRPr="000C0ED3">
        <w:rPr>
          <w:szCs w:val="24"/>
        </w:rPr>
        <w:t xml:space="preserve"> and re-engage them into </w:t>
      </w:r>
      <w:r w:rsidR="00715AEE">
        <w:rPr>
          <w:szCs w:val="24"/>
        </w:rPr>
        <w:t xml:space="preserve">Ryan White HIV/AIDS program </w:t>
      </w:r>
      <w:r w:rsidR="00617F53" w:rsidRPr="000C0ED3">
        <w:rPr>
          <w:szCs w:val="24"/>
        </w:rPr>
        <w:t>medical and support services. Propose strategies that will ensure outreach services include</w:t>
      </w:r>
      <w:r w:rsidR="00395872" w:rsidRPr="000C0ED3">
        <w:rPr>
          <w:szCs w:val="24"/>
        </w:rPr>
        <w:t xml:space="preserve">: </w:t>
      </w:r>
      <w:bookmarkStart w:id="3" w:name="_Hlk30989659"/>
      <w:r w:rsidR="00395872" w:rsidRPr="000C0ED3">
        <w:rPr>
          <w:szCs w:val="24"/>
        </w:rPr>
        <w:lastRenderedPageBreak/>
        <w:t>verifying</w:t>
      </w:r>
      <w:r w:rsidR="00617F53" w:rsidRPr="000C0ED3">
        <w:rPr>
          <w:szCs w:val="24"/>
        </w:rPr>
        <w:t xml:space="preserve"> client eligibility for </w:t>
      </w:r>
      <w:bookmarkStart w:id="4" w:name="_Hlk30989666"/>
      <w:bookmarkEnd w:id="3"/>
      <w:r w:rsidR="00617F53" w:rsidRPr="000C0ED3">
        <w:rPr>
          <w:szCs w:val="24"/>
        </w:rPr>
        <w:t>R</w:t>
      </w:r>
      <w:r w:rsidR="006371A9">
        <w:rPr>
          <w:szCs w:val="24"/>
        </w:rPr>
        <w:t xml:space="preserve">yan </w:t>
      </w:r>
      <w:r w:rsidR="00617F53" w:rsidRPr="000C0ED3">
        <w:rPr>
          <w:szCs w:val="24"/>
        </w:rPr>
        <w:t>W</w:t>
      </w:r>
      <w:r w:rsidR="006371A9">
        <w:rPr>
          <w:szCs w:val="24"/>
        </w:rPr>
        <w:t>hite</w:t>
      </w:r>
      <w:r w:rsidR="00660C85">
        <w:rPr>
          <w:szCs w:val="24"/>
        </w:rPr>
        <w:t xml:space="preserve"> HIV/AIDS Program</w:t>
      </w:r>
      <w:r w:rsidR="00617F53" w:rsidRPr="000C0ED3">
        <w:rPr>
          <w:szCs w:val="24"/>
        </w:rPr>
        <w:t xml:space="preserve"> services and assist</w:t>
      </w:r>
      <w:r w:rsidR="006371A9">
        <w:rPr>
          <w:szCs w:val="24"/>
        </w:rPr>
        <w:t>ing</w:t>
      </w:r>
      <w:r w:rsidR="00617F53" w:rsidRPr="000C0ED3">
        <w:rPr>
          <w:szCs w:val="24"/>
        </w:rPr>
        <w:t xml:space="preserve"> t</w:t>
      </w:r>
      <w:r w:rsidR="006371A9">
        <w:rPr>
          <w:szCs w:val="24"/>
        </w:rPr>
        <w:t>he</w:t>
      </w:r>
      <w:r w:rsidR="00617F53" w:rsidRPr="000C0ED3">
        <w:rPr>
          <w:szCs w:val="24"/>
        </w:rPr>
        <w:t xml:space="preserve"> </w:t>
      </w:r>
      <w:r w:rsidR="00660C85">
        <w:rPr>
          <w:szCs w:val="24"/>
        </w:rPr>
        <w:t>C</w:t>
      </w:r>
      <w:r w:rsidR="00617F53" w:rsidRPr="000C0ED3">
        <w:rPr>
          <w:szCs w:val="24"/>
        </w:rPr>
        <w:t xml:space="preserve">lient to obtain eligibility </w:t>
      </w:r>
      <w:r w:rsidR="00395872" w:rsidRPr="000C0ED3">
        <w:rPr>
          <w:szCs w:val="24"/>
        </w:rPr>
        <w:t>documents</w:t>
      </w:r>
      <w:r w:rsidR="00617F53" w:rsidRPr="000C0ED3">
        <w:rPr>
          <w:szCs w:val="24"/>
        </w:rPr>
        <w:t xml:space="preserve">, </w:t>
      </w:r>
      <w:r w:rsidR="00395872" w:rsidRPr="000C0ED3">
        <w:rPr>
          <w:szCs w:val="24"/>
        </w:rPr>
        <w:t>enrolling in THMP, re-engag</w:t>
      </w:r>
      <w:r w:rsidR="006371A9">
        <w:rPr>
          <w:szCs w:val="24"/>
        </w:rPr>
        <w:t>ing</w:t>
      </w:r>
      <w:r w:rsidR="00395872" w:rsidRPr="000C0ED3">
        <w:rPr>
          <w:szCs w:val="24"/>
        </w:rPr>
        <w:t xml:space="preserve"> into medical care, </w:t>
      </w:r>
      <w:r w:rsidR="00715AEE">
        <w:rPr>
          <w:szCs w:val="24"/>
        </w:rPr>
        <w:t xml:space="preserve">and </w:t>
      </w:r>
      <w:r w:rsidR="00395872" w:rsidRPr="000C0ED3">
        <w:rPr>
          <w:szCs w:val="24"/>
        </w:rPr>
        <w:t>provid</w:t>
      </w:r>
      <w:r w:rsidR="006371A9">
        <w:rPr>
          <w:szCs w:val="24"/>
        </w:rPr>
        <w:t>ing</w:t>
      </w:r>
      <w:r w:rsidR="00395872" w:rsidRPr="000C0ED3">
        <w:rPr>
          <w:szCs w:val="24"/>
        </w:rPr>
        <w:t xml:space="preserve"> additional post</w:t>
      </w:r>
      <w:r w:rsidR="006371A9">
        <w:rPr>
          <w:szCs w:val="24"/>
        </w:rPr>
        <w:t>-</w:t>
      </w:r>
      <w:r w:rsidR="00395872" w:rsidRPr="000C0ED3">
        <w:rPr>
          <w:szCs w:val="24"/>
        </w:rPr>
        <w:t>release referrals as needed.</w:t>
      </w:r>
    </w:p>
    <w:bookmarkEnd w:id="4"/>
    <w:p w14:paraId="0877C45E" w14:textId="4B6CBD85" w:rsidR="00440B24" w:rsidRPr="00125DD9" w:rsidRDefault="00440B24" w:rsidP="00556452">
      <w:pPr>
        <w:numPr>
          <w:ilvl w:val="1"/>
          <w:numId w:val="34"/>
        </w:numPr>
        <w:spacing w:after="120"/>
        <w:rPr>
          <w:szCs w:val="24"/>
        </w:rPr>
      </w:pPr>
      <w:r w:rsidRPr="002C5896">
        <w:rPr>
          <w:szCs w:val="24"/>
        </w:rPr>
        <w:t xml:space="preserve">Describe </w:t>
      </w:r>
      <w:r w:rsidR="00BC1681">
        <w:rPr>
          <w:szCs w:val="24"/>
        </w:rPr>
        <w:t xml:space="preserve">the </w:t>
      </w:r>
      <w:r w:rsidRPr="002C5896">
        <w:rPr>
          <w:szCs w:val="24"/>
        </w:rPr>
        <w:t xml:space="preserve">plan for </w:t>
      </w:r>
      <w:r w:rsidR="00163DCF" w:rsidRPr="002C5896">
        <w:rPr>
          <w:szCs w:val="24"/>
        </w:rPr>
        <w:t>Health</w:t>
      </w:r>
      <w:r w:rsidRPr="002C5896">
        <w:rPr>
          <w:szCs w:val="24"/>
        </w:rPr>
        <w:t xml:space="preserve"> Education/</w:t>
      </w:r>
      <w:r w:rsidR="00163DCF" w:rsidRPr="002C5896">
        <w:rPr>
          <w:szCs w:val="24"/>
        </w:rPr>
        <w:t xml:space="preserve">Risk Reduction </w:t>
      </w:r>
      <w:r w:rsidRPr="002C5896">
        <w:rPr>
          <w:szCs w:val="24"/>
        </w:rPr>
        <w:t>(</w:t>
      </w:r>
      <w:r w:rsidR="006371A9">
        <w:rPr>
          <w:szCs w:val="24"/>
        </w:rPr>
        <w:t>“</w:t>
      </w:r>
      <w:r w:rsidRPr="00A75C80">
        <w:rPr>
          <w:b/>
          <w:szCs w:val="24"/>
        </w:rPr>
        <w:t>HE/RR</w:t>
      </w:r>
      <w:r w:rsidR="006371A9">
        <w:rPr>
          <w:szCs w:val="24"/>
        </w:rPr>
        <w:t>”</w:t>
      </w:r>
      <w:r w:rsidRPr="002C5896">
        <w:rPr>
          <w:szCs w:val="24"/>
        </w:rPr>
        <w:t>) services</w:t>
      </w:r>
      <w:r w:rsidR="002C5896" w:rsidRPr="00125DD9">
        <w:rPr>
          <w:szCs w:val="24"/>
        </w:rPr>
        <w:t>.</w:t>
      </w:r>
    </w:p>
    <w:p w14:paraId="75B4F0E2" w14:textId="31F5D607" w:rsidR="00C111C6" w:rsidRPr="000C0ED3" w:rsidRDefault="00BE5596" w:rsidP="00440B24">
      <w:pPr>
        <w:numPr>
          <w:ilvl w:val="2"/>
          <w:numId w:val="34"/>
        </w:numPr>
        <w:rPr>
          <w:szCs w:val="24"/>
        </w:rPr>
      </w:pPr>
      <w:r w:rsidRPr="000C0ED3">
        <w:rPr>
          <w:szCs w:val="24"/>
        </w:rPr>
        <w:t xml:space="preserve">Identify </w:t>
      </w:r>
      <w:r w:rsidR="005C7E97" w:rsidRPr="000C0ED3">
        <w:rPr>
          <w:szCs w:val="24"/>
        </w:rPr>
        <w:t>curriculum</w:t>
      </w:r>
      <w:r w:rsidRPr="000C0ED3">
        <w:rPr>
          <w:szCs w:val="24"/>
        </w:rPr>
        <w:t xml:space="preserve"> </w:t>
      </w:r>
      <w:r w:rsidR="00556452">
        <w:rPr>
          <w:szCs w:val="24"/>
        </w:rPr>
        <w:t xml:space="preserve">topics that are </w:t>
      </w:r>
      <w:r w:rsidRPr="000C0ED3">
        <w:rPr>
          <w:szCs w:val="24"/>
        </w:rPr>
        <w:t xml:space="preserve">appropriate for </w:t>
      </w:r>
      <w:r w:rsidR="005D7D59">
        <w:rPr>
          <w:szCs w:val="24"/>
        </w:rPr>
        <w:t xml:space="preserve">the </w:t>
      </w:r>
      <w:r w:rsidR="00556452">
        <w:rPr>
          <w:szCs w:val="24"/>
        </w:rPr>
        <w:t xml:space="preserve">local population of </w:t>
      </w:r>
      <w:r w:rsidRPr="000C0ED3">
        <w:rPr>
          <w:szCs w:val="24"/>
        </w:rPr>
        <w:t xml:space="preserve">incarcerated or </w:t>
      </w:r>
      <w:r w:rsidR="00E416AB">
        <w:t xml:space="preserve">Recently Released </w:t>
      </w:r>
      <w:r w:rsidR="00E416AB">
        <w:rPr>
          <w:szCs w:val="24"/>
        </w:rPr>
        <w:t>Minority PLWH</w:t>
      </w:r>
      <w:r w:rsidRPr="000C0ED3">
        <w:rPr>
          <w:szCs w:val="24"/>
        </w:rPr>
        <w:t xml:space="preserve">. </w:t>
      </w:r>
      <w:r w:rsidR="005C7E97" w:rsidRPr="000C0ED3">
        <w:rPr>
          <w:szCs w:val="24"/>
        </w:rPr>
        <w:t>Curriculum</w:t>
      </w:r>
      <w:r w:rsidR="00C111C6" w:rsidRPr="000C0ED3">
        <w:rPr>
          <w:szCs w:val="24"/>
        </w:rPr>
        <w:t xml:space="preserve"> may be used in an individual or group setting</w:t>
      </w:r>
      <w:r w:rsidR="006371A9">
        <w:rPr>
          <w:szCs w:val="24"/>
        </w:rPr>
        <w:t xml:space="preserve"> or</w:t>
      </w:r>
      <w:r w:rsidR="00C111C6" w:rsidRPr="000C0ED3">
        <w:rPr>
          <w:szCs w:val="24"/>
        </w:rPr>
        <w:t xml:space="preserve"> </w:t>
      </w:r>
      <w:r w:rsidR="005C7E97" w:rsidRPr="000C0ED3">
        <w:rPr>
          <w:szCs w:val="24"/>
        </w:rPr>
        <w:t xml:space="preserve">for people who are </w:t>
      </w:r>
      <w:r w:rsidR="00C111C6" w:rsidRPr="000C0ED3">
        <w:rPr>
          <w:szCs w:val="24"/>
        </w:rPr>
        <w:t>incarcerated or post</w:t>
      </w:r>
      <w:r w:rsidR="006371A9">
        <w:rPr>
          <w:szCs w:val="24"/>
        </w:rPr>
        <w:t>-</w:t>
      </w:r>
      <w:r w:rsidR="00C111C6" w:rsidRPr="000C0ED3">
        <w:rPr>
          <w:szCs w:val="24"/>
        </w:rPr>
        <w:t xml:space="preserve">release. Describe any modifications that will be made to existing </w:t>
      </w:r>
      <w:r w:rsidR="005C7E97" w:rsidRPr="000C0ED3">
        <w:rPr>
          <w:szCs w:val="24"/>
        </w:rPr>
        <w:t xml:space="preserve">evidence-based interventions, </w:t>
      </w:r>
      <w:r w:rsidR="00C111C6" w:rsidRPr="000C0ED3">
        <w:rPr>
          <w:szCs w:val="24"/>
        </w:rPr>
        <w:t xml:space="preserve">if applicable. </w:t>
      </w:r>
    </w:p>
    <w:p w14:paraId="398A0AC8" w14:textId="193188CC" w:rsidR="00163DCF" w:rsidRPr="000C0ED3" w:rsidRDefault="006E5A42" w:rsidP="00440B24">
      <w:pPr>
        <w:numPr>
          <w:ilvl w:val="2"/>
          <w:numId w:val="34"/>
        </w:numPr>
        <w:rPr>
          <w:szCs w:val="24"/>
        </w:rPr>
      </w:pPr>
      <w:r w:rsidRPr="000C0ED3">
        <w:rPr>
          <w:szCs w:val="24"/>
        </w:rPr>
        <w:t>Describe topics that will be addre</w:t>
      </w:r>
      <w:r w:rsidR="0062701E" w:rsidRPr="000C0ED3">
        <w:rPr>
          <w:szCs w:val="24"/>
        </w:rPr>
        <w:t xml:space="preserve">ssed to prioritize </w:t>
      </w:r>
      <w:r w:rsidR="00BC1681">
        <w:rPr>
          <w:szCs w:val="24"/>
        </w:rPr>
        <w:t>the Client's</w:t>
      </w:r>
      <w:r w:rsidR="0062701E" w:rsidRPr="000C0ED3">
        <w:rPr>
          <w:szCs w:val="24"/>
        </w:rPr>
        <w:t xml:space="preserve"> need and </w:t>
      </w:r>
      <w:r w:rsidR="00012A85" w:rsidRPr="000C0ED3">
        <w:rPr>
          <w:szCs w:val="24"/>
        </w:rPr>
        <w:t xml:space="preserve">impact of the environment </w:t>
      </w:r>
      <w:r w:rsidR="00BC1681">
        <w:rPr>
          <w:szCs w:val="24"/>
        </w:rPr>
        <w:t>and</w:t>
      </w:r>
      <w:r w:rsidR="00012A85" w:rsidRPr="000C0ED3">
        <w:rPr>
          <w:szCs w:val="24"/>
        </w:rPr>
        <w:t xml:space="preserve"> </w:t>
      </w:r>
      <w:r w:rsidR="00BC1681">
        <w:rPr>
          <w:szCs w:val="24"/>
        </w:rPr>
        <w:t xml:space="preserve">the </w:t>
      </w:r>
      <w:r w:rsidR="00012A85" w:rsidRPr="000C0ED3">
        <w:rPr>
          <w:szCs w:val="24"/>
        </w:rPr>
        <w:t>setting in which t</w:t>
      </w:r>
      <w:r w:rsidR="0062701E" w:rsidRPr="000C0ED3">
        <w:rPr>
          <w:szCs w:val="24"/>
        </w:rPr>
        <w:t xml:space="preserve">he </w:t>
      </w:r>
      <w:r w:rsidR="00012A85" w:rsidRPr="000C0ED3">
        <w:rPr>
          <w:szCs w:val="24"/>
        </w:rPr>
        <w:t xml:space="preserve">education </w:t>
      </w:r>
      <w:r w:rsidR="0062701E" w:rsidRPr="000C0ED3">
        <w:rPr>
          <w:szCs w:val="24"/>
        </w:rPr>
        <w:t xml:space="preserve">service is provided (i.e. incarceration facility limits time with </w:t>
      </w:r>
      <w:r w:rsidR="00BC1681">
        <w:rPr>
          <w:szCs w:val="24"/>
        </w:rPr>
        <w:t>the C</w:t>
      </w:r>
      <w:r w:rsidR="0062701E" w:rsidRPr="000C0ED3">
        <w:rPr>
          <w:szCs w:val="24"/>
        </w:rPr>
        <w:t>lient).</w:t>
      </w:r>
    </w:p>
    <w:p w14:paraId="7FCC7E15" w14:textId="4F9FC9C4" w:rsidR="00163DCF" w:rsidRPr="000C0ED3" w:rsidRDefault="12D7B781" w:rsidP="00163DCF">
      <w:pPr>
        <w:numPr>
          <w:ilvl w:val="1"/>
          <w:numId w:val="34"/>
        </w:numPr>
      </w:pPr>
      <w:r>
        <w:t>Describe the process use</w:t>
      </w:r>
      <w:r w:rsidR="4A30D711">
        <w:t>d to assess, refer</w:t>
      </w:r>
      <w:r w:rsidR="00715AEE">
        <w:t>,</w:t>
      </w:r>
      <w:r w:rsidR="4A30D711">
        <w:t xml:space="preserve"> and confirm </w:t>
      </w:r>
      <w:r w:rsidR="00660C85">
        <w:t xml:space="preserve">Clients </w:t>
      </w:r>
      <w:r w:rsidR="3331A4E3">
        <w:t xml:space="preserve">have established </w:t>
      </w:r>
      <w:r w:rsidR="00715AEE">
        <w:rPr>
          <w:szCs w:val="24"/>
        </w:rPr>
        <w:t>Outpatient/Ambulatory Health Services</w:t>
      </w:r>
      <w:r w:rsidR="00715AEE">
        <w:t xml:space="preserve"> </w:t>
      </w:r>
      <w:r w:rsidR="50FE7B94">
        <w:t>within 30 days of release</w:t>
      </w:r>
      <w:r w:rsidR="3331A4E3">
        <w:t>.</w:t>
      </w:r>
      <w:r w:rsidR="00715AEE">
        <w:t xml:space="preserve"> </w:t>
      </w:r>
    </w:p>
    <w:p w14:paraId="630DED41" w14:textId="400C52DF" w:rsidR="00163DCF" w:rsidRPr="000C0ED3" w:rsidRDefault="00163DCF" w:rsidP="00163DCF">
      <w:pPr>
        <w:numPr>
          <w:ilvl w:val="1"/>
          <w:numId w:val="34"/>
        </w:numPr>
        <w:rPr>
          <w:szCs w:val="24"/>
        </w:rPr>
      </w:pPr>
      <w:r w:rsidRPr="000C0ED3">
        <w:rPr>
          <w:szCs w:val="24"/>
        </w:rPr>
        <w:t xml:space="preserve">Address how you will serve </w:t>
      </w:r>
      <w:r w:rsidR="00660C85">
        <w:rPr>
          <w:szCs w:val="24"/>
        </w:rPr>
        <w:t xml:space="preserve">Clients </w:t>
      </w:r>
      <w:r w:rsidRPr="000C0ED3">
        <w:rPr>
          <w:szCs w:val="24"/>
        </w:rPr>
        <w:t>from counties outside your stated service area in the case staff come across persons in need not from your immediate county.</w:t>
      </w:r>
    </w:p>
    <w:p w14:paraId="2853B9BF" w14:textId="643A860A" w:rsidR="00163DCF" w:rsidRPr="000C0ED3" w:rsidRDefault="00163DCF" w:rsidP="00163DCF">
      <w:pPr>
        <w:numPr>
          <w:ilvl w:val="1"/>
          <w:numId w:val="34"/>
        </w:numPr>
        <w:rPr>
          <w:szCs w:val="24"/>
        </w:rPr>
      </w:pPr>
      <w:r w:rsidRPr="000C0ED3">
        <w:rPr>
          <w:szCs w:val="24"/>
        </w:rPr>
        <w:t xml:space="preserve">Describe the process to link and </w:t>
      </w:r>
      <w:r w:rsidR="00012A85" w:rsidRPr="000C0ED3">
        <w:rPr>
          <w:szCs w:val="24"/>
        </w:rPr>
        <w:t>enroll</w:t>
      </w:r>
      <w:r w:rsidRPr="000C0ED3">
        <w:rPr>
          <w:szCs w:val="24"/>
        </w:rPr>
        <w:t xml:space="preserve"> </w:t>
      </w:r>
      <w:r w:rsidR="00660C85">
        <w:rPr>
          <w:szCs w:val="24"/>
        </w:rPr>
        <w:t xml:space="preserve">Clients </w:t>
      </w:r>
      <w:r w:rsidRPr="000C0ED3">
        <w:rPr>
          <w:szCs w:val="24"/>
        </w:rPr>
        <w:t>into the Texas HIV Medication Program</w:t>
      </w:r>
      <w:r w:rsidR="006371A9">
        <w:rPr>
          <w:szCs w:val="24"/>
        </w:rPr>
        <w:t xml:space="preserve"> (“</w:t>
      </w:r>
      <w:r w:rsidR="006371A9" w:rsidRPr="00A75C80">
        <w:rPr>
          <w:b/>
          <w:szCs w:val="24"/>
        </w:rPr>
        <w:t>THMP</w:t>
      </w:r>
      <w:r w:rsidR="006371A9">
        <w:rPr>
          <w:szCs w:val="24"/>
        </w:rPr>
        <w:t>”)</w:t>
      </w:r>
      <w:r w:rsidRPr="000C0ED3">
        <w:rPr>
          <w:szCs w:val="24"/>
        </w:rPr>
        <w:t xml:space="preserve">. Include the time frame to enroll </w:t>
      </w:r>
      <w:r w:rsidR="00660C85">
        <w:rPr>
          <w:szCs w:val="24"/>
        </w:rPr>
        <w:t>Clients</w:t>
      </w:r>
      <w:r w:rsidRPr="000C0ED3">
        <w:rPr>
          <w:szCs w:val="24"/>
        </w:rPr>
        <w:t xml:space="preserve"> after release and follow-up activities if enrollment is not achieved. </w:t>
      </w:r>
    </w:p>
    <w:p w14:paraId="2F0993C7" w14:textId="0AC795B4" w:rsidR="00163DCF" w:rsidRPr="00715AEE" w:rsidRDefault="00163DCF" w:rsidP="00715AEE">
      <w:pPr>
        <w:numPr>
          <w:ilvl w:val="1"/>
          <w:numId w:val="34"/>
        </w:numPr>
        <w:rPr>
          <w:szCs w:val="24"/>
        </w:rPr>
      </w:pPr>
      <w:r w:rsidRPr="000C0ED3">
        <w:rPr>
          <w:szCs w:val="24"/>
        </w:rPr>
        <w:t xml:space="preserve">Describe how </w:t>
      </w:r>
      <w:r w:rsidR="006371A9">
        <w:rPr>
          <w:szCs w:val="24"/>
        </w:rPr>
        <w:t xml:space="preserve">Medical </w:t>
      </w:r>
      <w:r w:rsidRPr="000C0ED3">
        <w:rPr>
          <w:szCs w:val="24"/>
        </w:rPr>
        <w:t>Transportation, Emergency Financial Assistance</w:t>
      </w:r>
      <w:r w:rsidR="00BC1681">
        <w:rPr>
          <w:szCs w:val="24"/>
        </w:rPr>
        <w:t>,</w:t>
      </w:r>
      <w:r w:rsidRPr="000C0ED3">
        <w:rPr>
          <w:szCs w:val="24"/>
        </w:rPr>
        <w:t xml:space="preserve"> and AIDS Drug Assistance will be used to support </w:t>
      </w:r>
      <w:r w:rsidR="00660C85">
        <w:rPr>
          <w:szCs w:val="24"/>
        </w:rPr>
        <w:t>Client</w:t>
      </w:r>
      <w:r w:rsidRPr="000C0ED3">
        <w:rPr>
          <w:szCs w:val="24"/>
        </w:rPr>
        <w:t xml:space="preserve"> health outcomes</w:t>
      </w:r>
      <w:r w:rsidR="00660C85">
        <w:rPr>
          <w:szCs w:val="24"/>
        </w:rPr>
        <w:t>.</w:t>
      </w:r>
      <w:r w:rsidRPr="000C0ED3">
        <w:rPr>
          <w:szCs w:val="24"/>
        </w:rPr>
        <w:t xml:space="preserve"> Explain how these and other community services will be leveraged to engage </w:t>
      </w:r>
      <w:r w:rsidR="00660C85">
        <w:rPr>
          <w:szCs w:val="24"/>
        </w:rPr>
        <w:t xml:space="preserve">Clients </w:t>
      </w:r>
      <w:r w:rsidR="00BC1681">
        <w:rPr>
          <w:szCs w:val="24"/>
        </w:rPr>
        <w:t>in</w:t>
      </w:r>
      <w:r w:rsidRPr="000C0ED3">
        <w:rPr>
          <w:szCs w:val="24"/>
        </w:rPr>
        <w:t xml:space="preserve"> medical care.</w:t>
      </w:r>
      <w:r w:rsidR="00715AEE">
        <w:rPr>
          <w:szCs w:val="24"/>
        </w:rPr>
        <w:t xml:space="preserve"> </w:t>
      </w:r>
    </w:p>
    <w:p w14:paraId="1D770666" w14:textId="28109F7D" w:rsidR="00163DCF" w:rsidRPr="000C0ED3" w:rsidRDefault="12D7B781" w:rsidP="00012A85">
      <w:pPr>
        <w:numPr>
          <w:ilvl w:val="1"/>
          <w:numId w:val="34"/>
        </w:numPr>
        <w:spacing w:after="240"/>
      </w:pPr>
      <w:r>
        <w:t>Describe coordination with the other organizations</w:t>
      </w:r>
      <w:r w:rsidR="292A7BE7">
        <w:t xml:space="preserve"> </w:t>
      </w:r>
      <w:r>
        <w:t xml:space="preserve">in the area </w:t>
      </w:r>
      <w:r w:rsidR="4B6EBE2D">
        <w:t>or programs</w:t>
      </w:r>
      <w:r w:rsidR="00792C92">
        <w:t xml:space="preserve"> internal</w:t>
      </w:r>
      <w:r w:rsidR="4B6EBE2D">
        <w:t xml:space="preserve"> to your agency </w:t>
      </w:r>
      <w:r>
        <w:t xml:space="preserve">that serve the </w:t>
      </w:r>
      <w:r w:rsidR="00660C85">
        <w:t xml:space="preserve">Clients </w:t>
      </w:r>
      <w:r>
        <w:t xml:space="preserve">and delineate how duplication of services will be avoided.  </w:t>
      </w:r>
    </w:p>
    <w:p w14:paraId="4D9A2615" w14:textId="77777777" w:rsidR="00163DCF" w:rsidRPr="00B2565E" w:rsidRDefault="00163DCF" w:rsidP="00163DCF">
      <w:pPr>
        <w:numPr>
          <w:ilvl w:val="0"/>
          <w:numId w:val="34"/>
        </w:numPr>
        <w:spacing w:after="120"/>
        <w:rPr>
          <w:b/>
          <w:bCs/>
          <w:szCs w:val="24"/>
        </w:rPr>
      </w:pPr>
      <w:r w:rsidRPr="00B2565E">
        <w:rPr>
          <w:b/>
          <w:bCs/>
          <w:szCs w:val="24"/>
        </w:rPr>
        <w:t>Resolution of Challenges</w:t>
      </w:r>
    </w:p>
    <w:p w14:paraId="2DB3D39D" w14:textId="07EEE4B6" w:rsidR="00163DCF" w:rsidRPr="000C0ED3" w:rsidRDefault="00163DCF" w:rsidP="00C02602">
      <w:pPr>
        <w:spacing w:after="240"/>
        <w:ind w:left="360"/>
        <w:rPr>
          <w:szCs w:val="24"/>
        </w:rPr>
      </w:pPr>
      <w:r w:rsidRPr="000C0ED3">
        <w:rPr>
          <w:szCs w:val="24"/>
        </w:rPr>
        <w:t xml:space="preserve">Discuss challenges you are likely to encounter in the planning and implementation of your proposed </w:t>
      </w:r>
      <w:r w:rsidR="00B941FD">
        <w:rPr>
          <w:szCs w:val="24"/>
        </w:rPr>
        <w:t xml:space="preserve"> </w:t>
      </w:r>
      <w:r w:rsidRPr="000C0ED3">
        <w:rPr>
          <w:szCs w:val="24"/>
        </w:rPr>
        <w:t>project. Describe the specific activities or strategies you will use to mitigate or resolve anticipated challenges.</w:t>
      </w:r>
    </w:p>
    <w:p w14:paraId="66C9FBA9" w14:textId="77777777" w:rsidR="00163DCF" w:rsidRPr="00B2565E" w:rsidRDefault="00163DCF" w:rsidP="00C02602">
      <w:pPr>
        <w:numPr>
          <w:ilvl w:val="0"/>
          <w:numId w:val="34"/>
        </w:numPr>
        <w:spacing w:after="120"/>
        <w:rPr>
          <w:b/>
          <w:bCs/>
          <w:szCs w:val="24"/>
        </w:rPr>
      </w:pPr>
      <w:r w:rsidRPr="00B2565E">
        <w:rPr>
          <w:b/>
          <w:bCs/>
          <w:szCs w:val="24"/>
        </w:rPr>
        <w:t>Evaluation</w:t>
      </w:r>
    </w:p>
    <w:p w14:paraId="6DC86320" w14:textId="005D2DAA" w:rsidR="00163DCF" w:rsidRPr="000C0ED3" w:rsidRDefault="00163DCF" w:rsidP="00163DCF">
      <w:pPr>
        <w:spacing w:after="120"/>
        <w:ind w:left="360"/>
        <w:rPr>
          <w:szCs w:val="24"/>
        </w:rPr>
      </w:pPr>
      <w:r w:rsidRPr="000C0ED3">
        <w:rPr>
          <w:szCs w:val="24"/>
        </w:rPr>
        <w:t xml:space="preserve">Describe the systems and processes you will use to track measures and evaluate progress toward </w:t>
      </w:r>
      <w:r w:rsidR="00792C92">
        <w:rPr>
          <w:szCs w:val="24"/>
        </w:rPr>
        <w:t xml:space="preserve">the </w:t>
      </w:r>
      <w:r w:rsidRPr="000C0ED3">
        <w:rPr>
          <w:szCs w:val="24"/>
        </w:rPr>
        <w:t>goals and objectives of the proposed activities. Explain how you will use data to improve service delivery. More specifically, address the following:</w:t>
      </w:r>
    </w:p>
    <w:p w14:paraId="3B8FAF92" w14:textId="62CCD7D1" w:rsidR="00163DCF" w:rsidRPr="000C0ED3" w:rsidRDefault="12D7B781" w:rsidP="00163DCF">
      <w:pPr>
        <w:numPr>
          <w:ilvl w:val="1"/>
          <w:numId w:val="34"/>
        </w:numPr>
        <w:spacing w:after="120"/>
      </w:pPr>
      <w:r w:rsidRPr="23FF6CD2">
        <w:rPr>
          <w:b/>
          <w:bCs/>
        </w:rPr>
        <w:t>Data Collection and Management</w:t>
      </w:r>
      <w:r>
        <w:t>: Describe the systems and processes that will support your organization’s mon</w:t>
      </w:r>
      <w:r w:rsidR="69DBCF17">
        <w:t>itoring of the proposed activities</w:t>
      </w:r>
      <w:r w:rsidR="00956063">
        <w:t>, performance measures, and MAI Program outcomes</w:t>
      </w:r>
      <w:r>
        <w:t xml:space="preserve">. Include a description of how the </w:t>
      </w:r>
      <w:r w:rsidR="00792C92">
        <w:t>organization</w:t>
      </w:r>
      <w:r>
        <w:t xml:space="preserve"> will collect, manage, and analyze data (e.g., assigned skilled staff, data management software) for the following</w:t>
      </w:r>
      <w:r w:rsidR="00D81D72">
        <w:t>:</w:t>
      </w:r>
    </w:p>
    <w:p w14:paraId="124F5214" w14:textId="678067CE" w:rsidR="00163DCF" w:rsidRPr="000C0ED3" w:rsidRDefault="00163DCF" w:rsidP="00163DCF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proofErr w:type="gramStart"/>
      <w:r w:rsidRPr="000C0ED3">
        <w:rPr>
          <w:szCs w:val="24"/>
        </w:rPr>
        <w:t>Outreach</w:t>
      </w:r>
      <w:r w:rsidR="00D81D72">
        <w:rPr>
          <w:szCs w:val="24"/>
        </w:rPr>
        <w:t>;</w:t>
      </w:r>
      <w:proofErr w:type="gramEnd"/>
    </w:p>
    <w:p w14:paraId="080C7B2C" w14:textId="441B45D8" w:rsidR="00163DCF" w:rsidRPr="000C0ED3" w:rsidRDefault="00163DCF" w:rsidP="00163DCF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r w:rsidRPr="000C0ED3">
        <w:rPr>
          <w:szCs w:val="24"/>
        </w:rPr>
        <w:t>HE</w:t>
      </w:r>
      <w:r w:rsidR="0093682C">
        <w:rPr>
          <w:szCs w:val="24"/>
        </w:rPr>
        <w:t>/</w:t>
      </w:r>
      <w:proofErr w:type="gramStart"/>
      <w:r w:rsidRPr="000C0ED3">
        <w:rPr>
          <w:szCs w:val="24"/>
        </w:rPr>
        <w:t>RR</w:t>
      </w:r>
      <w:r w:rsidR="00D81D72">
        <w:rPr>
          <w:szCs w:val="24"/>
        </w:rPr>
        <w:t>;</w:t>
      </w:r>
      <w:proofErr w:type="gramEnd"/>
    </w:p>
    <w:p w14:paraId="61DDF969" w14:textId="65533A8C" w:rsidR="00163DCF" w:rsidRPr="000C0ED3" w:rsidRDefault="00163DCF" w:rsidP="00163DCF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r w:rsidRPr="000C0ED3">
        <w:rPr>
          <w:szCs w:val="24"/>
        </w:rPr>
        <w:lastRenderedPageBreak/>
        <w:t xml:space="preserve">Confirmation of </w:t>
      </w:r>
      <w:r w:rsidR="0093682C">
        <w:rPr>
          <w:szCs w:val="24"/>
        </w:rPr>
        <w:t>e</w:t>
      </w:r>
      <w:r w:rsidRPr="000C0ED3">
        <w:rPr>
          <w:szCs w:val="24"/>
        </w:rPr>
        <w:t>nroll</w:t>
      </w:r>
      <w:r w:rsidR="0093682C">
        <w:rPr>
          <w:szCs w:val="24"/>
        </w:rPr>
        <w:t>ment</w:t>
      </w:r>
      <w:r w:rsidRPr="000C0ED3">
        <w:rPr>
          <w:szCs w:val="24"/>
        </w:rPr>
        <w:t xml:space="preserve"> into </w:t>
      </w:r>
      <w:proofErr w:type="gramStart"/>
      <w:r w:rsidRPr="000C0ED3">
        <w:rPr>
          <w:szCs w:val="24"/>
        </w:rPr>
        <w:t>THMP</w:t>
      </w:r>
      <w:r w:rsidR="00D81D72">
        <w:rPr>
          <w:szCs w:val="24"/>
        </w:rPr>
        <w:t>;</w:t>
      </w:r>
      <w:proofErr w:type="gramEnd"/>
      <w:r w:rsidRPr="000C0ED3">
        <w:rPr>
          <w:szCs w:val="24"/>
        </w:rPr>
        <w:t xml:space="preserve"> </w:t>
      </w:r>
    </w:p>
    <w:p w14:paraId="1BB6145A" w14:textId="44F9E6D9" w:rsidR="00163DCF" w:rsidRPr="000C0ED3" w:rsidRDefault="00163DCF" w:rsidP="00163DCF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r w:rsidRPr="000C0ED3">
        <w:rPr>
          <w:szCs w:val="24"/>
        </w:rPr>
        <w:t xml:space="preserve">Confirmation into </w:t>
      </w:r>
      <w:r w:rsidR="005374C0">
        <w:rPr>
          <w:szCs w:val="24"/>
        </w:rPr>
        <w:t xml:space="preserve">Outpatient/Ambulatory Health </w:t>
      </w:r>
      <w:proofErr w:type="gramStart"/>
      <w:r w:rsidR="005374C0">
        <w:rPr>
          <w:szCs w:val="24"/>
        </w:rPr>
        <w:t>Services</w:t>
      </w:r>
      <w:r w:rsidR="00D81D72">
        <w:rPr>
          <w:szCs w:val="24"/>
        </w:rPr>
        <w:t>;</w:t>
      </w:r>
      <w:proofErr w:type="gramEnd"/>
      <w:r w:rsidR="005374C0">
        <w:rPr>
          <w:szCs w:val="24"/>
        </w:rPr>
        <w:t xml:space="preserve"> </w:t>
      </w:r>
    </w:p>
    <w:p w14:paraId="3337870E" w14:textId="75797149" w:rsidR="00163DCF" w:rsidRPr="000C0ED3" w:rsidRDefault="00163DCF" w:rsidP="00163DCF">
      <w:pPr>
        <w:numPr>
          <w:ilvl w:val="2"/>
          <w:numId w:val="34"/>
        </w:numPr>
        <w:spacing w:after="120"/>
        <w:ind w:left="2174" w:hanging="187"/>
        <w:rPr>
          <w:szCs w:val="24"/>
        </w:rPr>
      </w:pPr>
      <w:r w:rsidRPr="000C0ED3">
        <w:rPr>
          <w:szCs w:val="24"/>
        </w:rPr>
        <w:t>Confirmation that clients enrolled in THMP are ordering medication for months 1, 2</w:t>
      </w:r>
      <w:r w:rsidR="00BC1681">
        <w:rPr>
          <w:szCs w:val="24"/>
        </w:rPr>
        <w:t>,</w:t>
      </w:r>
      <w:r w:rsidRPr="000C0ED3">
        <w:rPr>
          <w:szCs w:val="24"/>
        </w:rPr>
        <w:t xml:space="preserve"> and 3.</w:t>
      </w:r>
    </w:p>
    <w:p w14:paraId="7444ED10" w14:textId="2697C16B" w:rsidR="00163DCF" w:rsidRPr="000C0ED3" w:rsidRDefault="00163DCF" w:rsidP="00163DCF">
      <w:pPr>
        <w:numPr>
          <w:ilvl w:val="1"/>
          <w:numId w:val="34"/>
        </w:numPr>
        <w:spacing w:after="120"/>
        <w:rPr>
          <w:szCs w:val="24"/>
        </w:rPr>
      </w:pPr>
      <w:r w:rsidRPr="000C0ED3">
        <w:rPr>
          <w:szCs w:val="24"/>
        </w:rPr>
        <w:t xml:space="preserve">Project Evaluation: Describe the evaluation plan that will monitor ongoing processes and progress toward </w:t>
      </w:r>
      <w:r w:rsidR="00792C92">
        <w:rPr>
          <w:szCs w:val="24"/>
        </w:rPr>
        <w:t xml:space="preserve">meeting </w:t>
      </w:r>
      <w:r w:rsidRPr="000C0ED3">
        <w:rPr>
          <w:szCs w:val="24"/>
        </w:rPr>
        <w:t>the goals and objectives of the proposed activity</w:t>
      </w:r>
      <w:r w:rsidR="00792C92">
        <w:rPr>
          <w:szCs w:val="24"/>
        </w:rPr>
        <w:t xml:space="preserve"> including those in Form E Performance Measures</w:t>
      </w:r>
      <w:r w:rsidRPr="000C0ED3">
        <w:rPr>
          <w:szCs w:val="24"/>
        </w:rPr>
        <w:t>.</w:t>
      </w:r>
      <w:r w:rsidR="00792C92">
        <w:rPr>
          <w:szCs w:val="24"/>
        </w:rPr>
        <w:t xml:space="preserve"> Identify the MAI </w:t>
      </w:r>
      <w:r w:rsidR="00AA07D3">
        <w:rPr>
          <w:szCs w:val="24"/>
        </w:rPr>
        <w:t>Personnel</w:t>
      </w:r>
      <w:r w:rsidR="00792C92">
        <w:rPr>
          <w:szCs w:val="24"/>
        </w:rPr>
        <w:t xml:space="preserve"> responsible for this process.</w:t>
      </w:r>
      <w:r w:rsidRPr="000C0ED3">
        <w:rPr>
          <w:szCs w:val="24"/>
        </w:rPr>
        <w:t xml:space="preserve"> </w:t>
      </w:r>
    </w:p>
    <w:p w14:paraId="13477BDF" w14:textId="26E3FFA3" w:rsidR="00163DCF" w:rsidRPr="000C0ED3" w:rsidRDefault="00163DCF" w:rsidP="00163DCF">
      <w:pPr>
        <w:numPr>
          <w:ilvl w:val="1"/>
          <w:numId w:val="34"/>
        </w:numPr>
        <w:spacing w:after="120"/>
        <w:rPr>
          <w:szCs w:val="24"/>
        </w:rPr>
      </w:pPr>
      <w:r w:rsidRPr="000C0ED3">
        <w:rPr>
          <w:szCs w:val="24"/>
        </w:rPr>
        <w:t xml:space="preserve">Describe </w:t>
      </w:r>
      <w:r w:rsidR="00BC1681">
        <w:rPr>
          <w:szCs w:val="24"/>
        </w:rPr>
        <w:t xml:space="preserve">the </w:t>
      </w:r>
      <w:r w:rsidRPr="000C0ED3">
        <w:rPr>
          <w:szCs w:val="24"/>
        </w:rPr>
        <w:t>internal Quality Assurance/Quality Improvement (</w:t>
      </w:r>
      <w:r w:rsidR="007262FC">
        <w:rPr>
          <w:szCs w:val="24"/>
        </w:rPr>
        <w:t>“</w:t>
      </w:r>
      <w:r w:rsidRPr="00A75C80">
        <w:rPr>
          <w:b/>
          <w:szCs w:val="24"/>
        </w:rPr>
        <w:t>QA/QI</w:t>
      </w:r>
      <w:r w:rsidR="007262FC">
        <w:rPr>
          <w:szCs w:val="24"/>
        </w:rPr>
        <w:t>”</w:t>
      </w:r>
      <w:r w:rsidRPr="000C0ED3">
        <w:rPr>
          <w:szCs w:val="24"/>
        </w:rPr>
        <w:t xml:space="preserve">) process utilized to monitor MAI </w:t>
      </w:r>
      <w:r w:rsidR="00660C85">
        <w:rPr>
          <w:szCs w:val="24"/>
        </w:rPr>
        <w:t xml:space="preserve">Program </w:t>
      </w:r>
      <w:r w:rsidRPr="000C0ED3">
        <w:rPr>
          <w:szCs w:val="24"/>
        </w:rPr>
        <w:t>services</w:t>
      </w:r>
      <w:r w:rsidR="00C15D23" w:rsidRPr="000C0ED3">
        <w:rPr>
          <w:szCs w:val="24"/>
        </w:rPr>
        <w:t xml:space="preserve"> that will contribute to continuous quality improvement.</w:t>
      </w:r>
      <w:r w:rsidR="00EA2CDF" w:rsidRPr="000C0ED3">
        <w:rPr>
          <w:szCs w:val="24"/>
        </w:rPr>
        <w:t xml:space="preserve"> I</w:t>
      </w:r>
      <w:r w:rsidRPr="000C0ED3">
        <w:rPr>
          <w:szCs w:val="24"/>
        </w:rPr>
        <w:t xml:space="preserve">dentify staff </w:t>
      </w:r>
      <w:r w:rsidR="00EA2CDF" w:rsidRPr="000C0ED3">
        <w:rPr>
          <w:szCs w:val="24"/>
        </w:rPr>
        <w:t>who will be</w:t>
      </w:r>
      <w:r w:rsidRPr="000C0ED3">
        <w:rPr>
          <w:szCs w:val="24"/>
        </w:rPr>
        <w:t xml:space="preserve"> responsible for ensuring </w:t>
      </w:r>
      <w:r w:rsidR="007262FC">
        <w:rPr>
          <w:szCs w:val="24"/>
        </w:rPr>
        <w:t xml:space="preserve">MAI </w:t>
      </w:r>
      <w:r w:rsidR="00660C85">
        <w:rPr>
          <w:szCs w:val="24"/>
        </w:rPr>
        <w:t xml:space="preserve">Program </w:t>
      </w:r>
      <w:r w:rsidR="007262FC">
        <w:rPr>
          <w:szCs w:val="24"/>
        </w:rPr>
        <w:t>services</w:t>
      </w:r>
      <w:r w:rsidR="007262FC" w:rsidRPr="000C0ED3">
        <w:rPr>
          <w:szCs w:val="24"/>
        </w:rPr>
        <w:t xml:space="preserve"> </w:t>
      </w:r>
      <w:r w:rsidRPr="000C0ED3">
        <w:rPr>
          <w:szCs w:val="24"/>
        </w:rPr>
        <w:t>are updated</w:t>
      </w:r>
      <w:r w:rsidR="00BC1681" w:rsidRPr="000C0ED3">
        <w:rPr>
          <w:szCs w:val="24"/>
        </w:rPr>
        <w:t xml:space="preserve">. </w:t>
      </w:r>
      <w:r w:rsidRPr="000C0ED3">
        <w:rPr>
          <w:szCs w:val="24"/>
        </w:rPr>
        <w:t xml:space="preserve">The description must include the following: </w:t>
      </w:r>
    </w:p>
    <w:p w14:paraId="3867D3A2" w14:textId="77777777" w:rsidR="00163DCF" w:rsidRPr="000C0ED3" w:rsidRDefault="00163DCF" w:rsidP="00C02602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r w:rsidRPr="000C0ED3">
        <w:rPr>
          <w:szCs w:val="24"/>
        </w:rPr>
        <w:t xml:space="preserve">Activities utilized to identify trends of needed improvement and the frequency of those activities; </w:t>
      </w:r>
    </w:p>
    <w:p w14:paraId="022EBB7B" w14:textId="77777777" w:rsidR="00163DCF" w:rsidRPr="000C0ED3" w:rsidRDefault="00163DCF" w:rsidP="00C02602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r w:rsidRPr="000C0ED3">
        <w:rPr>
          <w:szCs w:val="24"/>
        </w:rPr>
        <w:t xml:space="preserve">Activities to ensure correction and follow-up to findings identified; </w:t>
      </w:r>
    </w:p>
    <w:p w14:paraId="55DB180D" w14:textId="77777777" w:rsidR="00163DCF" w:rsidRPr="000C0ED3" w:rsidRDefault="00163DCF" w:rsidP="00C02602">
      <w:pPr>
        <w:numPr>
          <w:ilvl w:val="2"/>
          <w:numId w:val="34"/>
        </w:numPr>
        <w:spacing w:after="0"/>
        <w:ind w:left="2174" w:hanging="187"/>
        <w:contextualSpacing/>
        <w:rPr>
          <w:szCs w:val="24"/>
        </w:rPr>
      </w:pPr>
      <w:r w:rsidRPr="000C0ED3">
        <w:rPr>
          <w:szCs w:val="24"/>
        </w:rPr>
        <w:t xml:space="preserve">Utilization and frequency of client satisfaction surveys; </w:t>
      </w:r>
    </w:p>
    <w:p w14:paraId="36657003" w14:textId="13EC4C54" w:rsidR="00163DCF" w:rsidRDefault="12D7B781" w:rsidP="00C02602">
      <w:pPr>
        <w:numPr>
          <w:ilvl w:val="2"/>
          <w:numId w:val="34"/>
        </w:numPr>
        <w:spacing w:after="0"/>
        <w:ind w:left="2174" w:hanging="187"/>
        <w:contextualSpacing/>
      </w:pPr>
      <w:r>
        <w:t>Process</w:t>
      </w:r>
      <w:r w:rsidR="709D029D">
        <w:t>es</w:t>
      </w:r>
      <w:r>
        <w:t xml:space="preserve"> for identifying performance and outcome measures</w:t>
      </w:r>
      <w:r w:rsidR="057F24B4">
        <w:t xml:space="preserve"> are </w:t>
      </w:r>
      <w:proofErr w:type="gramStart"/>
      <w:r w:rsidR="057F24B4">
        <w:t>met</w:t>
      </w:r>
      <w:r w:rsidR="00D81D72">
        <w:t>;</w:t>
      </w:r>
      <w:proofErr w:type="gramEnd"/>
      <w:r>
        <w:t xml:space="preserve"> </w:t>
      </w:r>
    </w:p>
    <w:p w14:paraId="1DBAD1A5" w14:textId="09871598" w:rsidR="00660C85" w:rsidRPr="000C0ED3" w:rsidRDefault="00660C85" w:rsidP="00C02602">
      <w:pPr>
        <w:numPr>
          <w:ilvl w:val="2"/>
          <w:numId w:val="34"/>
        </w:numPr>
        <w:spacing w:after="0"/>
        <w:ind w:left="2174" w:hanging="187"/>
        <w:contextualSpacing/>
      </w:pPr>
      <w:r>
        <w:t xml:space="preserve">Process for ensuring </w:t>
      </w:r>
      <w:r w:rsidR="00792C92">
        <w:t>client-level</w:t>
      </w:r>
      <w:r>
        <w:t xml:space="preserve"> data is consistently entered into </w:t>
      </w:r>
      <w:r w:rsidR="00AA07D3">
        <w:t xml:space="preserve">TCT </w:t>
      </w:r>
      <w:r>
        <w:t>data system.</w:t>
      </w:r>
    </w:p>
    <w:p w14:paraId="0DF3328E" w14:textId="786D71DC" w:rsidR="00163DCF" w:rsidRPr="000C0ED3" w:rsidRDefault="00792C92" w:rsidP="00163DCF">
      <w:pPr>
        <w:numPr>
          <w:ilvl w:val="1"/>
          <w:numId w:val="34"/>
        </w:numPr>
        <w:spacing w:after="120"/>
        <w:rPr>
          <w:szCs w:val="24"/>
        </w:rPr>
      </w:pPr>
      <w:r>
        <w:rPr>
          <w:szCs w:val="24"/>
        </w:rPr>
        <w:t>Describe</w:t>
      </w:r>
      <w:r w:rsidR="00163DCF" w:rsidRPr="000C0ED3">
        <w:rPr>
          <w:szCs w:val="24"/>
        </w:rPr>
        <w:t xml:space="preserve"> how you will share evaluation results internally with program staff and externally with key stakeholders</w:t>
      </w:r>
      <w:r w:rsidR="007262FC">
        <w:rPr>
          <w:szCs w:val="24"/>
        </w:rPr>
        <w:t xml:space="preserve">, </w:t>
      </w:r>
      <w:r w:rsidR="00163DCF" w:rsidRPr="000C0ED3">
        <w:rPr>
          <w:szCs w:val="24"/>
        </w:rPr>
        <w:t xml:space="preserve">including </w:t>
      </w:r>
      <w:r>
        <w:rPr>
          <w:szCs w:val="24"/>
        </w:rPr>
        <w:t>Clients</w:t>
      </w:r>
      <w:r w:rsidR="007262FC">
        <w:rPr>
          <w:szCs w:val="24"/>
        </w:rPr>
        <w:t>,</w:t>
      </w:r>
      <w:r w:rsidR="00163DCF" w:rsidRPr="000C0ED3">
        <w:rPr>
          <w:szCs w:val="24"/>
        </w:rPr>
        <w:t xml:space="preserve"> to improve program implementation and outcomes.</w:t>
      </w:r>
    </w:p>
    <w:sectPr w:rsidR="00163DCF" w:rsidRPr="000C0ED3" w:rsidSect="00413DED">
      <w:headerReference w:type="default" r:id="rId11"/>
      <w:footerReference w:type="default" r:id="rId12"/>
      <w:pgSz w:w="12240" w:h="15840"/>
      <w:pgMar w:top="1440" w:right="1080" w:bottom="144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A1ED4" w14:textId="77777777" w:rsidR="00FD40DD" w:rsidRDefault="00FD40DD" w:rsidP="003C620A">
      <w:pPr>
        <w:spacing w:after="0"/>
      </w:pPr>
      <w:r>
        <w:separator/>
      </w:r>
    </w:p>
  </w:endnote>
  <w:endnote w:type="continuationSeparator" w:id="0">
    <w:p w14:paraId="1F6B9668" w14:textId="77777777" w:rsidR="00FD40DD" w:rsidRDefault="00FD40DD" w:rsidP="003C62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47657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3DF4FA" w14:textId="00B85CFE" w:rsidR="0046392C" w:rsidRPr="00B2565E" w:rsidRDefault="0046392C">
            <w:pPr>
              <w:pStyle w:val="Footer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 xml:space="preserve">Page </w:t>
            </w:r>
            <w:r w:rsidRPr="00B2565E">
              <w:rPr>
                <w:b/>
                <w:bCs/>
                <w:sz w:val="18"/>
                <w:szCs w:val="18"/>
              </w:rPr>
              <w:fldChar w:fldCharType="begin"/>
            </w:r>
            <w:r w:rsidRPr="00B2565E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B2565E">
              <w:rPr>
                <w:b/>
                <w:bCs/>
                <w:sz w:val="18"/>
                <w:szCs w:val="18"/>
              </w:rPr>
              <w:fldChar w:fldCharType="separate"/>
            </w:r>
            <w:r w:rsidRPr="00B2565E">
              <w:rPr>
                <w:b/>
                <w:bCs/>
                <w:noProof/>
                <w:sz w:val="18"/>
                <w:szCs w:val="18"/>
              </w:rPr>
              <w:t>2</w:t>
            </w:r>
            <w:r w:rsidRPr="00B2565E">
              <w:rPr>
                <w:b/>
                <w:bCs/>
                <w:sz w:val="18"/>
                <w:szCs w:val="18"/>
              </w:rPr>
              <w:fldChar w:fldCharType="end"/>
            </w:r>
            <w:r w:rsidRPr="00B2565E">
              <w:rPr>
                <w:sz w:val="18"/>
                <w:szCs w:val="18"/>
              </w:rPr>
              <w:t xml:space="preserve"> of </w:t>
            </w:r>
            <w:r w:rsidRPr="00B2565E">
              <w:rPr>
                <w:b/>
                <w:bCs/>
                <w:sz w:val="18"/>
                <w:szCs w:val="18"/>
              </w:rPr>
              <w:fldChar w:fldCharType="begin"/>
            </w:r>
            <w:r w:rsidRPr="00B2565E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B2565E">
              <w:rPr>
                <w:b/>
                <w:bCs/>
                <w:sz w:val="18"/>
                <w:szCs w:val="18"/>
              </w:rPr>
              <w:fldChar w:fldCharType="separate"/>
            </w:r>
            <w:r w:rsidRPr="00B2565E">
              <w:rPr>
                <w:b/>
                <w:bCs/>
                <w:noProof/>
                <w:sz w:val="18"/>
                <w:szCs w:val="18"/>
              </w:rPr>
              <w:t>2</w:t>
            </w:r>
            <w:r w:rsidRPr="00B2565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64031D" w14:textId="77777777" w:rsidR="008C0300" w:rsidRPr="00163DCF" w:rsidRDefault="008C0300" w:rsidP="00163DC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CDF53" w14:textId="77777777" w:rsidR="00FD40DD" w:rsidRDefault="00FD40DD" w:rsidP="003C620A">
      <w:pPr>
        <w:spacing w:after="0"/>
      </w:pPr>
      <w:r>
        <w:separator/>
      </w:r>
    </w:p>
  </w:footnote>
  <w:footnote w:type="continuationSeparator" w:id="0">
    <w:p w14:paraId="7C6399D2" w14:textId="77777777" w:rsidR="00FD40DD" w:rsidRDefault="00FD40DD" w:rsidP="003C62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9A89" w14:textId="2714A106" w:rsidR="00B66759" w:rsidRPr="00C5693B" w:rsidRDefault="00B66759" w:rsidP="00B66759">
    <w:pPr>
      <w:pStyle w:val="Header"/>
      <w:rPr>
        <w:sz w:val="18"/>
        <w:szCs w:val="18"/>
      </w:rPr>
    </w:pPr>
    <w:r w:rsidRPr="00C5693B">
      <w:rPr>
        <w:sz w:val="18"/>
        <w:szCs w:val="18"/>
      </w:rPr>
      <w:t>Form</w:t>
    </w:r>
    <w:r>
      <w:rPr>
        <w:sz w:val="18"/>
        <w:szCs w:val="18"/>
      </w:rPr>
      <w:t xml:space="preserve"> F</w:t>
    </w:r>
    <w:r w:rsidRPr="00C5693B">
      <w:rPr>
        <w:sz w:val="18"/>
        <w:szCs w:val="18"/>
      </w:rPr>
      <w:t xml:space="preserve">, </w:t>
    </w:r>
    <w:r>
      <w:rPr>
        <w:sz w:val="18"/>
        <w:szCs w:val="18"/>
      </w:rPr>
      <w:t xml:space="preserve">Project Narrative </w:t>
    </w:r>
  </w:p>
  <w:p w14:paraId="27486AD7" w14:textId="77777777" w:rsidR="00B66759" w:rsidRPr="00C5693B" w:rsidRDefault="00B66759" w:rsidP="00B66759">
    <w:pPr>
      <w:pStyle w:val="Header"/>
      <w:rPr>
        <w:sz w:val="18"/>
        <w:szCs w:val="18"/>
      </w:rPr>
    </w:pPr>
    <w:r w:rsidRPr="00C5693B">
      <w:rPr>
        <w:sz w:val="18"/>
        <w:szCs w:val="18"/>
      </w:rPr>
      <w:t>RFA HHS0014609</w:t>
    </w:r>
  </w:p>
  <w:p w14:paraId="0B2D7493" w14:textId="77777777" w:rsidR="00B66759" w:rsidRDefault="00B66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B2C39A"/>
    <w:multiLevelType w:val="hybridMultilevel"/>
    <w:tmpl w:val="C2F00E28"/>
    <w:lvl w:ilvl="0" w:tplc="82E6412A">
      <w:start w:val="3"/>
      <w:numFmt w:val="decimal"/>
      <w:lvlText w:val="%1."/>
      <w:lvlJc w:val="left"/>
      <w:pPr>
        <w:ind w:left="720" w:hanging="360"/>
      </w:pPr>
    </w:lvl>
    <w:lvl w:ilvl="1" w:tplc="4CDAAA72">
      <w:start w:val="1"/>
      <w:numFmt w:val="lowerLetter"/>
      <w:lvlText w:val="%2."/>
      <w:lvlJc w:val="left"/>
      <w:pPr>
        <w:ind w:left="1440" w:hanging="360"/>
      </w:pPr>
    </w:lvl>
    <w:lvl w:ilvl="2" w:tplc="86445782">
      <w:start w:val="1"/>
      <w:numFmt w:val="lowerRoman"/>
      <w:lvlText w:val="%3."/>
      <w:lvlJc w:val="right"/>
      <w:pPr>
        <w:ind w:left="2160" w:hanging="180"/>
      </w:pPr>
    </w:lvl>
    <w:lvl w:ilvl="3" w:tplc="AC8038EE">
      <w:start w:val="1"/>
      <w:numFmt w:val="decimal"/>
      <w:lvlText w:val="%4."/>
      <w:lvlJc w:val="left"/>
      <w:pPr>
        <w:ind w:left="2880" w:hanging="360"/>
      </w:pPr>
    </w:lvl>
    <w:lvl w:ilvl="4" w:tplc="5ECE6CC2">
      <w:start w:val="1"/>
      <w:numFmt w:val="lowerLetter"/>
      <w:lvlText w:val="%5."/>
      <w:lvlJc w:val="left"/>
      <w:pPr>
        <w:ind w:left="3600" w:hanging="360"/>
      </w:pPr>
    </w:lvl>
    <w:lvl w:ilvl="5" w:tplc="EDAC7B5A">
      <w:start w:val="1"/>
      <w:numFmt w:val="lowerRoman"/>
      <w:lvlText w:val="%6."/>
      <w:lvlJc w:val="right"/>
      <w:pPr>
        <w:ind w:left="4320" w:hanging="180"/>
      </w:pPr>
    </w:lvl>
    <w:lvl w:ilvl="6" w:tplc="908E2D4C">
      <w:start w:val="1"/>
      <w:numFmt w:val="decimal"/>
      <w:lvlText w:val="%7."/>
      <w:lvlJc w:val="left"/>
      <w:pPr>
        <w:ind w:left="5040" w:hanging="360"/>
      </w:pPr>
    </w:lvl>
    <w:lvl w:ilvl="7" w:tplc="0FDE2F0E">
      <w:start w:val="1"/>
      <w:numFmt w:val="lowerLetter"/>
      <w:lvlText w:val="%8."/>
      <w:lvlJc w:val="left"/>
      <w:pPr>
        <w:ind w:left="5760" w:hanging="360"/>
      </w:pPr>
    </w:lvl>
    <w:lvl w:ilvl="8" w:tplc="86F4A02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4F97"/>
    <w:multiLevelType w:val="multilevel"/>
    <w:tmpl w:val="5580A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4E5B08"/>
    <w:multiLevelType w:val="multilevel"/>
    <w:tmpl w:val="2F66D6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85B474F"/>
    <w:multiLevelType w:val="multilevel"/>
    <w:tmpl w:val="E2C66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CAB1EB3"/>
    <w:multiLevelType w:val="multilevel"/>
    <w:tmpl w:val="DF00C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40F189"/>
    <w:multiLevelType w:val="hybridMultilevel"/>
    <w:tmpl w:val="EE7EDA1E"/>
    <w:lvl w:ilvl="0" w:tplc="43B26328">
      <w:start w:val="6"/>
      <w:numFmt w:val="decimal"/>
      <w:lvlText w:val="%1."/>
      <w:lvlJc w:val="left"/>
      <w:pPr>
        <w:ind w:left="720" w:hanging="360"/>
      </w:pPr>
    </w:lvl>
    <w:lvl w:ilvl="1" w:tplc="8B56EF8A">
      <w:start w:val="1"/>
      <w:numFmt w:val="lowerLetter"/>
      <w:lvlText w:val="%2."/>
      <w:lvlJc w:val="left"/>
      <w:pPr>
        <w:ind w:left="1440" w:hanging="360"/>
      </w:pPr>
    </w:lvl>
    <w:lvl w:ilvl="2" w:tplc="43E86D5A">
      <w:start w:val="1"/>
      <w:numFmt w:val="lowerRoman"/>
      <w:lvlText w:val="%3."/>
      <w:lvlJc w:val="right"/>
      <w:pPr>
        <w:ind w:left="2160" w:hanging="180"/>
      </w:pPr>
    </w:lvl>
    <w:lvl w:ilvl="3" w:tplc="9F2E37DC">
      <w:start w:val="1"/>
      <w:numFmt w:val="decimal"/>
      <w:lvlText w:val="%4."/>
      <w:lvlJc w:val="left"/>
      <w:pPr>
        <w:ind w:left="2880" w:hanging="360"/>
      </w:pPr>
    </w:lvl>
    <w:lvl w:ilvl="4" w:tplc="825455C6">
      <w:start w:val="1"/>
      <w:numFmt w:val="lowerLetter"/>
      <w:lvlText w:val="%5."/>
      <w:lvlJc w:val="left"/>
      <w:pPr>
        <w:ind w:left="3600" w:hanging="360"/>
      </w:pPr>
    </w:lvl>
    <w:lvl w:ilvl="5" w:tplc="049AD924">
      <w:start w:val="1"/>
      <w:numFmt w:val="lowerRoman"/>
      <w:lvlText w:val="%6."/>
      <w:lvlJc w:val="right"/>
      <w:pPr>
        <w:ind w:left="4320" w:hanging="180"/>
      </w:pPr>
    </w:lvl>
    <w:lvl w:ilvl="6" w:tplc="D7B6F992">
      <w:start w:val="1"/>
      <w:numFmt w:val="decimal"/>
      <w:lvlText w:val="%7."/>
      <w:lvlJc w:val="left"/>
      <w:pPr>
        <w:ind w:left="5040" w:hanging="360"/>
      </w:pPr>
    </w:lvl>
    <w:lvl w:ilvl="7" w:tplc="D6FAD45E">
      <w:start w:val="1"/>
      <w:numFmt w:val="lowerLetter"/>
      <w:lvlText w:val="%8."/>
      <w:lvlJc w:val="left"/>
      <w:pPr>
        <w:ind w:left="5760" w:hanging="360"/>
      </w:pPr>
    </w:lvl>
    <w:lvl w:ilvl="8" w:tplc="BE183EF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40C02"/>
    <w:multiLevelType w:val="hybridMultilevel"/>
    <w:tmpl w:val="BA144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E43BB"/>
    <w:multiLevelType w:val="multilevel"/>
    <w:tmpl w:val="5CF21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1F7E7F9E"/>
    <w:multiLevelType w:val="hybridMultilevel"/>
    <w:tmpl w:val="A880A5AC"/>
    <w:lvl w:ilvl="0" w:tplc="5A12E964">
      <w:start w:val="1"/>
      <w:numFmt w:val="decimal"/>
      <w:lvlText w:val="%1."/>
      <w:lvlJc w:val="left"/>
      <w:pPr>
        <w:ind w:left="720" w:hanging="360"/>
      </w:pPr>
    </w:lvl>
    <w:lvl w:ilvl="1" w:tplc="4DFAEBFA">
      <w:start w:val="1"/>
      <w:numFmt w:val="lowerLetter"/>
      <w:lvlText w:val="%2."/>
      <w:lvlJc w:val="left"/>
      <w:pPr>
        <w:ind w:left="1440" w:hanging="360"/>
      </w:pPr>
    </w:lvl>
    <w:lvl w:ilvl="2" w:tplc="780E1B60">
      <w:start w:val="1"/>
      <w:numFmt w:val="lowerRoman"/>
      <w:lvlText w:val="%3."/>
      <w:lvlJc w:val="right"/>
      <w:pPr>
        <w:ind w:left="2160" w:hanging="180"/>
      </w:pPr>
    </w:lvl>
    <w:lvl w:ilvl="3" w:tplc="B98A6FDE">
      <w:start w:val="1"/>
      <w:numFmt w:val="decimal"/>
      <w:lvlText w:val="%4."/>
      <w:lvlJc w:val="left"/>
      <w:pPr>
        <w:ind w:left="2880" w:hanging="360"/>
      </w:pPr>
    </w:lvl>
    <w:lvl w:ilvl="4" w:tplc="12A21A3A">
      <w:start w:val="1"/>
      <w:numFmt w:val="lowerLetter"/>
      <w:lvlText w:val="%5."/>
      <w:lvlJc w:val="left"/>
      <w:pPr>
        <w:ind w:left="3600" w:hanging="360"/>
      </w:pPr>
    </w:lvl>
    <w:lvl w:ilvl="5" w:tplc="7BF6262E">
      <w:start w:val="1"/>
      <w:numFmt w:val="lowerRoman"/>
      <w:lvlText w:val="%6."/>
      <w:lvlJc w:val="right"/>
      <w:pPr>
        <w:ind w:left="4320" w:hanging="180"/>
      </w:pPr>
    </w:lvl>
    <w:lvl w:ilvl="6" w:tplc="19BA6E82">
      <w:start w:val="1"/>
      <w:numFmt w:val="decimal"/>
      <w:lvlText w:val="%7."/>
      <w:lvlJc w:val="left"/>
      <w:pPr>
        <w:ind w:left="5040" w:hanging="360"/>
      </w:pPr>
    </w:lvl>
    <w:lvl w:ilvl="7" w:tplc="CE14523C">
      <w:start w:val="1"/>
      <w:numFmt w:val="lowerLetter"/>
      <w:lvlText w:val="%8."/>
      <w:lvlJc w:val="left"/>
      <w:pPr>
        <w:ind w:left="5760" w:hanging="360"/>
      </w:pPr>
    </w:lvl>
    <w:lvl w:ilvl="8" w:tplc="342016C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42B8E"/>
    <w:multiLevelType w:val="multilevel"/>
    <w:tmpl w:val="30BAC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47F5362"/>
    <w:multiLevelType w:val="multilevel"/>
    <w:tmpl w:val="2EF247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916D0B"/>
    <w:multiLevelType w:val="hybridMultilevel"/>
    <w:tmpl w:val="09E4C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4041D"/>
    <w:multiLevelType w:val="hybridMultilevel"/>
    <w:tmpl w:val="996C2FC2"/>
    <w:lvl w:ilvl="0" w:tplc="7082CD92">
      <w:start w:val="2"/>
      <w:numFmt w:val="decimal"/>
      <w:lvlText w:val="%1."/>
      <w:lvlJc w:val="left"/>
      <w:pPr>
        <w:ind w:left="720" w:hanging="360"/>
      </w:pPr>
    </w:lvl>
    <w:lvl w:ilvl="1" w:tplc="DBCE2042">
      <w:start w:val="1"/>
      <w:numFmt w:val="lowerLetter"/>
      <w:lvlText w:val="%2."/>
      <w:lvlJc w:val="left"/>
      <w:pPr>
        <w:ind w:left="1440" w:hanging="360"/>
      </w:pPr>
    </w:lvl>
    <w:lvl w:ilvl="2" w:tplc="0AC0AA24">
      <w:start w:val="1"/>
      <w:numFmt w:val="lowerRoman"/>
      <w:lvlText w:val="%3."/>
      <w:lvlJc w:val="right"/>
      <w:pPr>
        <w:ind w:left="2160" w:hanging="180"/>
      </w:pPr>
    </w:lvl>
    <w:lvl w:ilvl="3" w:tplc="938CE686">
      <w:start w:val="1"/>
      <w:numFmt w:val="decimal"/>
      <w:lvlText w:val="%4."/>
      <w:lvlJc w:val="left"/>
      <w:pPr>
        <w:ind w:left="2880" w:hanging="360"/>
      </w:pPr>
    </w:lvl>
    <w:lvl w:ilvl="4" w:tplc="43BAB752">
      <w:start w:val="1"/>
      <w:numFmt w:val="lowerLetter"/>
      <w:lvlText w:val="%5."/>
      <w:lvlJc w:val="left"/>
      <w:pPr>
        <w:ind w:left="3600" w:hanging="360"/>
      </w:pPr>
    </w:lvl>
    <w:lvl w:ilvl="5" w:tplc="5D6422B0">
      <w:start w:val="1"/>
      <w:numFmt w:val="lowerRoman"/>
      <w:lvlText w:val="%6."/>
      <w:lvlJc w:val="right"/>
      <w:pPr>
        <w:ind w:left="4320" w:hanging="180"/>
      </w:pPr>
    </w:lvl>
    <w:lvl w:ilvl="6" w:tplc="3D3203AE">
      <w:start w:val="1"/>
      <w:numFmt w:val="decimal"/>
      <w:lvlText w:val="%7."/>
      <w:lvlJc w:val="left"/>
      <w:pPr>
        <w:ind w:left="5040" w:hanging="360"/>
      </w:pPr>
    </w:lvl>
    <w:lvl w:ilvl="7" w:tplc="6F300BCC">
      <w:start w:val="1"/>
      <w:numFmt w:val="lowerLetter"/>
      <w:lvlText w:val="%8."/>
      <w:lvlJc w:val="left"/>
      <w:pPr>
        <w:ind w:left="5760" w:hanging="360"/>
      </w:pPr>
    </w:lvl>
    <w:lvl w:ilvl="8" w:tplc="F65E357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50CC"/>
    <w:multiLevelType w:val="multilevel"/>
    <w:tmpl w:val="F61E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54A4B5A"/>
    <w:multiLevelType w:val="hybridMultilevel"/>
    <w:tmpl w:val="B0227C84"/>
    <w:lvl w:ilvl="0" w:tplc="6262BE88">
      <w:start w:val="4"/>
      <w:numFmt w:val="decimal"/>
      <w:lvlText w:val="%1."/>
      <w:lvlJc w:val="left"/>
      <w:pPr>
        <w:ind w:left="720" w:hanging="360"/>
      </w:pPr>
    </w:lvl>
    <w:lvl w:ilvl="1" w:tplc="FB3493C6">
      <w:start w:val="1"/>
      <w:numFmt w:val="lowerLetter"/>
      <w:lvlText w:val="%2."/>
      <w:lvlJc w:val="left"/>
      <w:pPr>
        <w:ind w:left="1440" w:hanging="360"/>
      </w:pPr>
    </w:lvl>
    <w:lvl w:ilvl="2" w:tplc="B3007BC8">
      <w:start w:val="1"/>
      <w:numFmt w:val="lowerRoman"/>
      <w:lvlText w:val="%3."/>
      <w:lvlJc w:val="right"/>
      <w:pPr>
        <w:ind w:left="2160" w:hanging="180"/>
      </w:pPr>
    </w:lvl>
    <w:lvl w:ilvl="3" w:tplc="41AA8C86">
      <w:start w:val="1"/>
      <w:numFmt w:val="decimal"/>
      <w:lvlText w:val="%4."/>
      <w:lvlJc w:val="left"/>
      <w:pPr>
        <w:ind w:left="2880" w:hanging="360"/>
      </w:pPr>
    </w:lvl>
    <w:lvl w:ilvl="4" w:tplc="9260EA70">
      <w:start w:val="1"/>
      <w:numFmt w:val="lowerLetter"/>
      <w:lvlText w:val="%5."/>
      <w:lvlJc w:val="left"/>
      <w:pPr>
        <w:ind w:left="3600" w:hanging="360"/>
      </w:pPr>
    </w:lvl>
    <w:lvl w:ilvl="5" w:tplc="7B5CEBFE">
      <w:start w:val="1"/>
      <w:numFmt w:val="lowerRoman"/>
      <w:lvlText w:val="%6."/>
      <w:lvlJc w:val="right"/>
      <w:pPr>
        <w:ind w:left="4320" w:hanging="180"/>
      </w:pPr>
    </w:lvl>
    <w:lvl w:ilvl="6" w:tplc="328452C2">
      <w:start w:val="1"/>
      <w:numFmt w:val="decimal"/>
      <w:lvlText w:val="%7."/>
      <w:lvlJc w:val="left"/>
      <w:pPr>
        <w:ind w:left="5040" w:hanging="360"/>
      </w:pPr>
    </w:lvl>
    <w:lvl w:ilvl="7" w:tplc="47F4E7CA">
      <w:start w:val="1"/>
      <w:numFmt w:val="lowerLetter"/>
      <w:lvlText w:val="%8."/>
      <w:lvlJc w:val="left"/>
      <w:pPr>
        <w:ind w:left="5760" w:hanging="360"/>
      </w:pPr>
    </w:lvl>
    <w:lvl w:ilvl="8" w:tplc="CA6047F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4763A"/>
    <w:multiLevelType w:val="hybridMultilevel"/>
    <w:tmpl w:val="33DCD200"/>
    <w:lvl w:ilvl="0" w:tplc="DD6C11D4">
      <w:start w:val="5"/>
      <w:numFmt w:val="decimal"/>
      <w:lvlText w:val="%1."/>
      <w:lvlJc w:val="left"/>
      <w:pPr>
        <w:ind w:left="720" w:hanging="360"/>
      </w:pPr>
    </w:lvl>
    <w:lvl w:ilvl="1" w:tplc="4D60B662">
      <w:start w:val="1"/>
      <w:numFmt w:val="lowerLetter"/>
      <w:lvlText w:val="%2."/>
      <w:lvlJc w:val="left"/>
      <w:pPr>
        <w:ind w:left="1440" w:hanging="360"/>
      </w:pPr>
    </w:lvl>
    <w:lvl w:ilvl="2" w:tplc="654C7CE6">
      <w:start w:val="1"/>
      <w:numFmt w:val="lowerRoman"/>
      <w:lvlText w:val="%3."/>
      <w:lvlJc w:val="right"/>
      <w:pPr>
        <w:ind w:left="2160" w:hanging="180"/>
      </w:pPr>
    </w:lvl>
    <w:lvl w:ilvl="3" w:tplc="FAE2577A">
      <w:start w:val="1"/>
      <w:numFmt w:val="decimal"/>
      <w:lvlText w:val="%4."/>
      <w:lvlJc w:val="left"/>
      <w:pPr>
        <w:ind w:left="2880" w:hanging="360"/>
      </w:pPr>
    </w:lvl>
    <w:lvl w:ilvl="4" w:tplc="649631EC">
      <w:start w:val="1"/>
      <w:numFmt w:val="lowerLetter"/>
      <w:lvlText w:val="%5."/>
      <w:lvlJc w:val="left"/>
      <w:pPr>
        <w:ind w:left="3600" w:hanging="360"/>
      </w:pPr>
    </w:lvl>
    <w:lvl w:ilvl="5" w:tplc="9D9CD150">
      <w:start w:val="1"/>
      <w:numFmt w:val="lowerRoman"/>
      <w:lvlText w:val="%6."/>
      <w:lvlJc w:val="right"/>
      <w:pPr>
        <w:ind w:left="4320" w:hanging="180"/>
      </w:pPr>
    </w:lvl>
    <w:lvl w:ilvl="6" w:tplc="A4F031A8">
      <w:start w:val="1"/>
      <w:numFmt w:val="decimal"/>
      <w:lvlText w:val="%7."/>
      <w:lvlJc w:val="left"/>
      <w:pPr>
        <w:ind w:left="5040" w:hanging="360"/>
      </w:pPr>
    </w:lvl>
    <w:lvl w:ilvl="7" w:tplc="46BC2F6E">
      <w:start w:val="1"/>
      <w:numFmt w:val="lowerLetter"/>
      <w:lvlText w:val="%8."/>
      <w:lvlJc w:val="left"/>
      <w:pPr>
        <w:ind w:left="5760" w:hanging="360"/>
      </w:pPr>
    </w:lvl>
    <w:lvl w:ilvl="8" w:tplc="E552378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B4189"/>
    <w:multiLevelType w:val="multilevel"/>
    <w:tmpl w:val="A6F22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BE13428"/>
    <w:multiLevelType w:val="multilevel"/>
    <w:tmpl w:val="3F040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6BF1341"/>
    <w:multiLevelType w:val="multilevel"/>
    <w:tmpl w:val="9ABA3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9415685"/>
    <w:multiLevelType w:val="multilevel"/>
    <w:tmpl w:val="F508C06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A9959D0"/>
    <w:multiLevelType w:val="multilevel"/>
    <w:tmpl w:val="A8380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D08433F"/>
    <w:multiLevelType w:val="multilevel"/>
    <w:tmpl w:val="11D8D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F1E465D"/>
    <w:multiLevelType w:val="multilevel"/>
    <w:tmpl w:val="536A8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18D1D9C"/>
    <w:multiLevelType w:val="hybridMultilevel"/>
    <w:tmpl w:val="422AA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67283201"/>
    <w:multiLevelType w:val="multilevel"/>
    <w:tmpl w:val="489E2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9787A76"/>
    <w:multiLevelType w:val="hybridMultilevel"/>
    <w:tmpl w:val="17B002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57C83"/>
    <w:multiLevelType w:val="hybridMultilevel"/>
    <w:tmpl w:val="64D80E1C"/>
    <w:lvl w:ilvl="0" w:tplc="905A3696">
      <w:start w:val="3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5340F10"/>
    <w:multiLevelType w:val="hybridMultilevel"/>
    <w:tmpl w:val="F132AB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31B91"/>
    <w:multiLevelType w:val="hybridMultilevel"/>
    <w:tmpl w:val="803AC540"/>
    <w:lvl w:ilvl="0" w:tplc="BDF6F72C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4B7528"/>
    <w:multiLevelType w:val="multilevel"/>
    <w:tmpl w:val="A2BEC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95463EF"/>
    <w:multiLevelType w:val="multilevel"/>
    <w:tmpl w:val="20BA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E71B76D"/>
    <w:multiLevelType w:val="hybridMultilevel"/>
    <w:tmpl w:val="5298000A"/>
    <w:lvl w:ilvl="0" w:tplc="DF403638">
      <w:start w:val="1"/>
      <w:numFmt w:val="decimal"/>
      <w:lvlText w:val="%1."/>
      <w:lvlJc w:val="left"/>
      <w:pPr>
        <w:ind w:left="720" w:hanging="360"/>
      </w:pPr>
    </w:lvl>
    <w:lvl w:ilvl="1" w:tplc="7C1E0F06">
      <w:start w:val="1"/>
      <w:numFmt w:val="lowerLetter"/>
      <w:lvlText w:val="%2."/>
      <w:lvlJc w:val="left"/>
      <w:pPr>
        <w:ind w:left="1440" w:hanging="360"/>
      </w:pPr>
    </w:lvl>
    <w:lvl w:ilvl="2" w:tplc="A53C8328">
      <w:start w:val="1"/>
      <w:numFmt w:val="lowerRoman"/>
      <w:lvlText w:val="%3."/>
      <w:lvlJc w:val="right"/>
      <w:pPr>
        <w:ind w:left="2160" w:hanging="180"/>
      </w:pPr>
    </w:lvl>
    <w:lvl w:ilvl="3" w:tplc="275A1A7C">
      <w:start w:val="1"/>
      <w:numFmt w:val="decimal"/>
      <w:lvlText w:val="%4."/>
      <w:lvlJc w:val="left"/>
      <w:pPr>
        <w:ind w:left="2880" w:hanging="360"/>
      </w:pPr>
    </w:lvl>
    <w:lvl w:ilvl="4" w:tplc="684E0D36">
      <w:start w:val="1"/>
      <w:numFmt w:val="lowerLetter"/>
      <w:lvlText w:val="%5."/>
      <w:lvlJc w:val="left"/>
      <w:pPr>
        <w:ind w:left="3600" w:hanging="360"/>
      </w:pPr>
    </w:lvl>
    <w:lvl w:ilvl="5" w:tplc="203E62F0">
      <w:start w:val="1"/>
      <w:numFmt w:val="lowerRoman"/>
      <w:lvlText w:val="%6."/>
      <w:lvlJc w:val="right"/>
      <w:pPr>
        <w:ind w:left="4320" w:hanging="180"/>
      </w:pPr>
    </w:lvl>
    <w:lvl w:ilvl="6" w:tplc="2A962C94">
      <w:start w:val="1"/>
      <w:numFmt w:val="decimal"/>
      <w:lvlText w:val="%7."/>
      <w:lvlJc w:val="left"/>
      <w:pPr>
        <w:ind w:left="5040" w:hanging="360"/>
      </w:pPr>
    </w:lvl>
    <w:lvl w:ilvl="7" w:tplc="92569794">
      <w:start w:val="1"/>
      <w:numFmt w:val="lowerLetter"/>
      <w:lvlText w:val="%8."/>
      <w:lvlJc w:val="left"/>
      <w:pPr>
        <w:ind w:left="5760" w:hanging="360"/>
      </w:pPr>
    </w:lvl>
    <w:lvl w:ilvl="8" w:tplc="B72CC970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269074">
    <w:abstractNumId w:val="10"/>
  </w:num>
  <w:num w:numId="2" w16cid:durableId="1818061276">
    <w:abstractNumId w:val="6"/>
  </w:num>
  <w:num w:numId="3" w16cid:durableId="1645236627">
    <w:abstractNumId w:val="18"/>
  </w:num>
  <w:num w:numId="4" w16cid:durableId="909458435">
    <w:abstractNumId w:val="17"/>
  </w:num>
  <w:num w:numId="5" w16cid:durableId="1618878004">
    <w:abstractNumId w:val="1"/>
  </w:num>
  <w:num w:numId="6" w16cid:durableId="1642267255">
    <w:abstractNumId w:val="15"/>
  </w:num>
  <w:num w:numId="7" w16cid:durableId="1485120430">
    <w:abstractNumId w:val="35"/>
  </w:num>
  <w:num w:numId="8" w16cid:durableId="1375883524">
    <w:abstractNumId w:val="27"/>
  </w:num>
  <w:num w:numId="9" w16cid:durableId="278142996">
    <w:abstractNumId w:val="9"/>
  </w:num>
  <w:num w:numId="10" w16cid:durableId="1569262970">
    <w:abstractNumId w:val="12"/>
  </w:num>
  <w:num w:numId="11" w16cid:durableId="149563877">
    <w:abstractNumId w:val="28"/>
  </w:num>
  <w:num w:numId="12" w16cid:durableId="1284535840">
    <w:abstractNumId w:val="26"/>
  </w:num>
  <w:num w:numId="13" w16cid:durableId="260648345">
    <w:abstractNumId w:val="23"/>
  </w:num>
  <w:num w:numId="14" w16cid:durableId="369693695">
    <w:abstractNumId w:val="7"/>
  </w:num>
  <w:num w:numId="15" w16cid:durableId="1215384836">
    <w:abstractNumId w:val="30"/>
  </w:num>
  <w:num w:numId="16" w16cid:durableId="1646424539">
    <w:abstractNumId w:val="32"/>
  </w:num>
  <w:num w:numId="17" w16cid:durableId="532622063">
    <w:abstractNumId w:val="19"/>
  </w:num>
  <w:num w:numId="18" w16cid:durableId="2115518059">
    <w:abstractNumId w:val="22"/>
  </w:num>
  <w:num w:numId="19" w16cid:durableId="2090233039">
    <w:abstractNumId w:val="3"/>
  </w:num>
  <w:num w:numId="20" w16cid:durableId="944078302">
    <w:abstractNumId w:val="13"/>
  </w:num>
  <w:num w:numId="21" w16cid:durableId="1857889370">
    <w:abstractNumId w:val="4"/>
  </w:num>
  <w:num w:numId="22" w16cid:durableId="244656060">
    <w:abstractNumId w:val="2"/>
  </w:num>
  <w:num w:numId="23" w16cid:durableId="1097212658">
    <w:abstractNumId w:val="34"/>
  </w:num>
  <w:num w:numId="24" w16cid:durableId="196936369">
    <w:abstractNumId w:val="11"/>
  </w:num>
  <w:num w:numId="25" w16cid:durableId="1093018398">
    <w:abstractNumId w:val="24"/>
  </w:num>
  <w:num w:numId="26" w16cid:durableId="286281646">
    <w:abstractNumId w:val="21"/>
  </w:num>
  <w:num w:numId="27" w16cid:durableId="1667391996">
    <w:abstractNumId w:val="25"/>
  </w:num>
  <w:num w:numId="28" w16cid:durableId="121922585">
    <w:abstractNumId w:val="33"/>
  </w:num>
  <w:num w:numId="29" w16cid:durableId="1317801362">
    <w:abstractNumId w:val="20"/>
  </w:num>
  <w:num w:numId="30" w16cid:durableId="317197321">
    <w:abstractNumId w:val="8"/>
  </w:num>
  <w:num w:numId="31" w16cid:durableId="421990834">
    <w:abstractNumId w:val="16"/>
  </w:num>
  <w:num w:numId="32" w16cid:durableId="43335170">
    <w:abstractNumId w:val="5"/>
  </w:num>
  <w:num w:numId="33" w16cid:durableId="1376199770">
    <w:abstractNumId w:val="0"/>
  </w:num>
  <w:num w:numId="34" w16cid:durableId="1767386694">
    <w:abstractNumId w:val="14"/>
  </w:num>
  <w:num w:numId="35" w16cid:durableId="1381057682">
    <w:abstractNumId w:val="31"/>
  </w:num>
  <w:num w:numId="36" w16cid:durableId="558397134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0A"/>
    <w:rsid w:val="000102EE"/>
    <w:rsid w:val="00012A85"/>
    <w:rsid w:val="00015723"/>
    <w:rsid w:val="00040CEC"/>
    <w:rsid w:val="00050839"/>
    <w:rsid w:val="00051D10"/>
    <w:rsid w:val="00086875"/>
    <w:rsid w:val="00091E29"/>
    <w:rsid w:val="000977E2"/>
    <w:rsid w:val="000A0D6C"/>
    <w:rsid w:val="000B7BD6"/>
    <w:rsid w:val="000C0C82"/>
    <w:rsid w:val="000C0ED3"/>
    <w:rsid w:val="000E15B6"/>
    <w:rsid w:val="00117815"/>
    <w:rsid w:val="00121D85"/>
    <w:rsid w:val="00125DD9"/>
    <w:rsid w:val="00135F93"/>
    <w:rsid w:val="001370E9"/>
    <w:rsid w:val="00143D54"/>
    <w:rsid w:val="00163DCF"/>
    <w:rsid w:val="00166857"/>
    <w:rsid w:val="0017792C"/>
    <w:rsid w:val="00195573"/>
    <w:rsid w:val="0019695A"/>
    <w:rsid w:val="001A4AB3"/>
    <w:rsid w:val="001C6029"/>
    <w:rsid w:val="001E7579"/>
    <w:rsid w:val="00220028"/>
    <w:rsid w:val="0024293C"/>
    <w:rsid w:val="0024748A"/>
    <w:rsid w:val="00266781"/>
    <w:rsid w:val="00266CDB"/>
    <w:rsid w:val="002A544C"/>
    <w:rsid w:val="002C2D64"/>
    <w:rsid w:val="002C5896"/>
    <w:rsid w:val="002C7E4A"/>
    <w:rsid w:val="002D56A2"/>
    <w:rsid w:val="00300B8F"/>
    <w:rsid w:val="003079ED"/>
    <w:rsid w:val="00310B53"/>
    <w:rsid w:val="003156E0"/>
    <w:rsid w:val="0032052B"/>
    <w:rsid w:val="00327310"/>
    <w:rsid w:val="00337EB5"/>
    <w:rsid w:val="0034030F"/>
    <w:rsid w:val="00345F8A"/>
    <w:rsid w:val="003612C0"/>
    <w:rsid w:val="00393D3E"/>
    <w:rsid w:val="00395872"/>
    <w:rsid w:val="003968CF"/>
    <w:rsid w:val="003A2C00"/>
    <w:rsid w:val="003C620A"/>
    <w:rsid w:val="003D3798"/>
    <w:rsid w:val="003D4177"/>
    <w:rsid w:val="003F1869"/>
    <w:rsid w:val="00407BE6"/>
    <w:rsid w:val="00413DED"/>
    <w:rsid w:val="00440B24"/>
    <w:rsid w:val="00441269"/>
    <w:rsid w:val="00452DFD"/>
    <w:rsid w:val="0046392C"/>
    <w:rsid w:val="004654AE"/>
    <w:rsid w:val="00467816"/>
    <w:rsid w:val="00482844"/>
    <w:rsid w:val="004A1A49"/>
    <w:rsid w:val="004A55FE"/>
    <w:rsid w:val="004B3E1A"/>
    <w:rsid w:val="004E024A"/>
    <w:rsid w:val="004E6C20"/>
    <w:rsid w:val="004F5BB0"/>
    <w:rsid w:val="00526CA1"/>
    <w:rsid w:val="005374C0"/>
    <w:rsid w:val="00556452"/>
    <w:rsid w:val="0059429E"/>
    <w:rsid w:val="005B630F"/>
    <w:rsid w:val="005C4348"/>
    <w:rsid w:val="005C4E39"/>
    <w:rsid w:val="005C7E97"/>
    <w:rsid w:val="005D0CE5"/>
    <w:rsid w:val="005D7D59"/>
    <w:rsid w:val="005E65AD"/>
    <w:rsid w:val="005F6012"/>
    <w:rsid w:val="00617F53"/>
    <w:rsid w:val="0062701E"/>
    <w:rsid w:val="006371A9"/>
    <w:rsid w:val="00645F3E"/>
    <w:rsid w:val="00660C85"/>
    <w:rsid w:val="006909E2"/>
    <w:rsid w:val="006B1F21"/>
    <w:rsid w:val="006C05C6"/>
    <w:rsid w:val="006D71AF"/>
    <w:rsid w:val="006E5A42"/>
    <w:rsid w:val="006E6451"/>
    <w:rsid w:val="006E6D25"/>
    <w:rsid w:val="006F6C3B"/>
    <w:rsid w:val="007007DD"/>
    <w:rsid w:val="007051A3"/>
    <w:rsid w:val="00706746"/>
    <w:rsid w:val="00713920"/>
    <w:rsid w:val="00715AEE"/>
    <w:rsid w:val="00717DD3"/>
    <w:rsid w:val="007226C7"/>
    <w:rsid w:val="007247A3"/>
    <w:rsid w:val="007262FC"/>
    <w:rsid w:val="00737AB4"/>
    <w:rsid w:val="00742763"/>
    <w:rsid w:val="00785A1D"/>
    <w:rsid w:val="00792C92"/>
    <w:rsid w:val="007A221C"/>
    <w:rsid w:val="007B3AD0"/>
    <w:rsid w:val="007B7E83"/>
    <w:rsid w:val="007C4258"/>
    <w:rsid w:val="007E6521"/>
    <w:rsid w:val="0081593B"/>
    <w:rsid w:val="008335FC"/>
    <w:rsid w:val="00841BBB"/>
    <w:rsid w:val="00845480"/>
    <w:rsid w:val="0089319D"/>
    <w:rsid w:val="008B0B37"/>
    <w:rsid w:val="008B3310"/>
    <w:rsid w:val="008C0300"/>
    <w:rsid w:val="008C0954"/>
    <w:rsid w:val="008C74FD"/>
    <w:rsid w:val="008E0885"/>
    <w:rsid w:val="008E517C"/>
    <w:rsid w:val="008F6EF8"/>
    <w:rsid w:val="00900A3C"/>
    <w:rsid w:val="0093682C"/>
    <w:rsid w:val="009408CB"/>
    <w:rsid w:val="00941260"/>
    <w:rsid w:val="00943571"/>
    <w:rsid w:val="00956063"/>
    <w:rsid w:val="0096540E"/>
    <w:rsid w:val="00973878"/>
    <w:rsid w:val="00976C8F"/>
    <w:rsid w:val="009937DA"/>
    <w:rsid w:val="0099598D"/>
    <w:rsid w:val="00A01C0E"/>
    <w:rsid w:val="00A04E5A"/>
    <w:rsid w:val="00A17CA0"/>
    <w:rsid w:val="00A25613"/>
    <w:rsid w:val="00A3342F"/>
    <w:rsid w:val="00A3795E"/>
    <w:rsid w:val="00A61E22"/>
    <w:rsid w:val="00A7390F"/>
    <w:rsid w:val="00A75C80"/>
    <w:rsid w:val="00A85EF7"/>
    <w:rsid w:val="00AA043C"/>
    <w:rsid w:val="00AA07D3"/>
    <w:rsid w:val="00AC6A80"/>
    <w:rsid w:val="00AE01CD"/>
    <w:rsid w:val="00B01B26"/>
    <w:rsid w:val="00B01CBE"/>
    <w:rsid w:val="00B245B8"/>
    <w:rsid w:val="00B2565E"/>
    <w:rsid w:val="00B30ECB"/>
    <w:rsid w:val="00B63435"/>
    <w:rsid w:val="00B66759"/>
    <w:rsid w:val="00B74212"/>
    <w:rsid w:val="00B75990"/>
    <w:rsid w:val="00B84681"/>
    <w:rsid w:val="00B941FD"/>
    <w:rsid w:val="00BA282E"/>
    <w:rsid w:val="00BA6C8F"/>
    <w:rsid w:val="00BC1681"/>
    <w:rsid w:val="00BE31ED"/>
    <w:rsid w:val="00BE5596"/>
    <w:rsid w:val="00C02602"/>
    <w:rsid w:val="00C0491A"/>
    <w:rsid w:val="00C111C6"/>
    <w:rsid w:val="00C15D23"/>
    <w:rsid w:val="00C4232A"/>
    <w:rsid w:val="00C57FEA"/>
    <w:rsid w:val="00C6284D"/>
    <w:rsid w:val="00C904C9"/>
    <w:rsid w:val="00C9480B"/>
    <w:rsid w:val="00C961E9"/>
    <w:rsid w:val="00CA6447"/>
    <w:rsid w:val="00CC56CA"/>
    <w:rsid w:val="00D32752"/>
    <w:rsid w:val="00D40BBC"/>
    <w:rsid w:val="00D47AD3"/>
    <w:rsid w:val="00D535D5"/>
    <w:rsid w:val="00D81D72"/>
    <w:rsid w:val="00D90962"/>
    <w:rsid w:val="00D975C4"/>
    <w:rsid w:val="00DB3463"/>
    <w:rsid w:val="00DC1B92"/>
    <w:rsid w:val="00DC2468"/>
    <w:rsid w:val="00DC2E97"/>
    <w:rsid w:val="00DD6E8C"/>
    <w:rsid w:val="00DD7EC6"/>
    <w:rsid w:val="00E05FF0"/>
    <w:rsid w:val="00E06C3D"/>
    <w:rsid w:val="00E160C7"/>
    <w:rsid w:val="00E24DB5"/>
    <w:rsid w:val="00E303D0"/>
    <w:rsid w:val="00E416AB"/>
    <w:rsid w:val="00E467F8"/>
    <w:rsid w:val="00E7571F"/>
    <w:rsid w:val="00E763B9"/>
    <w:rsid w:val="00E93DAE"/>
    <w:rsid w:val="00EA2CDF"/>
    <w:rsid w:val="00EA76D3"/>
    <w:rsid w:val="00EC2DFF"/>
    <w:rsid w:val="00EF6E1E"/>
    <w:rsid w:val="00F06515"/>
    <w:rsid w:val="00F10F84"/>
    <w:rsid w:val="00F16293"/>
    <w:rsid w:val="00F250AC"/>
    <w:rsid w:val="00F42439"/>
    <w:rsid w:val="00F44533"/>
    <w:rsid w:val="00F82ACA"/>
    <w:rsid w:val="00F911D0"/>
    <w:rsid w:val="00F971EC"/>
    <w:rsid w:val="00FA1495"/>
    <w:rsid w:val="00FC04BF"/>
    <w:rsid w:val="00FD40DD"/>
    <w:rsid w:val="00FF4B45"/>
    <w:rsid w:val="01E04F93"/>
    <w:rsid w:val="057F24B4"/>
    <w:rsid w:val="05B02DA9"/>
    <w:rsid w:val="05E5D78E"/>
    <w:rsid w:val="0775721D"/>
    <w:rsid w:val="07990E58"/>
    <w:rsid w:val="09DC0FE6"/>
    <w:rsid w:val="0ADE9916"/>
    <w:rsid w:val="0CCFDA11"/>
    <w:rsid w:val="0F63EC26"/>
    <w:rsid w:val="12D7B781"/>
    <w:rsid w:val="13756963"/>
    <w:rsid w:val="169DB1B6"/>
    <w:rsid w:val="171819FE"/>
    <w:rsid w:val="1AB98437"/>
    <w:rsid w:val="1C795081"/>
    <w:rsid w:val="1F97338C"/>
    <w:rsid w:val="1FC4690C"/>
    <w:rsid w:val="22AB193A"/>
    <w:rsid w:val="23FF6CD2"/>
    <w:rsid w:val="2464EF56"/>
    <w:rsid w:val="25F89211"/>
    <w:rsid w:val="26774591"/>
    <w:rsid w:val="292A7BE7"/>
    <w:rsid w:val="2A5A30F9"/>
    <w:rsid w:val="2E18BD65"/>
    <w:rsid w:val="31117700"/>
    <w:rsid w:val="32C744DD"/>
    <w:rsid w:val="3331A4E3"/>
    <w:rsid w:val="339B7D74"/>
    <w:rsid w:val="3E472546"/>
    <w:rsid w:val="410F20D0"/>
    <w:rsid w:val="4A30D711"/>
    <w:rsid w:val="4B6EBE2D"/>
    <w:rsid w:val="4CF60BF5"/>
    <w:rsid w:val="50FE7B94"/>
    <w:rsid w:val="518421F3"/>
    <w:rsid w:val="51D174B4"/>
    <w:rsid w:val="5291CFBD"/>
    <w:rsid w:val="548C773B"/>
    <w:rsid w:val="54B14790"/>
    <w:rsid w:val="55958577"/>
    <w:rsid w:val="57641311"/>
    <w:rsid w:val="587326B9"/>
    <w:rsid w:val="5A9BD2ED"/>
    <w:rsid w:val="5DD06FBF"/>
    <w:rsid w:val="5DF91877"/>
    <w:rsid w:val="61D6AAFF"/>
    <w:rsid w:val="650BC335"/>
    <w:rsid w:val="66C2DA5E"/>
    <w:rsid w:val="67B0AD45"/>
    <w:rsid w:val="68EA5A70"/>
    <w:rsid w:val="69D213A4"/>
    <w:rsid w:val="69DBCF17"/>
    <w:rsid w:val="6BB9D876"/>
    <w:rsid w:val="6D612EB3"/>
    <w:rsid w:val="709D029D"/>
    <w:rsid w:val="722D0052"/>
    <w:rsid w:val="7899B037"/>
    <w:rsid w:val="7A30907A"/>
    <w:rsid w:val="7E23DE65"/>
    <w:rsid w:val="7FA6C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9ACA03"/>
  <w15:chartTrackingRefBased/>
  <w15:docId w15:val="{D5F27F7D-8E11-4869-8B79-C115092B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C620A"/>
    <w:pPr>
      <w:spacing w:after="160"/>
      <w:jc w:val="both"/>
    </w:pPr>
    <w:rPr>
      <w:rFonts w:ascii="Times New Roman" w:hAnsi="Times New Roman"/>
      <w:sz w:val="24"/>
      <w:szCs w:val="22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9"/>
    <w:unhideWhenUsed/>
    <w:qFormat/>
    <w:rsid w:val="00DC7D2E"/>
    <w:pPr>
      <w:keepNext/>
      <w:keepLines/>
      <w:spacing w:before="40" w:after="0"/>
      <w:outlineLvl w:val="1"/>
    </w:pPr>
    <w:rPr>
      <w:rFonts w:eastAsia="Times New Roman"/>
      <w:color w:val="2F5496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9"/>
    <w:unhideWhenUsed/>
    <w:qFormat/>
    <w:rsid w:val="003C620A"/>
    <w:pPr>
      <w:keepNext/>
      <w:keepLines/>
      <w:tabs>
        <w:tab w:val="left" w:pos="432"/>
      </w:tabs>
      <w:spacing w:before="40" w:after="120"/>
      <w:ind w:left="1080" w:hanging="360"/>
      <w:mirrorIndents/>
      <w:outlineLvl w:val="2"/>
    </w:pPr>
    <w:rPr>
      <w:rFonts w:ascii="Times New Roman Bold" w:eastAsia="Times New Roman" w:hAnsi="Times New Roman Bold"/>
      <w:b/>
      <w:color w:val="000000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3C620A"/>
    <w:pPr>
      <w:keepNext/>
      <w:keepLines/>
      <w:spacing w:before="40" w:after="0"/>
      <w:ind w:left="1440" w:hanging="360"/>
      <w:outlineLvl w:val="3"/>
    </w:pPr>
    <w:rPr>
      <w:rFonts w:eastAsia="Times New Roman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C620A"/>
    <w:pPr>
      <w:keepNext/>
      <w:keepLines/>
      <w:spacing w:before="40" w:after="0"/>
      <w:ind w:left="1800" w:hanging="360"/>
      <w:outlineLvl w:val="4"/>
    </w:pPr>
    <w:rPr>
      <w:rFonts w:ascii="Verdana" w:eastAsia="Times New Roman" w:hAnsi="Verdana"/>
      <w:color w:val="2F549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3C620A"/>
    <w:pPr>
      <w:keepNext/>
      <w:keepLines/>
      <w:spacing w:before="40" w:after="0"/>
      <w:ind w:left="2520" w:hanging="360"/>
      <w:outlineLvl w:val="6"/>
    </w:pPr>
    <w:rPr>
      <w:rFonts w:ascii="Verdana" w:eastAsia="Times New Roman" w:hAnsi="Verdana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3C620A"/>
    <w:pPr>
      <w:keepNext/>
      <w:keepLines/>
      <w:spacing w:before="40" w:after="0"/>
      <w:ind w:left="2880" w:hanging="360"/>
      <w:outlineLvl w:val="7"/>
    </w:pPr>
    <w:rPr>
      <w:rFonts w:ascii="Verdana" w:eastAsia="Times New Roman" w:hAnsi="Verdan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3C620A"/>
    <w:pPr>
      <w:keepNext/>
      <w:keepLines/>
      <w:spacing w:before="40" w:after="0"/>
      <w:ind w:left="3240" w:hanging="360"/>
      <w:outlineLvl w:val="8"/>
    </w:pPr>
    <w:rPr>
      <w:rFonts w:ascii="Verdana" w:eastAsia="Times New Roman" w:hAnsi="Verdan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link w:val="Heading1"/>
    <w:uiPriority w:val="9"/>
    <w:rsid w:val="00DC7D2E"/>
    <w:rPr>
      <w:rFonts w:ascii="Verdana" w:eastAsia="Times New Roman" w:hAnsi="Verdana" w:cs="Times New Roman"/>
      <w:color w:val="2F5496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link w:val="Heading2"/>
    <w:uiPriority w:val="99"/>
    <w:rsid w:val="00DC7D2E"/>
    <w:rPr>
      <w:rFonts w:ascii="Verdana" w:eastAsia="Times New Roman" w:hAnsi="Verdana" w:cs="Times New Roman"/>
      <w:color w:val="2F549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numbering" w:customStyle="1" w:styleId="HHSNumbering">
    <w:name w:val="HHSNumbering"/>
    <w:pPr>
      <w:numPr>
        <w:numId w:val="9"/>
      </w:numPr>
    </w:pPr>
  </w:style>
  <w:style w:type="numbering" w:customStyle="1" w:styleId="HHSBullets">
    <w:name w:val="HHSBullets"/>
    <w:pPr>
      <w:numPr>
        <w:numId w:val="8"/>
      </w:numPr>
    </w:pPr>
  </w:style>
  <w:style w:type="character" w:customStyle="1" w:styleId="Heading3Char">
    <w:name w:val="Heading 3 Char"/>
    <w:aliases w:val="Heading 3v Char"/>
    <w:link w:val="Heading3"/>
    <w:uiPriority w:val="99"/>
    <w:rsid w:val="003C620A"/>
    <w:rPr>
      <w:rFonts w:ascii="Times New Roman Bold" w:eastAsia="Times New Roman" w:hAnsi="Times New Roman Bold" w:cs="Times New Roman"/>
      <w:b/>
      <w:color w:val="000000"/>
      <w:sz w:val="24"/>
      <w:szCs w:val="24"/>
    </w:rPr>
  </w:style>
  <w:style w:type="character" w:customStyle="1" w:styleId="Heading4Char">
    <w:name w:val="Heading 4 Char"/>
    <w:aliases w:val="Heading 4v Char"/>
    <w:link w:val="Heading4"/>
    <w:uiPriority w:val="99"/>
    <w:rsid w:val="003C620A"/>
    <w:rPr>
      <w:rFonts w:ascii="Times New Roman" w:eastAsia="Times New Roman" w:hAnsi="Times New Roman" w:cs="Times New Roman"/>
      <w:iCs/>
      <w:sz w:val="24"/>
    </w:rPr>
  </w:style>
  <w:style w:type="character" w:customStyle="1" w:styleId="Heading5Char">
    <w:name w:val="Heading 5 Char"/>
    <w:link w:val="Heading5"/>
    <w:uiPriority w:val="99"/>
    <w:rsid w:val="003C620A"/>
    <w:rPr>
      <w:rFonts w:ascii="Verdana" w:eastAsia="Times New Roman" w:hAnsi="Verdana" w:cs="Times New Roman"/>
      <w:color w:val="2F5496"/>
      <w:sz w:val="24"/>
    </w:rPr>
  </w:style>
  <w:style w:type="character" w:customStyle="1" w:styleId="Heading7Char">
    <w:name w:val="Heading 7 Char"/>
    <w:link w:val="Heading7"/>
    <w:uiPriority w:val="99"/>
    <w:rsid w:val="003C620A"/>
    <w:rPr>
      <w:rFonts w:ascii="Verdana" w:eastAsia="Times New Roman" w:hAnsi="Verdana" w:cs="Times New Roman"/>
      <w:i/>
      <w:iCs/>
      <w:color w:val="1F3763"/>
      <w:sz w:val="24"/>
    </w:rPr>
  </w:style>
  <w:style w:type="character" w:customStyle="1" w:styleId="Heading8Char">
    <w:name w:val="Heading 8 Char"/>
    <w:link w:val="Heading8"/>
    <w:uiPriority w:val="99"/>
    <w:rsid w:val="003C620A"/>
    <w:rPr>
      <w:rFonts w:ascii="Verdana" w:eastAsia="Times New Roman" w:hAnsi="Verdana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9"/>
    <w:rsid w:val="003C620A"/>
    <w:rPr>
      <w:rFonts w:ascii="Verdana" w:eastAsia="Times New Roman" w:hAnsi="Verdana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rsid w:val="003C620A"/>
    <w:pPr>
      <w:contextualSpacing/>
    </w:pPr>
  </w:style>
  <w:style w:type="paragraph" w:styleId="NoSpacing">
    <w:name w:val="No Spacing"/>
    <w:link w:val="NoSpacingChar"/>
    <w:uiPriority w:val="1"/>
    <w:qFormat/>
    <w:rsid w:val="003C620A"/>
    <w:pPr>
      <w:ind w:left="720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39"/>
    <w:rsid w:val="003C62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HSHeadings">
    <w:name w:val="HHS Headings"/>
    <w:uiPriority w:val="99"/>
    <w:rsid w:val="003C620A"/>
    <w:pPr>
      <w:numPr>
        <w:numId w:val="10"/>
      </w:numPr>
    </w:pPr>
  </w:style>
  <w:style w:type="character" w:customStyle="1" w:styleId="NoSpacingChar">
    <w:name w:val="No Spacing Char"/>
    <w:link w:val="NoSpacing"/>
    <w:uiPriority w:val="1"/>
    <w:rsid w:val="003C620A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C620A"/>
    <w:pPr>
      <w:spacing w:after="0"/>
    </w:pPr>
    <w:rPr>
      <w:rFonts w:ascii="Verdana" w:eastAsia="Times New Roman" w:hAnsi="Verdana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C620A"/>
    <w:rPr>
      <w:rFonts w:eastAsia="Times New Roman"/>
      <w:sz w:val="20"/>
      <w:szCs w:val="20"/>
    </w:rPr>
  </w:style>
  <w:style w:type="character" w:styleId="FootnoteReference">
    <w:name w:val="footnote reference"/>
    <w:uiPriority w:val="99"/>
    <w:unhideWhenUsed/>
    <w:rsid w:val="003C620A"/>
    <w:rPr>
      <w:vertAlign w:val="superscript"/>
    </w:rPr>
  </w:style>
  <w:style w:type="paragraph" w:styleId="ListBullet2">
    <w:name w:val="List Bullet 2"/>
    <w:basedOn w:val="Normal"/>
    <w:uiPriority w:val="99"/>
    <w:rsid w:val="003C620A"/>
    <w:pPr>
      <w:tabs>
        <w:tab w:val="num" w:pos="720"/>
      </w:tabs>
      <w:spacing w:after="0"/>
      <w:ind w:left="720" w:hanging="360"/>
      <w:jc w:val="left"/>
    </w:pPr>
    <w:rPr>
      <w:rFonts w:ascii="Arial" w:eastAsia="Times New Roman" w:hAnsi="Arial"/>
      <w:szCs w:val="24"/>
    </w:rPr>
  </w:style>
  <w:style w:type="paragraph" w:customStyle="1" w:styleId="FORMtext2">
    <w:name w:val="FORM text 2"/>
    <w:basedOn w:val="BodyText2"/>
    <w:link w:val="FORMtext2Char"/>
    <w:uiPriority w:val="99"/>
    <w:rsid w:val="003C620A"/>
    <w:pPr>
      <w:tabs>
        <w:tab w:val="left" w:pos="360"/>
      </w:tabs>
      <w:spacing w:after="0" w:line="240" w:lineRule="auto"/>
    </w:pPr>
    <w:rPr>
      <w:rFonts w:ascii="Arial" w:eastAsia="Times New Roman" w:hAnsi="Arial" w:cs="Arial"/>
      <w:szCs w:val="18"/>
    </w:rPr>
  </w:style>
  <w:style w:type="character" w:customStyle="1" w:styleId="FORMtext2Char">
    <w:name w:val="FORM text 2 Char"/>
    <w:link w:val="FORMtext2"/>
    <w:uiPriority w:val="99"/>
    <w:rsid w:val="003C620A"/>
    <w:rPr>
      <w:rFonts w:ascii="Arial" w:eastAsia="Times New Roman" w:hAnsi="Arial" w:cs="Arial"/>
      <w:sz w:val="24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620A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C620A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C62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3C620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620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3C620A"/>
    <w:rPr>
      <w:rFonts w:ascii="Times New Roman" w:hAnsi="Times New Roman"/>
      <w:sz w:val="24"/>
    </w:rPr>
  </w:style>
  <w:style w:type="paragraph" w:customStyle="1" w:styleId="FORMtextitalic">
    <w:name w:val="FORM text italic"/>
    <w:basedOn w:val="BodyText"/>
    <w:link w:val="FORMtextitalicChar"/>
    <w:rsid w:val="00135F93"/>
    <w:pPr>
      <w:tabs>
        <w:tab w:val="left" w:pos="540"/>
      </w:tabs>
      <w:spacing w:after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italicChar">
    <w:name w:val="FORM text italic Char"/>
    <w:link w:val="FORMtextitalic"/>
    <w:locked/>
    <w:rsid w:val="00135F93"/>
    <w:rPr>
      <w:rFonts w:ascii="Arial Narrow" w:eastAsia="Times New Roman" w:hAnsi="Arial Narrow" w:cs="Arial"/>
      <w:i/>
      <w:iCs/>
      <w:color w:val="00000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35F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35F93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135F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368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68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682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8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82C"/>
    <w:rPr>
      <w:rFonts w:ascii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8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82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13920"/>
    <w:rPr>
      <w:rFonts w:ascii="Times New Roman" w:hAnsi="Times New Roman"/>
      <w:sz w:val="24"/>
      <w:szCs w:val="22"/>
    </w:rPr>
  </w:style>
  <w:style w:type="character" w:styleId="Hyperlink">
    <w:name w:val="Hyperlink"/>
    <w:basedOn w:val="DefaultParagraphFont"/>
    <w:uiPriority w:val="99"/>
    <w:unhideWhenUsed/>
    <w:rsid w:val="00E41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shs.texas.gov/hivstd/taxonom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632E3B-F753-440E-9C31-2D18FD798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20977-1579-4F67-9B86-9583049DC7CC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</ds:schemaRefs>
</ds:datastoreItem>
</file>

<file path=customXml/itemProps3.xml><?xml version="1.0" encoding="utf-8"?>
<ds:datastoreItem xmlns:ds="http://schemas.openxmlformats.org/officeDocument/2006/customXml" ds:itemID="{338750B6-22BC-4275-9566-1013D1BDA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1010</Words>
  <Characters>5974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Logan,Barbara (HHSC)</cp:lastModifiedBy>
  <cp:revision>2</cp:revision>
  <dcterms:created xsi:type="dcterms:W3CDTF">2024-07-25T16:54:00Z</dcterms:created>
  <dcterms:modified xsi:type="dcterms:W3CDTF">2024-07-25T16:54:00Z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0x010100C3BE2880B56EE34B8802056447253F94</vt:lpwstr>
  </property>
  <property fmtid="{D5CDD505-2E9C-101B-9397-08002B2CF9AE}" pid="3" name="MediaServiceImageTags">
    <vt:lpwstr/>
  </property>
  <property fmtid="{D5CDD505-2E9C-101B-9397-08002B2CF9AE}" pid="4" name="GrammarlyDocumentId">
    <vt:lpwstr>2c2bb19b4b423dc3d77bed0d29037689cbcca775d83994aadc9e678f4fb59478</vt:lpwstr>
  </property>
</Properties>
</file>