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5A78A0" w14:textId="77777777" w:rsidR="003D7C8B" w:rsidRDefault="002066EA" w:rsidP="00626EBD">
      <w:pPr>
        <w:jc w:val="center"/>
        <w:rPr>
          <w:rFonts w:ascii="Times New Roman" w:hAnsi="Times New Roman"/>
          <w:sz w:val="28"/>
          <w:szCs w:val="28"/>
        </w:rPr>
      </w:pPr>
      <w:r>
        <w:rPr>
          <w:noProof/>
        </w:rPr>
        <w:drawing>
          <wp:inline distT="0" distB="0" distL="0" distR="0" wp14:anchorId="5D41F750" wp14:editId="46B99BDE">
            <wp:extent cx="5943600" cy="1045845"/>
            <wp:effectExtent l="0" t="0" r="0" b="0"/>
            <wp:docPr id="1" name="Picture 1" descr="Texas Department of Family and Protective Services Commissioner H.L. Whitman, Jr."/>
            <wp:cNvGraphicFramePr/>
            <a:graphic xmlns:a="http://schemas.openxmlformats.org/drawingml/2006/main">
              <a:graphicData uri="http://schemas.openxmlformats.org/drawingml/2006/picture">
                <pic:pic xmlns:pic="http://schemas.openxmlformats.org/drawingml/2006/picture">
                  <pic:nvPicPr>
                    <pic:cNvPr id="1" name="Picture 1" descr="Texas Department of Family and Protective Services Commissioner H.L. Whitman, Jr."/>
                    <pic:cNvPicPr/>
                  </pic:nvPicPr>
                  <pic:blipFill rotWithShape="1">
                    <a:blip r:embed="rId8" cstate="print">
                      <a:extLst>
                        <a:ext uri="{28A0092B-C50C-407E-A947-70E740481C1C}">
                          <a14:useLocalDpi xmlns:a14="http://schemas.microsoft.com/office/drawing/2010/main" val="0"/>
                        </a:ext>
                      </a:extLst>
                    </a:blip>
                    <a:srcRect b="22514"/>
                    <a:stretch/>
                  </pic:blipFill>
                  <pic:spPr bwMode="auto">
                    <a:xfrm>
                      <a:off x="0" y="0"/>
                      <a:ext cx="5943600" cy="1045845"/>
                    </a:xfrm>
                    <a:prstGeom prst="rect">
                      <a:avLst/>
                    </a:prstGeom>
                    <a:ln>
                      <a:noFill/>
                    </a:ln>
                    <a:extLst>
                      <a:ext uri="{53640926-AAD7-44D8-BBD7-CCE9431645EC}">
                        <a14:shadowObscured xmlns:a14="http://schemas.microsoft.com/office/drawing/2010/main"/>
                      </a:ext>
                    </a:extLst>
                  </pic:spPr>
                </pic:pic>
              </a:graphicData>
            </a:graphic>
          </wp:inline>
        </w:drawing>
      </w:r>
    </w:p>
    <w:p w14:paraId="51D262BF" w14:textId="77777777" w:rsidR="003D7C8B" w:rsidRDefault="003D7C8B" w:rsidP="00626EBD">
      <w:pPr>
        <w:jc w:val="center"/>
        <w:rPr>
          <w:rFonts w:ascii="Times New Roman" w:hAnsi="Times New Roman"/>
          <w:sz w:val="28"/>
          <w:szCs w:val="28"/>
        </w:rPr>
      </w:pPr>
    </w:p>
    <w:p w14:paraId="0F232450" w14:textId="77777777" w:rsidR="003D7C8B" w:rsidRDefault="003D7C8B" w:rsidP="00626EBD">
      <w:pPr>
        <w:jc w:val="center"/>
        <w:rPr>
          <w:rFonts w:ascii="Times New Roman" w:hAnsi="Times New Roman"/>
          <w:sz w:val="28"/>
          <w:szCs w:val="28"/>
        </w:rPr>
      </w:pPr>
    </w:p>
    <w:p w14:paraId="5234CC41" w14:textId="77777777" w:rsidR="003D7C8B" w:rsidRDefault="003D7C8B" w:rsidP="00626EBD">
      <w:pPr>
        <w:jc w:val="center"/>
        <w:rPr>
          <w:rFonts w:ascii="Times New Roman" w:hAnsi="Times New Roman"/>
          <w:sz w:val="28"/>
          <w:szCs w:val="28"/>
        </w:rPr>
      </w:pPr>
    </w:p>
    <w:p w14:paraId="4E8CC67C" w14:textId="77777777" w:rsidR="003D7C8B" w:rsidRPr="009729CA" w:rsidRDefault="003D7C8B" w:rsidP="00626EBD">
      <w:pPr>
        <w:jc w:val="center"/>
        <w:rPr>
          <w:rFonts w:ascii="Verdana" w:hAnsi="Verdana"/>
          <w:sz w:val="28"/>
          <w:szCs w:val="28"/>
        </w:rPr>
      </w:pPr>
    </w:p>
    <w:p w14:paraId="09A759F8" w14:textId="77777777" w:rsidR="00626EBD" w:rsidRPr="009729CA" w:rsidRDefault="00626EBD" w:rsidP="00626EBD">
      <w:pPr>
        <w:jc w:val="center"/>
        <w:rPr>
          <w:rFonts w:ascii="Helvetica" w:hAnsi="Helvetica" w:cs="Helvetica"/>
          <w:sz w:val="28"/>
          <w:szCs w:val="28"/>
        </w:rPr>
      </w:pPr>
      <w:r w:rsidRPr="009729CA">
        <w:rPr>
          <w:rFonts w:ascii="Helvetica" w:hAnsi="Helvetica" w:cs="Helvetica"/>
          <w:sz w:val="28"/>
          <w:szCs w:val="28"/>
        </w:rPr>
        <w:t>Texas Department of Family and Protective Services</w:t>
      </w:r>
    </w:p>
    <w:p w14:paraId="7433272D" w14:textId="77777777" w:rsidR="00626EBD" w:rsidRPr="009729CA" w:rsidRDefault="00626EBD" w:rsidP="00626EBD">
      <w:pPr>
        <w:jc w:val="center"/>
        <w:rPr>
          <w:rFonts w:ascii="Helvetica" w:hAnsi="Helvetica" w:cs="Helvetica"/>
          <w:b/>
          <w:sz w:val="28"/>
          <w:szCs w:val="28"/>
        </w:rPr>
      </w:pPr>
    </w:p>
    <w:p w14:paraId="38566546" w14:textId="77777777" w:rsidR="000C5B7B" w:rsidRPr="000C5B7B" w:rsidRDefault="000C5B7B" w:rsidP="000C5B7B">
      <w:pPr>
        <w:jc w:val="center"/>
        <w:rPr>
          <w:rFonts w:ascii="Helvetica" w:hAnsi="Helvetica" w:cs="Helvetica"/>
          <w:b/>
          <w:bCs/>
          <w:sz w:val="28"/>
          <w:szCs w:val="28"/>
        </w:rPr>
      </w:pPr>
      <w:r w:rsidRPr="000C5B7B">
        <w:rPr>
          <w:rFonts w:ascii="Helvetica" w:hAnsi="Helvetica" w:cs="Helvetica"/>
          <w:b/>
          <w:bCs/>
          <w:sz w:val="28"/>
          <w:szCs w:val="28"/>
        </w:rPr>
        <w:t>Jaime Masters, DFPS Commissioner</w:t>
      </w:r>
    </w:p>
    <w:p w14:paraId="797C2C46" w14:textId="77777777" w:rsidR="00626EBD" w:rsidRPr="009729CA" w:rsidRDefault="00626EBD" w:rsidP="00626EBD">
      <w:pPr>
        <w:jc w:val="center"/>
        <w:rPr>
          <w:rFonts w:ascii="Helvetica" w:hAnsi="Helvetica" w:cs="Helvetica"/>
          <w:sz w:val="28"/>
          <w:szCs w:val="28"/>
        </w:rPr>
      </w:pPr>
    </w:p>
    <w:p w14:paraId="2BBB6960" w14:textId="77777777" w:rsidR="00626EBD" w:rsidRPr="009729CA" w:rsidRDefault="00626EBD" w:rsidP="00626EBD">
      <w:pPr>
        <w:jc w:val="center"/>
        <w:rPr>
          <w:rFonts w:ascii="Helvetica" w:hAnsi="Helvetica" w:cs="Helvetica"/>
          <w:sz w:val="28"/>
          <w:szCs w:val="28"/>
        </w:rPr>
      </w:pPr>
    </w:p>
    <w:p w14:paraId="4FC649BD" w14:textId="77777777" w:rsidR="00626EBD" w:rsidRPr="009729CA" w:rsidRDefault="00626EBD" w:rsidP="00626EBD">
      <w:pPr>
        <w:jc w:val="center"/>
        <w:rPr>
          <w:rFonts w:ascii="Helvetica" w:hAnsi="Helvetica" w:cs="Helvetica"/>
          <w:sz w:val="28"/>
          <w:szCs w:val="28"/>
        </w:rPr>
      </w:pPr>
      <w:r w:rsidRPr="009729CA">
        <w:rPr>
          <w:rFonts w:ascii="Helvetica" w:hAnsi="Helvetica" w:cs="Helvetica"/>
          <w:sz w:val="28"/>
          <w:szCs w:val="28"/>
        </w:rPr>
        <w:t xml:space="preserve">Open Enrollment </w:t>
      </w:r>
    </w:p>
    <w:p w14:paraId="662EDE6E" w14:textId="77777777" w:rsidR="00A42B74" w:rsidRDefault="00A42B74" w:rsidP="00626EBD">
      <w:pPr>
        <w:jc w:val="center"/>
        <w:rPr>
          <w:rFonts w:ascii="Helvetica" w:hAnsi="Helvetica" w:cs="Helvetica"/>
          <w:sz w:val="28"/>
          <w:szCs w:val="28"/>
        </w:rPr>
      </w:pPr>
    </w:p>
    <w:p w14:paraId="0507A48A" w14:textId="4010F90B" w:rsidR="00F91403" w:rsidRPr="009729CA" w:rsidRDefault="00626EBD" w:rsidP="00626EBD">
      <w:pPr>
        <w:jc w:val="center"/>
        <w:rPr>
          <w:rFonts w:ascii="Helvetica" w:hAnsi="Helvetica" w:cs="Helvetica"/>
        </w:rPr>
      </w:pPr>
      <w:r w:rsidRPr="009729CA">
        <w:rPr>
          <w:rFonts w:ascii="Helvetica" w:hAnsi="Helvetica" w:cs="Helvetica"/>
          <w:sz w:val="28"/>
          <w:szCs w:val="28"/>
        </w:rPr>
        <w:t>For</w:t>
      </w:r>
    </w:p>
    <w:p w14:paraId="1140038C" w14:textId="77777777" w:rsidR="00A615CA" w:rsidRPr="009729CA" w:rsidRDefault="00A615CA" w:rsidP="00F91403">
      <w:pPr>
        <w:jc w:val="center"/>
        <w:rPr>
          <w:rFonts w:ascii="Helvetica" w:hAnsi="Helvetica" w:cs="Helvetica"/>
        </w:rPr>
      </w:pPr>
    </w:p>
    <w:p w14:paraId="5FD4DB4A" w14:textId="77777777" w:rsidR="00A615CA" w:rsidRPr="009729CA" w:rsidRDefault="00A615CA" w:rsidP="00F91403">
      <w:pPr>
        <w:jc w:val="center"/>
        <w:rPr>
          <w:rFonts w:ascii="Helvetica" w:hAnsi="Helvetica" w:cs="Helvetica"/>
          <w:szCs w:val="20"/>
        </w:rPr>
      </w:pPr>
    </w:p>
    <w:p w14:paraId="49552D5C" w14:textId="137E31BA" w:rsidR="001C4DE4" w:rsidRPr="009729CA" w:rsidRDefault="00F90FF1" w:rsidP="00AC4A24">
      <w:pPr>
        <w:jc w:val="center"/>
        <w:rPr>
          <w:rFonts w:ascii="Helvetica" w:hAnsi="Helvetica" w:cs="Helvetica"/>
          <w:b/>
          <w:sz w:val="28"/>
          <w:szCs w:val="28"/>
        </w:rPr>
      </w:pPr>
      <w:r w:rsidRPr="009729CA">
        <w:rPr>
          <w:rFonts w:ascii="Helvetica" w:hAnsi="Helvetica" w:cs="Helvetica"/>
          <w:b/>
          <w:sz w:val="28"/>
          <w:szCs w:val="28"/>
        </w:rPr>
        <w:t>Su</w:t>
      </w:r>
      <w:r w:rsidR="00E810CD" w:rsidRPr="009729CA">
        <w:rPr>
          <w:rFonts w:ascii="Helvetica" w:hAnsi="Helvetica" w:cs="Helvetica"/>
          <w:b/>
          <w:sz w:val="28"/>
          <w:szCs w:val="28"/>
        </w:rPr>
        <w:t>pervised Visitation Services</w:t>
      </w:r>
      <w:r w:rsidR="001C4DE4" w:rsidRPr="009729CA">
        <w:rPr>
          <w:rFonts w:ascii="Helvetica" w:hAnsi="Helvetica" w:cs="Helvetica"/>
          <w:b/>
          <w:sz w:val="28"/>
          <w:szCs w:val="28"/>
        </w:rPr>
        <w:t xml:space="preserve"> </w:t>
      </w:r>
    </w:p>
    <w:p w14:paraId="63BA11B0" w14:textId="77777777" w:rsidR="00F91403" w:rsidRPr="009729CA" w:rsidRDefault="00F91403" w:rsidP="00F91403">
      <w:pPr>
        <w:jc w:val="center"/>
        <w:rPr>
          <w:rFonts w:ascii="Helvetica" w:hAnsi="Helvetica" w:cs="Helvetica"/>
          <w:b/>
          <w:sz w:val="28"/>
          <w:szCs w:val="28"/>
        </w:rPr>
      </w:pPr>
    </w:p>
    <w:p w14:paraId="74458306" w14:textId="77777777" w:rsidR="000D552D" w:rsidRPr="009729CA" w:rsidRDefault="00F90FF1" w:rsidP="000D552D">
      <w:pPr>
        <w:jc w:val="center"/>
        <w:rPr>
          <w:rFonts w:ascii="Helvetica" w:hAnsi="Helvetica" w:cs="Helvetica"/>
          <w:b/>
          <w:sz w:val="28"/>
          <w:szCs w:val="28"/>
        </w:rPr>
      </w:pPr>
      <w:r w:rsidRPr="009729CA">
        <w:rPr>
          <w:rFonts w:ascii="Helvetica" w:hAnsi="Helvetica" w:cs="Helvetica"/>
          <w:b/>
          <w:sz w:val="28"/>
          <w:szCs w:val="28"/>
        </w:rPr>
        <w:t xml:space="preserve">Regions:  </w:t>
      </w:r>
      <w:r w:rsidR="006620B0" w:rsidRPr="009729CA">
        <w:rPr>
          <w:rFonts w:ascii="Helvetica" w:hAnsi="Helvetica" w:cs="Helvetica"/>
          <w:b/>
          <w:sz w:val="28"/>
          <w:szCs w:val="28"/>
        </w:rPr>
        <w:t>1, 2, 3, 4, 5, 6, 7, 8, 9, 10 and 11</w:t>
      </w:r>
    </w:p>
    <w:p w14:paraId="29C06136" w14:textId="77777777" w:rsidR="000D552D" w:rsidRPr="009729CA" w:rsidRDefault="000D552D" w:rsidP="00F91403">
      <w:pPr>
        <w:jc w:val="center"/>
        <w:rPr>
          <w:rFonts w:ascii="Helvetica" w:hAnsi="Helvetica" w:cs="Helvetica"/>
          <w:b/>
          <w:sz w:val="28"/>
          <w:szCs w:val="28"/>
        </w:rPr>
      </w:pPr>
    </w:p>
    <w:p w14:paraId="545E1AF9" w14:textId="77777777" w:rsidR="00F91403" w:rsidRPr="009729CA" w:rsidRDefault="00F91403" w:rsidP="00F91403">
      <w:pPr>
        <w:jc w:val="center"/>
        <w:rPr>
          <w:rFonts w:ascii="Helvetica" w:hAnsi="Helvetica" w:cs="Helvetica"/>
          <w:b/>
          <w:sz w:val="28"/>
          <w:szCs w:val="28"/>
        </w:rPr>
      </w:pPr>
      <w:r w:rsidRPr="009729CA">
        <w:rPr>
          <w:rFonts w:ascii="Helvetica" w:hAnsi="Helvetica" w:cs="Helvetica"/>
          <w:b/>
          <w:sz w:val="28"/>
          <w:szCs w:val="28"/>
        </w:rPr>
        <w:t xml:space="preserve">Procurement Number: </w:t>
      </w:r>
    </w:p>
    <w:p w14:paraId="393DB1CD" w14:textId="77777777" w:rsidR="008F3A31" w:rsidRPr="009729CA" w:rsidRDefault="008F3A31" w:rsidP="008F3A31">
      <w:pPr>
        <w:jc w:val="center"/>
        <w:rPr>
          <w:rFonts w:ascii="Helvetica" w:hAnsi="Helvetica" w:cs="Helvetica"/>
          <w:b/>
          <w:sz w:val="20"/>
          <w:szCs w:val="20"/>
        </w:rPr>
      </w:pPr>
    </w:p>
    <w:p w14:paraId="0EDADC2B" w14:textId="77777777" w:rsidR="00C025ED" w:rsidRPr="009729CA" w:rsidRDefault="00175293" w:rsidP="00F91403">
      <w:pPr>
        <w:jc w:val="center"/>
        <w:rPr>
          <w:rFonts w:ascii="Helvetica" w:hAnsi="Helvetica" w:cs="Helvetica"/>
          <w:b/>
          <w:sz w:val="28"/>
          <w:szCs w:val="28"/>
        </w:rPr>
      </w:pPr>
      <w:r w:rsidRPr="009729CA">
        <w:rPr>
          <w:rFonts w:ascii="Helvetica" w:hAnsi="Helvetica" w:cs="Helvetica"/>
          <w:b/>
          <w:sz w:val="28"/>
          <w:szCs w:val="28"/>
        </w:rPr>
        <w:t>HHS0000096</w:t>
      </w:r>
    </w:p>
    <w:p w14:paraId="7D3D172A" w14:textId="77777777" w:rsidR="00C025ED" w:rsidRPr="009729CA" w:rsidRDefault="00C025ED" w:rsidP="00F91403">
      <w:pPr>
        <w:jc w:val="center"/>
        <w:rPr>
          <w:rFonts w:ascii="Helvetica" w:hAnsi="Helvetica" w:cs="Helvetica"/>
          <w:b/>
          <w:sz w:val="28"/>
          <w:szCs w:val="28"/>
        </w:rPr>
      </w:pPr>
    </w:p>
    <w:p w14:paraId="2BAE9348" w14:textId="77777777" w:rsidR="00C025ED" w:rsidRPr="009729CA" w:rsidRDefault="00C025ED" w:rsidP="00F91403">
      <w:pPr>
        <w:jc w:val="center"/>
        <w:rPr>
          <w:rFonts w:ascii="Helvetica" w:hAnsi="Helvetica" w:cs="Helvetica"/>
          <w:b/>
          <w:sz w:val="28"/>
          <w:szCs w:val="28"/>
        </w:rPr>
      </w:pPr>
    </w:p>
    <w:p w14:paraId="6354EFB8" w14:textId="77777777" w:rsidR="00F91403" w:rsidRPr="009729CA" w:rsidRDefault="00D11634" w:rsidP="00F91403">
      <w:pPr>
        <w:jc w:val="center"/>
        <w:rPr>
          <w:rFonts w:ascii="Helvetica" w:hAnsi="Helvetica" w:cs="Helvetica"/>
          <w:b/>
          <w:sz w:val="28"/>
          <w:szCs w:val="28"/>
        </w:rPr>
      </w:pPr>
      <w:bookmarkStart w:id="0" w:name="OLE_LINK3"/>
      <w:bookmarkStart w:id="1" w:name="OLE_LINK4"/>
      <w:r w:rsidRPr="009729CA">
        <w:rPr>
          <w:rFonts w:ascii="Helvetica" w:hAnsi="Helvetica" w:cs="Helvetica"/>
          <w:b/>
          <w:sz w:val="28"/>
          <w:szCs w:val="28"/>
        </w:rPr>
        <w:t xml:space="preserve">Enrollment Period Opens:  </w:t>
      </w:r>
      <w:r w:rsidR="00175293" w:rsidRPr="009729CA">
        <w:rPr>
          <w:rFonts w:ascii="Helvetica" w:hAnsi="Helvetica" w:cs="Helvetica"/>
          <w:b/>
          <w:sz w:val="28"/>
          <w:szCs w:val="28"/>
        </w:rPr>
        <w:t xml:space="preserve">October </w:t>
      </w:r>
      <w:r w:rsidR="003D2C3B" w:rsidRPr="009729CA">
        <w:rPr>
          <w:rFonts w:ascii="Helvetica" w:hAnsi="Helvetica" w:cs="Helvetica"/>
          <w:b/>
          <w:sz w:val="28"/>
          <w:szCs w:val="28"/>
        </w:rPr>
        <w:t>26</w:t>
      </w:r>
      <w:r w:rsidR="00175293" w:rsidRPr="009729CA">
        <w:rPr>
          <w:rFonts w:ascii="Helvetica" w:hAnsi="Helvetica" w:cs="Helvetica"/>
          <w:b/>
          <w:sz w:val="28"/>
          <w:szCs w:val="28"/>
        </w:rPr>
        <w:t>, 2017</w:t>
      </w:r>
    </w:p>
    <w:p w14:paraId="4C7D5962" w14:textId="77777777" w:rsidR="007229CC" w:rsidRPr="009729CA" w:rsidRDefault="007229CC" w:rsidP="00F91403">
      <w:pPr>
        <w:jc w:val="center"/>
        <w:rPr>
          <w:rFonts w:ascii="Helvetica" w:hAnsi="Helvetica" w:cs="Helvetica"/>
          <w:b/>
          <w:sz w:val="28"/>
          <w:szCs w:val="28"/>
        </w:rPr>
      </w:pPr>
    </w:p>
    <w:bookmarkEnd w:id="0"/>
    <w:bookmarkEnd w:id="1"/>
    <w:p w14:paraId="7FDAE1E2" w14:textId="14CA2DD1" w:rsidR="00F91403" w:rsidRPr="009729CA" w:rsidRDefault="00D11634" w:rsidP="00F91403">
      <w:pPr>
        <w:jc w:val="center"/>
        <w:rPr>
          <w:rFonts w:ascii="Helvetica" w:hAnsi="Helvetica" w:cs="Helvetica"/>
          <w:b/>
          <w:sz w:val="28"/>
          <w:szCs w:val="28"/>
        </w:rPr>
      </w:pPr>
      <w:r w:rsidRPr="009729CA">
        <w:rPr>
          <w:rFonts w:ascii="Helvetica" w:hAnsi="Helvetica" w:cs="Helvetica"/>
          <w:b/>
          <w:sz w:val="28"/>
          <w:szCs w:val="28"/>
        </w:rPr>
        <w:t>Enrollment Period Closes</w:t>
      </w:r>
      <w:r w:rsidR="00F91403" w:rsidRPr="009729CA">
        <w:rPr>
          <w:rFonts w:ascii="Helvetica" w:hAnsi="Helvetica" w:cs="Helvetica"/>
          <w:b/>
          <w:sz w:val="28"/>
          <w:szCs w:val="28"/>
        </w:rPr>
        <w:t xml:space="preserve">: </w:t>
      </w:r>
      <w:r w:rsidR="00626EBD" w:rsidRPr="009729CA">
        <w:rPr>
          <w:rFonts w:ascii="Helvetica" w:hAnsi="Helvetica" w:cs="Helvetica"/>
          <w:b/>
          <w:sz w:val="28"/>
          <w:szCs w:val="28"/>
        </w:rPr>
        <w:t>March</w:t>
      </w:r>
      <w:r w:rsidR="00175293" w:rsidRPr="009729CA">
        <w:rPr>
          <w:rFonts w:ascii="Helvetica" w:hAnsi="Helvetica" w:cs="Helvetica"/>
          <w:b/>
          <w:sz w:val="28"/>
          <w:szCs w:val="28"/>
        </w:rPr>
        <w:t xml:space="preserve"> 31, 202</w:t>
      </w:r>
      <w:r w:rsidR="00C85CBD">
        <w:rPr>
          <w:rFonts w:ascii="Helvetica" w:hAnsi="Helvetica" w:cs="Helvetica"/>
          <w:b/>
          <w:sz w:val="28"/>
          <w:szCs w:val="28"/>
        </w:rPr>
        <w:t>3</w:t>
      </w:r>
    </w:p>
    <w:p w14:paraId="0B18A0C7" w14:textId="77777777" w:rsidR="00961CC1" w:rsidRPr="009729CA" w:rsidRDefault="00961CC1" w:rsidP="00961CC1">
      <w:pPr>
        <w:rPr>
          <w:rFonts w:ascii="Helvetica" w:hAnsi="Helvetica" w:cs="Helvetica"/>
          <w:b/>
          <w:sz w:val="20"/>
          <w:szCs w:val="20"/>
        </w:rPr>
      </w:pPr>
    </w:p>
    <w:p w14:paraId="4ADCA791" w14:textId="77777777" w:rsidR="00CE748B" w:rsidRPr="009729CA" w:rsidRDefault="00CE748B" w:rsidP="00640E46">
      <w:pPr>
        <w:jc w:val="center"/>
        <w:rPr>
          <w:rFonts w:ascii="Helvetica" w:hAnsi="Helvetica" w:cs="Helvetica"/>
          <w:b/>
          <w:sz w:val="22"/>
          <w:szCs w:val="22"/>
        </w:rPr>
      </w:pPr>
      <w:r w:rsidRPr="009729CA">
        <w:rPr>
          <w:rFonts w:ascii="Helvetica" w:hAnsi="Helvetica" w:cs="Helvetica"/>
          <w:b/>
          <w:sz w:val="22"/>
          <w:szCs w:val="22"/>
        </w:rPr>
        <w:t>*</w:t>
      </w:r>
      <w:r w:rsidR="00626EBD" w:rsidRPr="009729CA">
        <w:rPr>
          <w:rFonts w:ascii="Helvetica" w:hAnsi="Helvetica" w:cs="Helvetica"/>
          <w:b/>
          <w:sz w:val="22"/>
          <w:szCs w:val="22"/>
        </w:rPr>
        <w:t>DFPS</w:t>
      </w:r>
      <w:r w:rsidR="00D11634" w:rsidRPr="009729CA">
        <w:rPr>
          <w:rFonts w:ascii="Helvetica" w:hAnsi="Helvetica" w:cs="Helvetica"/>
          <w:b/>
          <w:sz w:val="22"/>
          <w:szCs w:val="22"/>
        </w:rPr>
        <w:t xml:space="preserve"> may open, close or extend enrollment for DFPS Region</w:t>
      </w:r>
      <w:r w:rsidR="00961CC1" w:rsidRPr="009729CA">
        <w:rPr>
          <w:rFonts w:ascii="Helvetica" w:hAnsi="Helvetica" w:cs="Helvetica"/>
          <w:b/>
          <w:sz w:val="22"/>
          <w:szCs w:val="22"/>
        </w:rPr>
        <w:t>s or counties within a Region</w:t>
      </w:r>
      <w:r w:rsidR="00D11634" w:rsidRPr="009729CA">
        <w:rPr>
          <w:rFonts w:ascii="Helvetica" w:hAnsi="Helvetica" w:cs="Helvetica"/>
          <w:b/>
          <w:sz w:val="22"/>
          <w:szCs w:val="22"/>
        </w:rPr>
        <w:t xml:space="preserve"> as needs change.</w:t>
      </w:r>
    </w:p>
    <w:p w14:paraId="0E154523" w14:textId="77777777" w:rsidR="00BE1E60" w:rsidRPr="009729CA" w:rsidRDefault="00BE1E60" w:rsidP="00F91403">
      <w:pPr>
        <w:jc w:val="center"/>
        <w:rPr>
          <w:rFonts w:ascii="Helvetica" w:hAnsi="Helvetica" w:cs="Helvetica"/>
          <w:b/>
          <w:sz w:val="28"/>
          <w:szCs w:val="28"/>
        </w:rPr>
      </w:pPr>
    </w:p>
    <w:p w14:paraId="610A12ED" w14:textId="77777777" w:rsidR="00286DE0" w:rsidRPr="009729CA" w:rsidRDefault="00286DE0" w:rsidP="00D31F96">
      <w:pPr>
        <w:pStyle w:val="Heading1"/>
        <w:jc w:val="left"/>
        <w:rPr>
          <w:rFonts w:ascii="Helvetica" w:hAnsi="Helvetica" w:cs="Helvetica"/>
          <w:b w:val="0"/>
          <w:sz w:val="28"/>
          <w:szCs w:val="28"/>
        </w:rPr>
      </w:pPr>
    </w:p>
    <w:p w14:paraId="5A84E550" w14:textId="77777777" w:rsidR="0046639B" w:rsidRPr="009729CA" w:rsidRDefault="0046639B" w:rsidP="0046639B">
      <w:pPr>
        <w:rPr>
          <w:rFonts w:ascii="Helvetica" w:hAnsi="Helvetica" w:cs="Helvetica"/>
          <w:sz w:val="28"/>
          <w:szCs w:val="28"/>
        </w:rPr>
      </w:pPr>
    </w:p>
    <w:p w14:paraId="375E1863" w14:textId="77777777" w:rsidR="00EB5593" w:rsidRPr="009729CA" w:rsidRDefault="00EB5593" w:rsidP="0046639B">
      <w:pPr>
        <w:rPr>
          <w:rFonts w:ascii="Helvetica" w:hAnsi="Helvetica" w:cs="Helvetica"/>
          <w:sz w:val="28"/>
          <w:szCs w:val="28"/>
        </w:rPr>
      </w:pPr>
    </w:p>
    <w:p w14:paraId="2FDA5E24" w14:textId="77777777" w:rsidR="00EB5593" w:rsidRPr="009729CA" w:rsidRDefault="00EB5593" w:rsidP="0046639B">
      <w:pPr>
        <w:rPr>
          <w:rFonts w:ascii="Helvetica" w:hAnsi="Helvetica" w:cs="Helvetica"/>
          <w:sz w:val="28"/>
          <w:szCs w:val="28"/>
        </w:rPr>
      </w:pPr>
    </w:p>
    <w:p w14:paraId="5AB8FC19" w14:textId="7CBECC72" w:rsidR="005E022D" w:rsidRDefault="005E022D" w:rsidP="00A42B74">
      <w:pPr>
        <w:jc w:val="right"/>
        <w:rPr>
          <w:rFonts w:ascii="Helvetica" w:hAnsi="Helvetica" w:cs="Helvetica"/>
          <w:b/>
          <w:color w:val="FF0000"/>
          <w:sz w:val="16"/>
          <w:szCs w:val="16"/>
        </w:rPr>
      </w:pPr>
      <w:r>
        <w:rPr>
          <w:rFonts w:ascii="Helvetica" w:hAnsi="Helvetica" w:cs="Helvetica"/>
          <w:b/>
          <w:color w:val="FF0000"/>
          <w:sz w:val="16"/>
          <w:szCs w:val="16"/>
        </w:rPr>
        <w:t xml:space="preserve">Addendum #4: </w:t>
      </w:r>
      <w:r w:rsidR="00B83694">
        <w:rPr>
          <w:rFonts w:ascii="Helvetica" w:hAnsi="Helvetica" w:cs="Helvetica"/>
          <w:b/>
          <w:color w:val="FF0000"/>
          <w:sz w:val="16"/>
          <w:szCs w:val="16"/>
        </w:rPr>
        <w:t>January 28, 2022</w:t>
      </w:r>
    </w:p>
    <w:p w14:paraId="2DD3CFD0" w14:textId="14B76561" w:rsidR="00C85CBD" w:rsidRDefault="00C85CBD" w:rsidP="00A42B74">
      <w:pPr>
        <w:jc w:val="right"/>
        <w:rPr>
          <w:rFonts w:ascii="Helvetica" w:hAnsi="Helvetica" w:cs="Helvetica"/>
          <w:b/>
          <w:color w:val="FF0000"/>
          <w:sz w:val="16"/>
          <w:szCs w:val="16"/>
        </w:rPr>
      </w:pPr>
      <w:r>
        <w:rPr>
          <w:rFonts w:ascii="Helvetica" w:hAnsi="Helvetica" w:cs="Helvetica"/>
          <w:b/>
          <w:color w:val="FF0000"/>
          <w:sz w:val="16"/>
          <w:szCs w:val="16"/>
        </w:rPr>
        <w:t xml:space="preserve">Addendum #3: </w:t>
      </w:r>
      <w:r w:rsidR="004A66EB">
        <w:rPr>
          <w:rFonts w:ascii="Helvetica" w:hAnsi="Helvetica" w:cs="Helvetica"/>
          <w:b/>
          <w:color w:val="FF0000"/>
          <w:sz w:val="16"/>
          <w:szCs w:val="16"/>
        </w:rPr>
        <w:t>May 27</w:t>
      </w:r>
      <w:r>
        <w:rPr>
          <w:rFonts w:ascii="Helvetica" w:hAnsi="Helvetica" w:cs="Helvetica"/>
          <w:b/>
          <w:color w:val="FF0000"/>
          <w:sz w:val="16"/>
          <w:szCs w:val="16"/>
        </w:rPr>
        <w:t>, 2021</w:t>
      </w:r>
    </w:p>
    <w:p w14:paraId="0C94505C" w14:textId="2B4C6BE4" w:rsidR="00A42B74" w:rsidRPr="00A42B74" w:rsidRDefault="00A42B74" w:rsidP="00A42B74">
      <w:pPr>
        <w:jc w:val="right"/>
        <w:rPr>
          <w:rFonts w:ascii="Helvetica" w:hAnsi="Helvetica" w:cs="Helvetica"/>
          <w:b/>
          <w:sz w:val="16"/>
          <w:szCs w:val="16"/>
        </w:rPr>
      </w:pPr>
      <w:r w:rsidRPr="00A42B74">
        <w:rPr>
          <w:rFonts w:ascii="Helvetica" w:hAnsi="Helvetica" w:cs="Helvetica"/>
          <w:b/>
          <w:color w:val="FF0000"/>
          <w:sz w:val="16"/>
          <w:szCs w:val="16"/>
        </w:rPr>
        <w:t>Addendum #2: March 18, 2021</w:t>
      </w:r>
      <w:r w:rsidR="00030F95" w:rsidRPr="00A42B74">
        <w:rPr>
          <w:rFonts w:ascii="Helvetica" w:hAnsi="Helvetica" w:cs="Helvetica"/>
          <w:b/>
          <w:color w:val="FF0000"/>
          <w:sz w:val="16"/>
          <w:szCs w:val="16"/>
        </w:rPr>
        <w:t xml:space="preserve">     </w:t>
      </w:r>
      <w:r w:rsidR="00030F95" w:rsidRPr="00A42B74">
        <w:rPr>
          <w:rFonts w:ascii="Helvetica" w:hAnsi="Helvetica" w:cs="Helvetica"/>
          <w:b/>
          <w:sz w:val="16"/>
          <w:szCs w:val="16"/>
        </w:rPr>
        <w:t xml:space="preserve">                                                          </w:t>
      </w:r>
    </w:p>
    <w:p w14:paraId="675A4C30" w14:textId="258F7BFD" w:rsidR="00EB5593" w:rsidRPr="00A42B74" w:rsidRDefault="00A42B74" w:rsidP="00A42B74">
      <w:pPr>
        <w:jc w:val="right"/>
        <w:rPr>
          <w:rFonts w:ascii="Helvetica" w:hAnsi="Helvetica" w:cs="Helvetica"/>
          <w:b/>
          <w:color w:val="FF0000"/>
          <w:sz w:val="16"/>
          <w:szCs w:val="16"/>
        </w:rPr>
        <w:sectPr w:rsidR="00EB5593" w:rsidRPr="00A42B74" w:rsidSect="00780125">
          <w:headerReference w:type="default" r:id="rId9"/>
          <w:pgSz w:w="12240" w:h="15840" w:code="1"/>
          <w:pgMar w:top="1008" w:right="1440" w:bottom="1440" w:left="1440" w:header="720" w:footer="720" w:gutter="0"/>
          <w:cols w:space="720"/>
          <w:vAlign w:val="center"/>
          <w:titlePg/>
        </w:sectPr>
      </w:pPr>
      <w:r w:rsidRPr="00A42B74">
        <w:rPr>
          <w:rFonts w:ascii="Helvetica" w:hAnsi="Helvetica" w:cs="Helvetica"/>
          <w:b/>
          <w:color w:val="FF0000"/>
          <w:sz w:val="16"/>
          <w:szCs w:val="16"/>
        </w:rPr>
        <w:t>Addendum #1:  May 2, 2019</w:t>
      </w:r>
    </w:p>
    <w:p w14:paraId="0E29C7B9" w14:textId="77777777" w:rsidR="00EF0390" w:rsidRPr="009729CA" w:rsidRDefault="00EF0390" w:rsidP="004F0614">
      <w:pPr>
        <w:jc w:val="center"/>
        <w:rPr>
          <w:rFonts w:ascii="Helvetica" w:hAnsi="Helvetica" w:cs="Helvetica"/>
          <w:b/>
          <w:sz w:val="22"/>
        </w:rPr>
      </w:pPr>
      <w:r w:rsidRPr="009729CA">
        <w:rPr>
          <w:rFonts w:ascii="Helvetica" w:hAnsi="Helvetica" w:cs="Helvetica"/>
          <w:b/>
          <w:sz w:val="22"/>
        </w:rPr>
        <w:lastRenderedPageBreak/>
        <w:t>TABLE OF CONTENTS</w:t>
      </w:r>
    </w:p>
    <w:p w14:paraId="73DFC877" w14:textId="77777777" w:rsidR="00EF0390" w:rsidRPr="009729CA" w:rsidRDefault="00F91403" w:rsidP="00F91403">
      <w:pPr>
        <w:tabs>
          <w:tab w:val="left" w:pos="2505"/>
        </w:tabs>
        <w:rPr>
          <w:rFonts w:ascii="Helvetica" w:hAnsi="Helvetica" w:cs="Helvetica"/>
          <w:sz w:val="22"/>
          <w:szCs w:val="22"/>
        </w:rPr>
      </w:pPr>
      <w:r w:rsidRPr="009729CA">
        <w:rPr>
          <w:rFonts w:ascii="Helvetica" w:hAnsi="Helvetica" w:cs="Helvetica"/>
          <w:sz w:val="22"/>
          <w:szCs w:val="22"/>
        </w:rPr>
        <w:tab/>
      </w:r>
    </w:p>
    <w:p w14:paraId="6168B95F" w14:textId="6F8D7D5B" w:rsidR="00B83694" w:rsidRDefault="00D814C8">
      <w:pPr>
        <w:pStyle w:val="TOC1"/>
        <w:tabs>
          <w:tab w:val="left" w:pos="720"/>
          <w:tab w:val="right" w:leader="dot" w:pos="9350"/>
        </w:tabs>
        <w:rPr>
          <w:rFonts w:asciiTheme="minorHAnsi" w:eastAsiaTheme="minorEastAsia" w:hAnsiTheme="minorHAnsi" w:cstheme="minorBidi"/>
          <w:b w:val="0"/>
          <w:bCs w:val="0"/>
          <w:caps w:val="0"/>
          <w:noProof/>
          <w:sz w:val="22"/>
          <w:szCs w:val="22"/>
        </w:rPr>
      </w:pPr>
      <w:r w:rsidRPr="009729CA">
        <w:rPr>
          <w:rFonts w:ascii="Helvetica" w:hAnsi="Helvetica" w:cs="Helvetica"/>
          <w:b w:val="0"/>
          <w:sz w:val="22"/>
        </w:rPr>
        <w:fldChar w:fldCharType="begin"/>
      </w:r>
      <w:r w:rsidRPr="009729CA">
        <w:rPr>
          <w:rFonts w:ascii="Helvetica" w:hAnsi="Helvetica" w:cs="Helvetica"/>
          <w:b w:val="0"/>
          <w:sz w:val="22"/>
        </w:rPr>
        <w:instrText xml:space="preserve"> TOC \o "1-2" \h \z \u </w:instrText>
      </w:r>
      <w:r w:rsidRPr="009729CA">
        <w:rPr>
          <w:rFonts w:ascii="Helvetica" w:hAnsi="Helvetica" w:cs="Helvetica"/>
          <w:b w:val="0"/>
          <w:sz w:val="22"/>
        </w:rPr>
        <w:fldChar w:fldCharType="separate"/>
      </w:r>
      <w:hyperlink w:anchor="_Toc94260656" w:history="1">
        <w:r w:rsidR="00B83694" w:rsidRPr="009C672E">
          <w:rPr>
            <w:rStyle w:val="Hyperlink"/>
            <w:rFonts w:ascii="Helvetica" w:hAnsi="Helvetica" w:cs="Helvetica"/>
            <w:noProof/>
          </w:rPr>
          <w:t>1.</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cs="Helvetica"/>
            <w:noProof/>
          </w:rPr>
          <w:t>General Information</w:t>
        </w:r>
        <w:r w:rsidR="00B83694">
          <w:rPr>
            <w:noProof/>
            <w:webHidden/>
          </w:rPr>
          <w:tab/>
        </w:r>
        <w:r w:rsidR="00B83694">
          <w:rPr>
            <w:noProof/>
            <w:webHidden/>
          </w:rPr>
          <w:fldChar w:fldCharType="begin"/>
        </w:r>
        <w:r w:rsidR="00B83694">
          <w:rPr>
            <w:noProof/>
            <w:webHidden/>
          </w:rPr>
          <w:instrText xml:space="preserve"> PAGEREF _Toc94260656 \h </w:instrText>
        </w:r>
        <w:r w:rsidR="00B83694">
          <w:rPr>
            <w:noProof/>
            <w:webHidden/>
          </w:rPr>
        </w:r>
        <w:r w:rsidR="00B83694">
          <w:rPr>
            <w:noProof/>
            <w:webHidden/>
          </w:rPr>
          <w:fldChar w:fldCharType="separate"/>
        </w:r>
        <w:r w:rsidR="00B83694">
          <w:rPr>
            <w:noProof/>
            <w:webHidden/>
          </w:rPr>
          <w:t>4</w:t>
        </w:r>
        <w:r w:rsidR="00B83694">
          <w:rPr>
            <w:noProof/>
            <w:webHidden/>
          </w:rPr>
          <w:fldChar w:fldCharType="end"/>
        </w:r>
      </w:hyperlink>
    </w:p>
    <w:p w14:paraId="099C6D5F" w14:textId="17BA7536"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57" w:history="1">
        <w:r w:rsidR="00B83694" w:rsidRPr="009C672E">
          <w:rPr>
            <w:rStyle w:val="Hyperlink"/>
            <w:rFonts w:ascii="Helvetica" w:hAnsi="Helvetica" w:cs="Helvetica"/>
            <w:noProof/>
          </w:rPr>
          <w:t>1.1.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Introduction</w:t>
        </w:r>
        <w:r w:rsidR="00B83694">
          <w:rPr>
            <w:noProof/>
            <w:webHidden/>
          </w:rPr>
          <w:tab/>
        </w:r>
        <w:r w:rsidR="00B83694">
          <w:rPr>
            <w:noProof/>
            <w:webHidden/>
          </w:rPr>
          <w:fldChar w:fldCharType="begin"/>
        </w:r>
        <w:r w:rsidR="00B83694">
          <w:rPr>
            <w:noProof/>
            <w:webHidden/>
          </w:rPr>
          <w:instrText xml:space="preserve"> PAGEREF _Toc94260657 \h </w:instrText>
        </w:r>
        <w:r w:rsidR="00B83694">
          <w:rPr>
            <w:noProof/>
            <w:webHidden/>
          </w:rPr>
        </w:r>
        <w:r w:rsidR="00B83694">
          <w:rPr>
            <w:noProof/>
            <w:webHidden/>
          </w:rPr>
          <w:fldChar w:fldCharType="separate"/>
        </w:r>
        <w:r w:rsidR="00B83694">
          <w:rPr>
            <w:noProof/>
            <w:webHidden/>
          </w:rPr>
          <w:t>4</w:t>
        </w:r>
        <w:r w:rsidR="00B83694">
          <w:rPr>
            <w:noProof/>
            <w:webHidden/>
          </w:rPr>
          <w:fldChar w:fldCharType="end"/>
        </w:r>
      </w:hyperlink>
    </w:p>
    <w:p w14:paraId="511C92A7" w14:textId="53327BBF"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58" w:history="1">
        <w:r w:rsidR="00B83694" w:rsidRPr="009C672E">
          <w:rPr>
            <w:rStyle w:val="Hyperlink"/>
            <w:rFonts w:ascii="Helvetica" w:hAnsi="Helvetica" w:cs="Helvetica"/>
            <w:noProof/>
          </w:rPr>
          <w:t>1.2.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Scope</w:t>
        </w:r>
        <w:r w:rsidR="00B83694">
          <w:rPr>
            <w:noProof/>
            <w:webHidden/>
          </w:rPr>
          <w:tab/>
        </w:r>
        <w:r w:rsidR="00B83694">
          <w:rPr>
            <w:noProof/>
            <w:webHidden/>
          </w:rPr>
          <w:fldChar w:fldCharType="begin"/>
        </w:r>
        <w:r w:rsidR="00B83694">
          <w:rPr>
            <w:noProof/>
            <w:webHidden/>
          </w:rPr>
          <w:instrText xml:space="preserve"> PAGEREF _Toc94260658 \h </w:instrText>
        </w:r>
        <w:r w:rsidR="00B83694">
          <w:rPr>
            <w:noProof/>
            <w:webHidden/>
          </w:rPr>
        </w:r>
        <w:r w:rsidR="00B83694">
          <w:rPr>
            <w:noProof/>
            <w:webHidden/>
          </w:rPr>
          <w:fldChar w:fldCharType="separate"/>
        </w:r>
        <w:r w:rsidR="00B83694">
          <w:rPr>
            <w:noProof/>
            <w:webHidden/>
          </w:rPr>
          <w:t>5</w:t>
        </w:r>
        <w:r w:rsidR="00B83694">
          <w:rPr>
            <w:noProof/>
            <w:webHidden/>
          </w:rPr>
          <w:fldChar w:fldCharType="end"/>
        </w:r>
      </w:hyperlink>
    </w:p>
    <w:p w14:paraId="5032F2E6" w14:textId="114153FA"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59" w:history="1">
        <w:r w:rsidR="00B83694" w:rsidRPr="009C672E">
          <w:rPr>
            <w:rStyle w:val="Hyperlink"/>
            <w:rFonts w:ascii="Helvetica" w:hAnsi="Helvetica" w:cs="Helvetica"/>
            <w:noProof/>
          </w:rPr>
          <w:t>1.3.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DFPS Mission</w:t>
        </w:r>
        <w:r w:rsidR="00B83694">
          <w:rPr>
            <w:noProof/>
            <w:webHidden/>
          </w:rPr>
          <w:tab/>
        </w:r>
        <w:r w:rsidR="00B83694">
          <w:rPr>
            <w:noProof/>
            <w:webHidden/>
          </w:rPr>
          <w:fldChar w:fldCharType="begin"/>
        </w:r>
        <w:r w:rsidR="00B83694">
          <w:rPr>
            <w:noProof/>
            <w:webHidden/>
          </w:rPr>
          <w:instrText xml:space="preserve"> PAGEREF _Toc94260659 \h </w:instrText>
        </w:r>
        <w:r w:rsidR="00B83694">
          <w:rPr>
            <w:noProof/>
            <w:webHidden/>
          </w:rPr>
        </w:r>
        <w:r w:rsidR="00B83694">
          <w:rPr>
            <w:noProof/>
            <w:webHidden/>
          </w:rPr>
          <w:fldChar w:fldCharType="separate"/>
        </w:r>
        <w:r w:rsidR="00B83694">
          <w:rPr>
            <w:noProof/>
            <w:webHidden/>
          </w:rPr>
          <w:t>5</w:t>
        </w:r>
        <w:r w:rsidR="00B83694">
          <w:rPr>
            <w:noProof/>
            <w:webHidden/>
          </w:rPr>
          <w:fldChar w:fldCharType="end"/>
        </w:r>
      </w:hyperlink>
    </w:p>
    <w:p w14:paraId="4D9D406A" w14:textId="002C2D10"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0" w:history="1">
        <w:r w:rsidR="00B83694" w:rsidRPr="009C672E">
          <w:rPr>
            <w:rStyle w:val="Hyperlink"/>
            <w:rFonts w:ascii="Helvetica" w:hAnsi="Helvetica" w:cs="Helvetica"/>
            <w:noProof/>
          </w:rPr>
          <w:t>1.4.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Point of Contact</w:t>
        </w:r>
        <w:r w:rsidR="00B83694">
          <w:rPr>
            <w:noProof/>
            <w:webHidden/>
          </w:rPr>
          <w:tab/>
        </w:r>
        <w:r w:rsidR="00B83694">
          <w:rPr>
            <w:noProof/>
            <w:webHidden/>
          </w:rPr>
          <w:fldChar w:fldCharType="begin"/>
        </w:r>
        <w:r w:rsidR="00B83694">
          <w:rPr>
            <w:noProof/>
            <w:webHidden/>
          </w:rPr>
          <w:instrText xml:space="preserve"> PAGEREF _Toc94260660 \h </w:instrText>
        </w:r>
        <w:r w:rsidR="00B83694">
          <w:rPr>
            <w:noProof/>
            <w:webHidden/>
          </w:rPr>
        </w:r>
        <w:r w:rsidR="00B83694">
          <w:rPr>
            <w:noProof/>
            <w:webHidden/>
          </w:rPr>
          <w:fldChar w:fldCharType="separate"/>
        </w:r>
        <w:r w:rsidR="00B83694">
          <w:rPr>
            <w:noProof/>
            <w:webHidden/>
          </w:rPr>
          <w:t>5</w:t>
        </w:r>
        <w:r w:rsidR="00B83694">
          <w:rPr>
            <w:noProof/>
            <w:webHidden/>
          </w:rPr>
          <w:fldChar w:fldCharType="end"/>
        </w:r>
      </w:hyperlink>
    </w:p>
    <w:p w14:paraId="24BCFAB3" w14:textId="1CAC889C"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1" w:history="1">
        <w:r w:rsidR="00B83694" w:rsidRPr="009C672E">
          <w:rPr>
            <w:rStyle w:val="Hyperlink"/>
            <w:rFonts w:ascii="Helvetica" w:hAnsi="Helvetica" w:cs="Helvetica"/>
            <w:noProof/>
          </w:rPr>
          <w:t>1.5.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Procurement Schedule</w:t>
        </w:r>
        <w:r w:rsidR="00B83694">
          <w:rPr>
            <w:noProof/>
            <w:webHidden/>
          </w:rPr>
          <w:tab/>
        </w:r>
        <w:r w:rsidR="00B83694">
          <w:rPr>
            <w:noProof/>
            <w:webHidden/>
          </w:rPr>
          <w:fldChar w:fldCharType="begin"/>
        </w:r>
        <w:r w:rsidR="00B83694">
          <w:rPr>
            <w:noProof/>
            <w:webHidden/>
          </w:rPr>
          <w:instrText xml:space="preserve"> PAGEREF _Toc94260661 \h </w:instrText>
        </w:r>
        <w:r w:rsidR="00B83694">
          <w:rPr>
            <w:noProof/>
            <w:webHidden/>
          </w:rPr>
        </w:r>
        <w:r w:rsidR="00B83694">
          <w:rPr>
            <w:noProof/>
            <w:webHidden/>
          </w:rPr>
          <w:fldChar w:fldCharType="separate"/>
        </w:r>
        <w:r w:rsidR="00B83694">
          <w:rPr>
            <w:noProof/>
            <w:webHidden/>
          </w:rPr>
          <w:t>6</w:t>
        </w:r>
        <w:r w:rsidR="00B83694">
          <w:rPr>
            <w:noProof/>
            <w:webHidden/>
          </w:rPr>
          <w:fldChar w:fldCharType="end"/>
        </w:r>
      </w:hyperlink>
    </w:p>
    <w:p w14:paraId="00EA76DA" w14:textId="68966166"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2" w:history="1">
        <w:r w:rsidR="00B83694" w:rsidRPr="009C672E">
          <w:rPr>
            <w:rStyle w:val="Hyperlink"/>
            <w:rFonts w:ascii="Helvetica" w:hAnsi="Helvetica" w:cs="Helvetica"/>
            <w:noProof/>
          </w:rPr>
          <w:t>1.6.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Amendments and Announcements Regarding this PEN</w:t>
        </w:r>
        <w:r w:rsidR="00B83694">
          <w:rPr>
            <w:noProof/>
            <w:webHidden/>
          </w:rPr>
          <w:tab/>
        </w:r>
        <w:r w:rsidR="00B83694">
          <w:rPr>
            <w:noProof/>
            <w:webHidden/>
          </w:rPr>
          <w:fldChar w:fldCharType="begin"/>
        </w:r>
        <w:r w:rsidR="00B83694">
          <w:rPr>
            <w:noProof/>
            <w:webHidden/>
          </w:rPr>
          <w:instrText xml:space="preserve"> PAGEREF _Toc94260662 \h </w:instrText>
        </w:r>
        <w:r w:rsidR="00B83694">
          <w:rPr>
            <w:noProof/>
            <w:webHidden/>
          </w:rPr>
        </w:r>
        <w:r w:rsidR="00B83694">
          <w:rPr>
            <w:noProof/>
            <w:webHidden/>
          </w:rPr>
          <w:fldChar w:fldCharType="separate"/>
        </w:r>
        <w:r w:rsidR="00B83694">
          <w:rPr>
            <w:noProof/>
            <w:webHidden/>
          </w:rPr>
          <w:t>6</w:t>
        </w:r>
        <w:r w:rsidR="00B83694">
          <w:rPr>
            <w:noProof/>
            <w:webHidden/>
          </w:rPr>
          <w:fldChar w:fldCharType="end"/>
        </w:r>
      </w:hyperlink>
    </w:p>
    <w:p w14:paraId="3DDE4A29" w14:textId="4FF652F3"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3" w:history="1">
        <w:r w:rsidR="00B83694" w:rsidRPr="009C672E">
          <w:rPr>
            <w:rStyle w:val="Hyperlink"/>
            <w:rFonts w:ascii="Helvetica" w:hAnsi="Helvetica" w:cs="Helvetica"/>
            <w:noProof/>
          </w:rPr>
          <w:t>1.7.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Eligible Applicants</w:t>
        </w:r>
        <w:r w:rsidR="00B83694">
          <w:rPr>
            <w:noProof/>
            <w:webHidden/>
          </w:rPr>
          <w:tab/>
        </w:r>
        <w:r w:rsidR="00B83694">
          <w:rPr>
            <w:noProof/>
            <w:webHidden/>
          </w:rPr>
          <w:fldChar w:fldCharType="begin"/>
        </w:r>
        <w:r w:rsidR="00B83694">
          <w:rPr>
            <w:noProof/>
            <w:webHidden/>
          </w:rPr>
          <w:instrText xml:space="preserve"> PAGEREF _Toc94260663 \h </w:instrText>
        </w:r>
        <w:r w:rsidR="00B83694">
          <w:rPr>
            <w:noProof/>
            <w:webHidden/>
          </w:rPr>
        </w:r>
        <w:r w:rsidR="00B83694">
          <w:rPr>
            <w:noProof/>
            <w:webHidden/>
          </w:rPr>
          <w:fldChar w:fldCharType="separate"/>
        </w:r>
        <w:r w:rsidR="00B83694">
          <w:rPr>
            <w:noProof/>
            <w:webHidden/>
          </w:rPr>
          <w:t>6</w:t>
        </w:r>
        <w:r w:rsidR="00B83694">
          <w:rPr>
            <w:noProof/>
            <w:webHidden/>
          </w:rPr>
          <w:fldChar w:fldCharType="end"/>
        </w:r>
      </w:hyperlink>
    </w:p>
    <w:p w14:paraId="13CFCCE2" w14:textId="705341E8"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4" w:history="1">
        <w:r w:rsidR="00B83694" w:rsidRPr="009C672E">
          <w:rPr>
            <w:rStyle w:val="Hyperlink"/>
            <w:rFonts w:ascii="Helvetica" w:hAnsi="Helvetica"/>
            <w:noProof/>
          </w:rPr>
          <w:t>1.8.</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Delivery of Notices</w:t>
        </w:r>
        <w:r w:rsidR="00B83694">
          <w:rPr>
            <w:noProof/>
            <w:webHidden/>
          </w:rPr>
          <w:tab/>
        </w:r>
        <w:r w:rsidR="00B83694">
          <w:rPr>
            <w:noProof/>
            <w:webHidden/>
          </w:rPr>
          <w:fldChar w:fldCharType="begin"/>
        </w:r>
        <w:r w:rsidR="00B83694">
          <w:rPr>
            <w:noProof/>
            <w:webHidden/>
          </w:rPr>
          <w:instrText xml:space="preserve"> PAGEREF _Toc94260664 \h </w:instrText>
        </w:r>
        <w:r w:rsidR="00B83694">
          <w:rPr>
            <w:noProof/>
            <w:webHidden/>
          </w:rPr>
        </w:r>
        <w:r w:rsidR="00B83694">
          <w:rPr>
            <w:noProof/>
            <w:webHidden/>
          </w:rPr>
          <w:fldChar w:fldCharType="separate"/>
        </w:r>
        <w:r w:rsidR="00B83694">
          <w:rPr>
            <w:noProof/>
            <w:webHidden/>
          </w:rPr>
          <w:t>7</w:t>
        </w:r>
        <w:r w:rsidR="00B83694">
          <w:rPr>
            <w:noProof/>
            <w:webHidden/>
          </w:rPr>
          <w:fldChar w:fldCharType="end"/>
        </w:r>
      </w:hyperlink>
    </w:p>
    <w:p w14:paraId="25F3ABB5" w14:textId="0B7A0204" w:rsidR="00B83694" w:rsidRDefault="005C386E">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665" w:history="1">
        <w:r w:rsidR="00B83694" w:rsidRPr="009C672E">
          <w:rPr>
            <w:rStyle w:val="Hyperlink"/>
            <w:rFonts w:ascii="Helvetica" w:hAnsi="Helvetica" w:cs="Helvetica"/>
            <w:noProof/>
          </w:rPr>
          <w:t>2.</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cs="Helvetica"/>
            <w:noProof/>
          </w:rPr>
          <w:t>Statement of Work</w:t>
        </w:r>
        <w:r w:rsidR="00B83694">
          <w:rPr>
            <w:noProof/>
            <w:webHidden/>
          </w:rPr>
          <w:tab/>
        </w:r>
        <w:r w:rsidR="00B83694">
          <w:rPr>
            <w:noProof/>
            <w:webHidden/>
          </w:rPr>
          <w:fldChar w:fldCharType="begin"/>
        </w:r>
        <w:r w:rsidR="00B83694">
          <w:rPr>
            <w:noProof/>
            <w:webHidden/>
          </w:rPr>
          <w:instrText xml:space="preserve"> PAGEREF _Toc94260665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100EFBAD" w14:textId="495C9163"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6" w:history="1">
        <w:r w:rsidR="00B83694" w:rsidRPr="009C672E">
          <w:rPr>
            <w:rStyle w:val="Hyperlink"/>
            <w:rFonts w:ascii="Helvetica" w:hAnsi="Helvetica" w:cs="Helvetica"/>
            <w:noProof/>
          </w:rPr>
          <w:t>2.1.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Program Purpose</w:t>
        </w:r>
        <w:r w:rsidR="00B83694">
          <w:rPr>
            <w:noProof/>
            <w:webHidden/>
          </w:rPr>
          <w:tab/>
        </w:r>
        <w:r w:rsidR="00B83694">
          <w:rPr>
            <w:noProof/>
            <w:webHidden/>
          </w:rPr>
          <w:fldChar w:fldCharType="begin"/>
        </w:r>
        <w:r w:rsidR="00B83694">
          <w:rPr>
            <w:noProof/>
            <w:webHidden/>
          </w:rPr>
          <w:instrText xml:space="preserve"> PAGEREF _Toc94260666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29D9C2D0" w14:textId="4D6598CA"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7" w:history="1">
        <w:r w:rsidR="00B83694" w:rsidRPr="009C672E">
          <w:rPr>
            <w:rStyle w:val="Hyperlink"/>
            <w:rFonts w:ascii="Helvetica" w:hAnsi="Helvetica" w:cs="Helvetica"/>
            <w:noProof/>
          </w:rPr>
          <w:t>2.2.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Need for Service</w:t>
        </w:r>
        <w:r w:rsidR="00B83694">
          <w:rPr>
            <w:noProof/>
            <w:webHidden/>
          </w:rPr>
          <w:tab/>
        </w:r>
        <w:r w:rsidR="00B83694">
          <w:rPr>
            <w:noProof/>
            <w:webHidden/>
          </w:rPr>
          <w:fldChar w:fldCharType="begin"/>
        </w:r>
        <w:r w:rsidR="00B83694">
          <w:rPr>
            <w:noProof/>
            <w:webHidden/>
          </w:rPr>
          <w:instrText xml:space="preserve"> PAGEREF _Toc94260667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22136A6C" w14:textId="33DB6B81"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8" w:history="1">
        <w:r w:rsidR="00B83694" w:rsidRPr="009C672E">
          <w:rPr>
            <w:rStyle w:val="Hyperlink"/>
            <w:rFonts w:ascii="Helvetica" w:hAnsi="Helvetica" w:cs="Helvetica"/>
            <w:noProof/>
          </w:rPr>
          <w:t>2.3.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Service Delivery Area(s)</w:t>
        </w:r>
        <w:r w:rsidR="00B83694">
          <w:rPr>
            <w:noProof/>
            <w:webHidden/>
          </w:rPr>
          <w:tab/>
        </w:r>
        <w:r w:rsidR="00B83694">
          <w:rPr>
            <w:noProof/>
            <w:webHidden/>
          </w:rPr>
          <w:fldChar w:fldCharType="begin"/>
        </w:r>
        <w:r w:rsidR="00B83694">
          <w:rPr>
            <w:noProof/>
            <w:webHidden/>
          </w:rPr>
          <w:instrText xml:space="preserve"> PAGEREF _Toc94260668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5DE6884D" w14:textId="13946F87"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69" w:history="1">
        <w:r w:rsidR="00B83694" w:rsidRPr="009C672E">
          <w:rPr>
            <w:rStyle w:val="Hyperlink"/>
            <w:rFonts w:ascii="Helvetica" w:hAnsi="Helvetica" w:cs="Helvetica"/>
            <w:bCs/>
            <w:noProof/>
          </w:rPr>
          <w:t>2.4.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Accessibility</w:t>
        </w:r>
        <w:r w:rsidR="00B83694">
          <w:rPr>
            <w:noProof/>
            <w:webHidden/>
          </w:rPr>
          <w:tab/>
        </w:r>
        <w:r w:rsidR="00B83694">
          <w:rPr>
            <w:noProof/>
            <w:webHidden/>
          </w:rPr>
          <w:fldChar w:fldCharType="begin"/>
        </w:r>
        <w:r w:rsidR="00B83694">
          <w:rPr>
            <w:noProof/>
            <w:webHidden/>
          </w:rPr>
          <w:instrText xml:space="preserve"> PAGEREF _Toc94260669 \h </w:instrText>
        </w:r>
        <w:r w:rsidR="00B83694">
          <w:rPr>
            <w:noProof/>
            <w:webHidden/>
          </w:rPr>
        </w:r>
        <w:r w:rsidR="00B83694">
          <w:rPr>
            <w:noProof/>
            <w:webHidden/>
          </w:rPr>
          <w:fldChar w:fldCharType="separate"/>
        </w:r>
        <w:r w:rsidR="00B83694">
          <w:rPr>
            <w:noProof/>
            <w:webHidden/>
          </w:rPr>
          <w:t>8</w:t>
        </w:r>
        <w:r w:rsidR="00B83694">
          <w:rPr>
            <w:noProof/>
            <w:webHidden/>
          </w:rPr>
          <w:fldChar w:fldCharType="end"/>
        </w:r>
      </w:hyperlink>
    </w:p>
    <w:p w14:paraId="7007CE5B" w14:textId="04FAB13E"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0" w:history="1">
        <w:r w:rsidR="00B83694" w:rsidRPr="009C672E">
          <w:rPr>
            <w:rStyle w:val="Hyperlink"/>
            <w:rFonts w:ascii="Helvetica" w:hAnsi="Helvetica"/>
            <w:noProof/>
          </w:rPr>
          <w:t>2.5.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Eligible Population</w:t>
        </w:r>
        <w:r w:rsidR="00B83694">
          <w:rPr>
            <w:noProof/>
            <w:webHidden/>
          </w:rPr>
          <w:tab/>
        </w:r>
        <w:r w:rsidR="00B83694">
          <w:rPr>
            <w:noProof/>
            <w:webHidden/>
          </w:rPr>
          <w:fldChar w:fldCharType="begin"/>
        </w:r>
        <w:r w:rsidR="00B83694">
          <w:rPr>
            <w:noProof/>
            <w:webHidden/>
          </w:rPr>
          <w:instrText xml:space="preserve"> PAGEREF _Toc94260670 \h </w:instrText>
        </w:r>
        <w:r w:rsidR="00B83694">
          <w:rPr>
            <w:noProof/>
            <w:webHidden/>
          </w:rPr>
        </w:r>
        <w:r w:rsidR="00B83694">
          <w:rPr>
            <w:noProof/>
            <w:webHidden/>
          </w:rPr>
          <w:fldChar w:fldCharType="separate"/>
        </w:r>
        <w:r w:rsidR="00B83694">
          <w:rPr>
            <w:noProof/>
            <w:webHidden/>
          </w:rPr>
          <w:t>9</w:t>
        </w:r>
        <w:r w:rsidR="00B83694">
          <w:rPr>
            <w:noProof/>
            <w:webHidden/>
          </w:rPr>
          <w:fldChar w:fldCharType="end"/>
        </w:r>
      </w:hyperlink>
    </w:p>
    <w:p w14:paraId="768477D6" w14:textId="2A16A221"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1" w:history="1">
        <w:r w:rsidR="00B83694" w:rsidRPr="009C672E">
          <w:rPr>
            <w:rStyle w:val="Hyperlink"/>
            <w:rFonts w:ascii="Helvetica" w:hAnsi="Helvetica"/>
            <w:noProof/>
          </w:rPr>
          <w:t>2.6.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Client Characteristics</w:t>
        </w:r>
        <w:r w:rsidR="00B83694">
          <w:rPr>
            <w:noProof/>
            <w:webHidden/>
          </w:rPr>
          <w:tab/>
        </w:r>
        <w:r w:rsidR="00B83694">
          <w:rPr>
            <w:noProof/>
            <w:webHidden/>
          </w:rPr>
          <w:fldChar w:fldCharType="begin"/>
        </w:r>
        <w:r w:rsidR="00B83694">
          <w:rPr>
            <w:noProof/>
            <w:webHidden/>
          </w:rPr>
          <w:instrText xml:space="preserve"> PAGEREF _Toc94260671 \h </w:instrText>
        </w:r>
        <w:r w:rsidR="00B83694">
          <w:rPr>
            <w:noProof/>
            <w:webHidden/>
          </w:rPr>
        </w:r>
        <w:r w:rsidR="00B83694">
          <w:rPr>
            <w:noProof/>
            <w:webHidden/>
          </w:rPr>
          <w:fldChar w:fldCharType="separate"/>
        </w:r>
        <w:r w:rsidR="00B83694">
          <w:rPr>
            <w:noProof/>
            <w:webHidden/>
          </w:rPr>
          <w:t>9</w:t>
        </w:r>
        <w:r w:rsidR="00B83694">
          <w:rPr>
            <w:noProof/>
            <w:webHidden/>
          </w:rPr>
          <w:fldChar w:fldCharType="end"/>
        </w:r>
      </w:hyperlink>
    </w:p>
    <w:p w14:paraId="52F63378" w14:textId="27CE8962"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2" w:history="1">
        <w:r w:rsidR="00B83694" w:rsidRPr="009C672E">
          <w:rPr>
            <w:rStyle w:val="Hyperlink"/>
            <w:rFonts w:ascii="Helvetica" w:hAnsi="Helvetica"/>
            <w:noProof/>
          </w:rPr>
          <w:t>2.7.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Minimum Qualifications</w:t>
        </w:r>
        <w:r w:rsidR="00B83694">
          <w:rPr>
            <w:noProof/>
            <w:webHidden/>
          </w:rPr>
          <w:tab/>
        </w:r>
        <w:r w:rsidR="00B83694">
          <w:rPr>
            <w:noProof/>
            <w:webHidden/>
          </w:rPr>
          <w:fldChar w:fldCharType="begin"/>
        </w:r>
        <w:r w:rsidR="00B83694">
          <w:rPr>
            <w:noProof/>
            <w:webHidden/>
          </w:rPr>
          <w:instrText xml:space="preserve"> PAGEREF _Toc94260672 \h </w:instrText>
        </w:r>
        <w:r w:rsidR="00B83694">
          <w:rPr>
            <w:noProof/>
            <w:webHidden/>
          </w:rPr>
        </w:r>
        <w:r w:rsidR="00B83694">
          <w:rPr>
            <w:noProof/>
            <w:webHidden/>
          </w:rPr>
          <w:fldChar w:fldCharType="separate"/>
        </w:r>
        <w:r w:rsidR="00B83694">
          <w:rPr>
            <w:noProof/>
            <w:webHidden/>
          </w:rPr>
          <w:t>10</w:t>
        </w:r>
        <w:r w:rsidR="00B83694">
          <w:rPr>
            <w:noProof/>
            <w:webHidden/>
          </w:rPr>
          <w:fldChar w:fldCharType="end"/>
        </w:r>
      </w:hyperlink>
    </w:p>
    <w:p w14:paraId="4A215DA2" w14:textId="61692CB7"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3" w:history="1">
        <w:r w:rsidR="00B83694" w:rsidRPr="009C672E">
          <w:rPr>
            <w:rStyle w:val="Hyperlink"/>
            <w:rFonts w:ascii="Helvetica" w:hAnsi="Helvetica"/>
            <w:noProof/>
          </w:rPr>
          <w:t>2.8.</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Insurance Standards</w:t>
        </w:r>
        <w:r w:rsidR="00B83694">
          <w:rPr>
            <w:noProof/>
            <w:webHidden/>
          </w:rPr>
          <w:tab/>
        </w:r>
        <w:r w:rsidR="00B83694">
          <w:rPr>
            <w:noProof/>
            <w:webHidden/>
          </w:rPr>
          <w:fldChar w:fldCharType="begin"/>
        </w:r>
        <w:r w:rsidR="00B83694">
          <w:rPr>
            <w:noProof/>
            <w:webHidden/>
          </w:rPr>
          <w:instrText xml:space="preserve"> PAGEREF _Toc94260673 \h </w:instrText>
        </w:r>
        <w:r w:rsidR="00B83694">
          <w:rPr>
            <w:noProof/>
            <w:webHidden/>
          </w:rPr>
        </w:r>
        <w:r w:rsidR="00B83694">
          <w:rPr>
            <w:noProof/>
            <w:webHidden/>
          </w:rPr>
          <w:fldChar w:fldCharType="separate"/>
        </w:r>
        <w:r w:rsidR="00B83694">
          <w:rPr>
            <w:noProof/>
            <w:webHidden/>
          </w:rPr>
          <w:t>12</w:t>
        </w:r>
        <w:r w:rsidR="00B83694">
          <w:rPr>
            <w:noProof/>
            <w:webHidden/>
          </w:rPr>
          <w:fldChar w:fldCharType="end"/>
        </w:r>
      </w:hyperlink>
    </w:p>
    <w:p w14:paraId="7D11DDEC" w14:textId="3B5E7F9E"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4" w:history="1">
        <w:r w:rsidR="00B83694" w:rsidRPr="009C672E">
          <w:rPr>
            <w:rStyle w:val="Hyperlink"/>
            <w:rFonts w:ascii="Helvetica" w:hAnsi="Helvetica"/>
            <w:noProof/>
          </w:rPr>
          <w:t>2.9.</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Service Authorization and Referral</w:t>
        </w:r>
        <w:r w:rsidR="00B83694">
          <w:rPr>
            <w:noProof/>
            <w:webHidden/>
          </w:rPr>
          <w:tab/>
        </w:r>
        <w:r w:rsidR="00B83694">
          <w:rPr>
            <w:noProof/>
            <w:webHidden/>
          </w:rPr>
          <w:fldChar w:fldCharType="begin"/>
        </w:r>
        <w:r w:rsidR="00B83694">
          <w:rPr>
            <w:noProof/>
            <w:webHidden/>
          </w:rPr>
          <w:instrText xml:space="preserve"> PAGEREF _Toc94260674 \h </w:instrText>
        </w:r>
        <w:r w:rsidR="00B83694">
          <w:rPr>
            <w:noProof/>
            <w:webHidden/>
          </w:rPr>
        </w:r>
        <w:r w:rsidR="00B83694">
          <w:rPr>
            <w:noProof/>
            <w:webHidden/>
          </w:rPr>
          <w:fldChar w:fldCharType="separate"/>
        </w:r>
        <w:r w:rsidR="00B83694">
          <w:rPr>
            <w:noProof/>
            <w:webHidden/>
          </w:rPr>
          <w:t>13</w:t>
        </w:r>
        <w:r w:rsidR="00B83694">
          <w:rPr>
            <w:noProof/>
            <w:webHidden/>
          </w:rPr>
          <w:fldChar w:fldCharType="end"/>
        </w:r>
      </w:hyperlink>
    </w:p>
    <w:p w14:paraId="317BB147" w14:textId="24027B50"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5" w:history="1">
        <w:r w:rsidR="00B83694" w:rsidRPr="009C672E">
          <w:rPr>
            <w:rStyle w:val="Hyperlink"/>
            <w:rFonts w:ascii="Helvetica" w:hAnsi="Helvetica"/>
            <w:noProof/>
          </w:rPr>
          <w:t>2.10.</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Initial Contact</w:t>
        </w:r>
        <w:r w:rsidR="00B83694">
          <w:rPr>
            <w:noProof/>
            <w:webHidden/>
          </w:rPr>
          <w:tab/>
        </w:r>
        <w:r w:rsidR="00B83694">
          <w:rPr>
            <w:noProof/>
            <w:webHidden/>
          </w:rPr>
          <w:fldChar w:fldCharType="begin"/>
        </w:r>
        <w:r w:rsidR="00B83694">
          <w:rPr>
            <w:noProof/>
            <w:webHidden/>
          </w:rPr>
          <w:instrText xml:space="preserve"> PAGEREF _Toc94260675 \h </w:instrText>
        </w:r>
        <w:r w:rsidR="00B83694">
          <w:rPr>
            <w:noProof/>
            <w:webHidden/>
          </w:rPr>
        </w:r>
        <w:r w:rsidR="00B83694">
          <w:rPr>
            <w:noProof/>
            <w:webHidden/>
          </w:rPr>
          <w:fldChar w:fldCharType="separate"/>
        </w:r>
        <w:r w:rsidR="00B83694">
          <w:rPr>
            <w:noProof/>
            <w:webHidden/>
          </w:rPr>
          <w:t>13</w:t>
        </w:r>
        <w:r w:rsidR="00B83694">
          <w:rPr>
            <w:noProof/>
            <w:webHidden/>
          </w:rPr>
          <w:fldChar w:fldCharType="end"/>
        </w:r>
      </w:hyperlink>
    </w:p>
    <w:p w14:paraId="714CC516" w14:textId="73A03291"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6" w:history="1">
        <w:r w:rsidR="00B83694" w:rsidRPr="009C672E">
          <w:rPr>
            <w:rStyle w:val="Hyperlink"/>
            <w:rFonts w:ascii="Helvetica" w:hAnsi="Helvetica"/>
            <w:noProof/>
          </w:rPr>
          <w:t>2.11.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Missed, Delayed or Cancelled Appointments (Supervised Visitation Services Only)</w:t>
        </w:r>
        <w:r w:rsidR="00B83694">
          <w:rPr>
            <w:noProof/>
            <w:webHidden/>
          </w:rPr>
          <w:tab/>
        </w:r>
        <w:r w:rsidR="00B83694">
          <w:rPr>
            <w:noProof/>
            <w:webHidden/>
          </w:rPr>
          <w:fldChar w:fldCharType="begin"/>
        </w:r>
        <w:r w:rsidR="00B83694">
          <w:rPr>
            <w:noProof/>
            <w:webHidden/>
          </w:rPr>
          <w:instrText xml:space="preserve"> PAGEREF _Toc94260676 \h </w:instrText>
        </w:r>
        <w:r w:rsidR="00B83694">
          <w:rPr>
            <w:noProof/>
            <w:webHidden/>
          </w:rPr>
        </w:r>
        <w:r w:rsidR="00B83694">
          <w:rPr>
            <w:noProof/>
            <w:webHidden/>
          </w:rPr>
          <w:fldChar w:fldCharType="separate"/>
        </w:r>
        <w:r w:rsidR="00B83694">
          <w:rPr>
            <w:noProof/>
            <w:webHidden/>
          </w:rPr>
          <w:t>14</w:t>
        </w:r>
        <w:r w:rsidR="00B83694">
          <w:rPr>
            <w:noProof/>
            <w:webHidden/>
          </w:rPr>
          <w:fldChar w:fldCharType="end"/>
        </w:r>
      </w:hyperlink>
    </w:p>
    <w:p w14:paraId="2931C418" w14:textId="64764A71"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7" w:history="1">
        <w:r w:rsidR="00B83694" w:rsidRPr="009C672E">
          <w:rPr>
            <w:rStyle w:val="Hyperlink"/>
            <w:rFonts w:ascii="Helvetica" w:hAnsi="Helvetica"/>
            <w:noProof/>
          </w:rPr>
          <w:t>2.12.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Major Service Deliverables</w:t>
        </w:r>
        <w:r w:rsidR="00B83694">
          <w:rPr>
            <w:noProof/>
            <w:webHidden/>
          </w:rPr>
          <w:tab/>
        </w:r>
        <w:r w:rsidR="00B83694">
          <w:rPr>
            <w:noProof/>
            <w:webHidden/>
          </w:rPr>
          <w:fldChar w:fldCharType="begin"/>
        </w:r>
        <w:r w:rsidR="00B83694">
          <w:rPr>
            <w:noProof/>
            <w:webHidden/>
          </w:rPr>
          <w:instrText xml:space="preserve"> PAGEREF _Toc94260677 \h </w:instrText>
        </w:r>
        <w:r w:rsidR="00B83694">
          <w:rPr>
            <w:noProof/>
            <w:webHidden/>
          </w:rPr>
        </w:r>
        <w:r w:rsidR="00B83694">
          <w:rPr>
            <w:noProof/>
            <w:webHidden/>
          </w:rPr>
          <w:fldChar w:fldCharType="separate"/>
        </w:r>
        <w:r w:rsidR="00B83694">
          <w:rPr>
            <w:noProof/>
            <w:webHidden/>
          </w:rPr>
          <w:t>15</w:t>
        </w:r>
        <w:r w:rsidR="00B83694">
          <w:rPr>
            <w:noProof/>
            <w:webHidden/>
          </w:rPr>
          <w:fldChar w:fldCharType="end"/>
        </w:r>
      </w:hyperlink>
    </w:p>
    <w:p w14:paraId="753CA428" w14:textId="070B0564"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8" w:history="1">
        <w:r w:rsidR="00B83694" w:rsidRPr="009C672E">
          <w:rPr>
            <w:rStyle w:val="Hyperlink"/>
            <w:rFonts w:ascii="Helvetica" w:hAnsi="Helvetica"/>
            <w:noProof/>
          </w:rPr>
          <w:t>2.13.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Preparation for Supervised Visits</w:t>
        </w:r>
        <w:r w:rsidR="00B83694">
          <w:rPr>
            <w:noProof/>
            <w:webHidden/>
          </w:rPr>
          <w:tab/>
        </w:r>
        <w:r w:rsidR="00B83694">
          <w:rPr>
            <w:noProof/>
            <w:webHidden/>
          </w:rPr>
          <w:fldChar w:fldCharType="begin"/>
        </w:r>
        <w:r w:rsidR="00B83694">
          <w:rPr>
            <w:noProof/>
            <w:webHidden/>
          </w:rPr>
          <w:instrText xml:space="preserve"> PAGEREF _Toc94260678 \h </w:instrText>
        </w:r>
        <w:r w:rsidR="00B83694">
          <w:rPr>
            <w:noProof/>
            <w:webHidden/>
          </w:rPr>
        </w:r>
        <w:r w:rsidR="00B83694">
          <w:rPr>
            <w:noProof/>
            <w:webHidden/>
          </w:rPr>
          <w:fldChar w:fldCharType="separate"/>
        </w:r>
        <w:r w:rsidR="00B83694">
          <w:rPr>
            <w:noProof/>
            <w:webHidden/>
          </w:rPr>
          <w:t>15</w:t>
        </w:r>
        <w:r w:rsidR="00B83694">
          <w:rPr>
            <w:noProof/>
            <w:webHidden/>
          </w:rPr>
          <w:fldChar w:fldCharType="end"/>
        </w:r>
      </w:hyperlink>
    </w:p>
    <w:p w14:paraId="327291C3" w14:textId="0D371754"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79" w:history="1">
        <w:r w:rsidR="00B83694" w:rsidRPr="009C672E">
          <w:rPr>
            <w:rStyle w:val="Hyperlink"/>
            <w:rFonts w:ascii="Helvetica" w:hAnsi="Helvetica"/>
            <w:noProof/>
          </w:rPr>
          <w:t>2.14.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Pre-visitation Activities</w:t>
        </w:r>
        <w:r w:rsidR="00B83694">
          <w:rPr>
            <w:noProof/>
            <w:webHidden/>
          </w:rPr>
          <w:tab/>
        </w:r>
        <w:r w:rsidR="00B83694">
          <w:rPr>
            <w:noProof/>
            <w:webHidden/>
          </w:rPr>
          <w:fldChar w:fldCharType="begin"/>
        </w:r>
        <w:r w:rsidR="00B83694">
          <w:rPr>
            <w:noProof/>
            <w:webHidden/>
          </w:rPr>
          <w:instrText xml:space="preserve"> PAGEREF _Toc94260679 \h </w:instrText>
        </w:r>
        <w:r w:rsidR="00B83694">
          <w:rPr>
            <w:noProof/>
            <w:webHidden/>
          </w:rPr>
        </w:r>
        <w:r w:rsidR="00B83694">
          <w:rPr>
            <w:noProof/>
            <w:webHidden/>
          </w:rPr>
          <w:fldChar w:fldCharType="separate"/>
        </w:r>
        <w:r w:rsidR="00B83694">
          <w:rPr>
            <w:noProof/>
            <w:webHidden/>
          </w:rPr>
          <w:t>15</w:t>
        </w:r>
        <w:r w:rsidR="00B83694">
          <w:rPr>
            <w:noProof/>
            <w:webHidden/>
          </w:rPr>
          <w:fldChar w:fldCharType="end"/>
        </w:r>
      </w:hyperlink>
    </w:p>
    <w:p w14:paraId="704EA9CC" w14:textId="42031C21"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0" w:history="1">
        <w:r w:rsidR="00B83694" w:rsidRPr="009C672E">
          <w:rPr>
            <w:rStyle w:val="Hyperlink"/>
            <w:rFonts w:ascii="Helvetica" w:hAnsi="Helvetica"/>
            <w:noProof/>
          </w:rPr>
          <w:t>2.15.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Monitor Visit</w:t>
        </w:r>
        <w:r w:rsidR="00B83694">
          <w:rPr>
            <w:noProof/>
            <w:webHidden/>
          </w:rPr>
          <w:tab/>
        </w:r>
        <w:r w:rsidR="00B83694">
          <w:rPr>
            <w:noProof/>
            <w:webHidden/>
          </w:rPr>
          <w:fldChar w:fldCharType="begin"/>
        </w:r>
        <w:r w:rsidR="00B83694">
          <w:rPr>
            <w:noProof/>
            <w:webHidden/>
          </w:rPr>
          <w:instrText xml:space="preserve"> PAGEREF _Toc94260680 \h </w:instrText>
        </w:r>
        <w:r w:rsidR="00B83694">
          <w:rPr>
            <w:noProof/>
            <w:webHidden/>
          </w:rPr>
        </w:r>
        <w:r w:rsidR="00B83694">
          <w:rPr>
            <w:noProof/>
            <w:webHidden/>
          </w:rPr>
          <w:fldChar w:fldCharType="separate"/>
        </w:r>
        <w:r w:rsidR="00B83694">
          <w:rPr>
            <w:noProof/>
            <w:webHidden/>
          </w:rPr>
          <w:t>16</w:t>
        </w:r>
        <w:r w:rsidR="00B83694">
          <w:rPr>
            <w:noProof/>
            <w:webHidden/>
          </w:rPr>
          <w:fldChar w:fldCharType="end"/>
        </w:r>
      </w:hyperlink>
    </w:p>
    <w:p w14:paraId="14D4EDA6" w14:textId="7E1EC2E4"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1" w:history="1">
        <w:r w:rsidR="00B83694" w:rsidRPr="009C672E">
          <w:rPr>
            <w:rStyle w:val="Hyperlink"/>
            <w:rFonts w:ascii="Helvetica" w:hAnsi="Helvetica"/>
            <w:noProof/>
          </w:rPr>
          <w:t>2.16.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Document the Visit</w:t>
        </w:r>
        <w:r w:rsidR="00B83694">
          <w:rPr>
            <w:noProof/>
            <w:webHidden/>
          </w:rPr>
          <w:tab/>
        </w:r>
        <w:r w:rsidR="00B83694">
          <w:rPr>
            <w:noProof/>
            <w:webHidden/>
          </w:rPr>
          <w:fldChar w:fldCharType="begin"/>
        </w:r>
        <w:r w:rsidR="00B83694">
          <w:rPr>
            <w:noProof/>
            <w:webHidden/>
          </w:rPr>
          <w:instrText xml:space="preserve"> PAGEREF _Toc94260681 \h </w:instrText>
        </w:r>
        <w:r w:rsidR="00B83694">
          <w:rPr>
            <w:noProof/>
            <w:webHidden/>
          </w:rPr>
        </w:r>
        <w:r w:rsidR="00B83694">
          <w:rPr>
            <w:noProof/>
            <w:webHidden/>
          </w:rPr>
          <w:fldChar w:fldCharType="separate"/>
        </w:r>
        <w:r w:rsidR="00B83694">
          <w:rPr>
            <w:noProof/>
            <w:webHidden/>
          </w:rPr>
          <w:t>16</w:t>
        </w:r>
        <w:r w:rsidR="00B83694">
          <w:rPr>
            <w:noProof/>
            <w:webHidden/>
          </w:rPr>
          <w:fldChar w:fldCharType="end"/>
        </w:r>
      </w:hyperlink>
    </w:p>
    <w:p w14:paraId="47ADBA91" w14:textId="2AD2C085"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2" w:history="1">
        <w:r w:rsidR="00B83694" w:rsidRPr="009C672E">
          <w:rPr>
            <w:rStyle w:val="Hyperlink"/>
            <w:rFonts w:ascii="Helvetica" w:hAnsi="Helvetica"/>
            <w:noProof/>
          </w:rPr>
          <w:t>2.17.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Provide Court Related Services</w:t>
        </w:r>
        <w:r w:rsidR="00B83694">
          <w:rPr>
            <w:noProof/>
            <w:webHidden/>
          </w:rPr>
          <w:tab/>
        </w:r>
        <w:r w:rsidR="00B83694">
          <w:rPr>
            <w:noProof/>
            <w:webHidden/>
          </w:rPr>
          <w:fldChar w:fldCharType="begin"/>
        </w:r>
        <w:r w:rsidR="00B83694">
          <w:rPr>
            <w:noProof/>
            <w:webHidden/>
          </w:rPr>
          <w:instrText xml:space="preserve"> PAGEREF _Toc94260682 \h </w:instrText>
        </w:r>
        <w:r w:rsidR="00B83694">
          <w:rPr>
            <w:noProof/>
            <w:webHidden/>
          </w:rPr>
        </w:r>
        <w:r w:rsidR="00B83694">
          <w:rPr>
            <w:noProof/>
            <w:webHidden/>
          </w:rPr>
          <w:fldChar w:fldCharType="separate"/>
        </w:r>
        <w:r w:rsidR="00B83694">
          <w:rPr>
            <w:noProof/>
            <w:webHidden/>
          </w:rPr>
          <w:t>17</w:t>
        </w:r>
        <w:r w:rsidR="00B83694">
          <w:rPr>
            <w:noProof/>
            <w:webHidden/>
          </w:rPr>
          <w:fldChar w:fldCharType="end"/>
        </w:r>
      </w:hyperlink>
    </w:p>
    <w:p w14:paraId="6EDB2E88" w14:textId="4C9889A3"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3" w:history="1">
        <w:r w:rsidR="00B83694" w:rsidRPr="009C672E">
          <w:rPr>
            <w:rStyle w:val="Hyperlink"/>
            <w:rFonts w:ascii="Helvetica" w:hAnsi="Helvetica"/>
            <w:noProof/>
          </w:rPr>
          <w:t>2.18.</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Required Forms Resources and Information</w:t>
        </w:r>
        <w:r w:rsidR="00B83694">
          <w:rPr>
            <w:noProof/>
            <w:webHidden/>
          </w:rPr>
          <w:tab/>
        </w:r>
        <w:r w:rsidR="00B83694">
          <w:rPr>
            <w:noProof/>
            <w:webHidden/>
          </w:rPr>
          <w:fldChar w:fldCharType="begin"/>
        </w:r>
        <w:r w:rsidR="00B83694">
          <w:rPr>
            <w:noProof/>
            <w:webHidden/>
          </w:rPr>
          <w:instrText xml:space="preserve"> PAGEREF _Toc94260683 \h </w:instrText>
        </w:r>
        <w:r w:rsidR="00B83694">
          <w:rPr>
            <w:noProof/>
            <w:webHidden/>
          </w:rPr>
        </w:r>
        <w:r w:rsidR="00B83694">
          <w:rPr>
            <w:noProof/>
            <w:webHidden/>
          </w:rPr>
          <w:fldChar w:fldCharType="separate"/>
        </w:r>
        <w:r w:rsidR="00B83694">
          <w:rPr>
            <w:noProof/>
            <w:webHidden/>
          </w:rPr>
          <w:t>17</w:t>
        </w:r>
        <w:r w:rsidR="00B83694">
          <w:rPr>
            <w:noProof/>
            <w:webHidden/>
          </w:rPr>
          <w:fldChar w:fldCharType="end"/>
        </w:r>
      </w:hyperlink>
    </w:p>
    <w:p w14:paraId="6994F9C9" w14:textId="04133F67"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4" w:history="1">
        <w:r w:rsidR="00B83694" w:rsidRPr="009C672E">
          <w:rPr>
            <w:rStyle w:val="Hyperlink"/>
            <w:rFonts w:ascii="Helvetica" w:hAnsi="Helvetica"/>
            <w:noProof/>
          </w:rPr>
          <w:t>2.19.</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Subcontractors</w:t>
        </w:r>
        <w:r w:rsidR="00B83694">
          <w:rPr>
            <w:noProof/>
            <w:webHidden/>
          </w:rPr>
          <w:tab/>
        </w:r>
        <w:r w:rsidR="00B83694">
          <w:rPr>
            <w:noProof/>
            <w:webHidden/>
          </w:rPr>
          <w:fldChar w:fldCharType="begin"/>
        </w:r>
        <w:r w:rsidR="00B83694">
          <w:rPr>
            <w:noProof/>
            <w:webHidden/>
          </w:rPr>
          <w:instrText xml:space="preserve"> PAGEREF _Toc94260684 \h </w:instrText>
        </w:r>
        <w:r w:rsidR="00B83694">
          <w:rPr>
            <w:noProof/>
            <w:webHidden/>
          </w:rPr>
        </w:r>
        <w:r w:rsidR="00B83694">
          <w:rPr>
            <w:noProof/>
            <w:webHidden/>
          </w:rPr>
          <w:fldChar w:fldCharType="separate"/>
        </w:r>
        <w:r w:rsidR="00B83694">
          <w:rPr>
            <w:noProof/>
            <w:webHidden/>
          </w:rPr>
          <w:t>18</w:t>
        </w:r>
        <w:r w:rsidR="00B83694">
          <w:rPr>
            <w:noProof/>
            <w:webHidden/>
          </w:rPr>
          <w:fldChar w:fldCharType="end"/>
        </w:r>
      </w:hyperlink>
    </w:p>
    <w:p w14:paraId="133F80E5" w14:textId="2F6AE95B"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5" w:history="1">
        <w:r w:rsidR="00B83694" w:rsidRPr="009C672E">
          <w:rPr>
            <w:rStyle w:val="Hyperlink"/>
            <w:rFonts w:ascii="Helvetica" w:hAnsi="Helvetica"/>
            <w:noProof/>
          </w:rPr>
          <w:t>2.20.</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Client Record Documentation Requirements</w:t>
        </w:r>
        <w:r w:rsidR="00B83694">
          <w:rPr>
            <w:noProof/>
            <w:webHidden/>
          </w:rPr>
          <w:tab/>
        </w:r>
        <w:r w:rsidR="00B83694">
          <w:rPr>
            <w:noProof/>
            <w:webHidden/>
          </w:rPr>
          <w:fldChar w:fldCharType="begin"/>
        </w:r>
        <w:r w:rsidR="00B83694">
          <w:rPr>
            <w:noProof/>
            <w:webHidden/>
          </w:rPr>
          <w:instrText xml:space="preserve"> PAGEREF _Toc94260685 \h </w:instrText>
        </w:r>
        <w:r w:rsidR="00B83694">
          <w:rPr>
            <w:noProof/>
            <w:webHidden/>
          </w:rPr>
        </w:r>
        <w:r w:rsidR="00B83694">
          <w:rPr>
            <w:noProof/>
            <w:webHidden/>
          </w:rPr>
          <w:fldChar w:fldCharType="separate"/>
        </w:r>
        <w:r w:rsidR="00B83694">
          <w:rPr>
            <w:noProof/>
            <w:webHidden/>
          </w:rPr>
          <w:t>18</w:t>
        </w:r>
        <w:r w:rsidR="00B83694">
          <w:rPr>
            <w:noProof/>
            <w:webHidden/>
          </w:rPr>
          <w:fldChar w:fldCharType="end"/>
        </w:r>
      </w:hyperlink>
    </w:p>
    <w:p w14:paraId="064081C0" w14:textId="18F3C688"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6" w:history="1">
        <w:r w:rsidR="00B83694" w:rsidRPr="009C672E">
          <w:rPr>
            <w:rStyle w:val="Hyperlink"/>
            <w:rFonts w:ascii="Helvetica" w:hAnsi="Helvetica"/>
            <w:noProof/>
          </w:rPr>
          <w:t>2.21.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Goal and Performance Measures</w:t>
        </w:r>
        <w:r w:rsidR="00B83694">
          <w:rPr>
            <w:noProof/>
            <w:webHidden/>
          </w:rPr>
          <w:tab/>
        </w:r>
        <w:r w:rsidR="00B83694">
          <w:rPr>
            <w:noProof/>
            <w:webHidden/>
          </w:rPr>
          <w:fldChar w:fldCharType="begin"/>
        </w:r>
        <w:r w:rsidR="00B83694">
          <w:rPr>
            <w:noProof/>
            <w:webHidden/>
          </w:rPr>
          <w:instrText xml:space="preserve"> PAGEREF _Toc94260686 \h </w:instrText>
        </w:r>
        <w:r w:rsidR="00B83694">
          <w:rPr>
            <w:noProof/>
            <w:webHidden/>
          </w:rPr>
        </w:r>
        <w:r w:rsidR="00B83694">
          <w:rPr>
            <w:noProof/>
            <w:webHidden/>
          </w:rPr>
          <w:fldChar w:fldCharType="separate"/>
        </w:r>
        <w:r w:rsidR="00B83694">
          <w:rPr>
            <w:noProof/>
            <w:webHidden/>
          </w:rPr>
          <w:t>20</w:t>
        </w:r>
        <w:r w:rsidR="00B83694">
          <w:rPr>
            <w:noProof/>
            <w:webHidden/>
          </w:rPr>
          <w:fldChar w:fldCharType="end"/>
        </w:r>
      </w:hyperlink>
    </w:p>
    <w:p w14:paraId="73BE4AD5" w14:textId="350E3B36"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7" w:history="1">
        <w:r w:rsidR="00B83694" w:rsidRPr="009C672E">
          <w:rPr>
            <w:rStyle w:val="Hyperlink"/>
            <w:rFonts w:ascii="Helvetica" w:hAnsi="Helvetica"/>
            <w:noProof/>
          </w:rPr>
          <w:t>2.22.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Transition Planning</w:t>
        </w:r>
        <w:r w:rsidR="00B83694">
          <w:rPr>
            <w:noProof/>
            <w:webHidden/>
          </w:rPr>
          <w:tab/>
        </w:r>
        <w:r w:rsidR="00B83694">
          <w:rPr>
            <w:noProof/>
            <w:webHidden/>
          </w:rPr>
          <w:fldChar w:fldCharType="begin"/>
        </w:r>
        <w:r w:rsidR="00B83694">
          <w:rPr>
            <w:noProof/>
            <w:webHidden/>
          </w:rPr>
          <w:instrText xml:space="preserve"> PAGEREF _Toc94260687 \h </w:instrText>
        </w:r>
        <w:r w:rsidR="00B83694">
          <w:rPr>
            <w:noProof/>
            <w:webHidden/>
          </w:rPr>
        </w:r>
        <w:r w:rsidR="00B83694">
          <w:rPr>
            <w:noProof/>
            <w:webHidden/>
          </w:rPr>
          <w:fldChar w:fldCharType="separate"/>
        </w:r>
        <w:r w:rsidR="00B83694">
          <w:rPr>
            <w:noProof/>
            <w:webHidden/>
          </w:rPr>
          <w:t>20</w:t>
        </w:r>
        <w:r w:rsidR="00B83694">
          <w:rPr>
            <w:noProof/>
            <w:webHidden/>
          </w:rPr>
          <w:fldChar w:fldCharType="end"/>
        </w:r>
      </w:hyperlink>
    </w:p>
    <w:p w14:paraId="6649D466" w14:textId="753310B8" w:rsidR="00B83694" w:rsidRDefault="005C386E">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688" w:history="1">
        <w:r w:rsidR="00B83694" w:rsidRPr="009C672E">
          <w:rPr>
            <w:rStyle w:val="Hyperlink"/>
            <w:rFonts w:ascii="Helvetica" w:hAnsi="Helvetica"/>
            <w:noProof/>
          </w:rPr>
          <w:t>3.</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noProof/>
          </w:rPr>
          <w:t>Utilization and Compensation</w:t>
        </w:r>
        <w:r w:rsidR="00B83694">
          <w:rPr>
            <w:noProof/>
            <w:webHidden/>
          </w:rPr>
          <w:tab/>
        </w:r>
        <w:r w:rsidR="00B83694">
          <w:rPr>
            <w:noProof/>
            <w:webHidden/>
          </w:rPr>
          <w:fldChar w:fldCharType="begin"/>
        </w:r>
        <w:r w:rsidR="00B83694">
          <w:rPr>
            <w:noProof/>
            <w:webHidden/>
          </w:rPr>
          <w:instrText xml:space="preserve"> PAGEREF _Toc94260688 \h </w:instrText>
        </w:r>
        <w:r w:rsidR="00B83694">
          <w:rPr>
            <w:noProof/>
            <w:webHidden/>
          </w:rPr>
        </w:r>
        <w:r w:rsidR="00B83694">
          <w:rPr>
            <w:noProof/>
            <w:webHidden/>
          </w:rPr>
          <w:fldChar w:fldCharType="separate"/>
        </w:r>
        <w:r w:rsidR="00B83694">
          <w:rPr>
            <w:noProof/>
            <w:webHidden/>
          </w:rPr>
          <w:t>21</w:t>
        </w:r>
        <w:r w:rsidR="00B83694">
          <w:rPr>
            <w:noProof/>
            <w:webHidden/>
          </w:rPr>
          <w:fldChar w:fldCharType="end"/>
        </w:r>
      </w:hyperlink>
    </w:p>
    <w:p w14:paraId="3966332F" w14:textId="38C85441"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89" w:history="1">
        <w:r w:rsidR="00B83694" w:rsidRPr="009C672E">
          <w:rPr>
            <w:rStyle w:val="Hyperlink"/>
            <w:rFonts w:ascii="Helvetica" w:hAnsi="Helvetica"/>
            <w:noProof/>
          </w:rPr>
          <w:t>3.1.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Utilization</w:t>
        </w:r>
        <w:r w:rsidR="00B83694">
          <w:rPr>
            <w:noProof/>
            <w:webHidden/>
          </w:rPr>
          <w:tab/>
        </w:r>
        <w:r w:rsidR="00B83694">
          <w:rPr>
            <w:noProof/>
            <w:webHidden/>
          </w:rPr>
          <w:fldChar w:fldCharType="begin"/>
        </w:r>
        <w:r w:rsidR="00B83694">
          <w:rPr>
            <w:noProof/>
            <w:webHidden/>
          </w:rPr>
          <w:instrText xml:space="preserve"> PAGEREF _Toc94260689 \h </w:instrText>
        </w:r>
        <w:r w:rsidR="00B83694">
          <w:rPr>
            <w:noProof/>
            <w:webHidden/>
          </w:rPr>
        </w:r>
        <w:r w:rsidR="00B83694">
          <w:rPr>
            <w:noProof/>
            <w:webHidden/>
          </w:rPr>
          <w:fldChar w:fldCharType="separate"/>
        </w:r>
        <w:r w:rsidR="00B83694">
          <w:rPr>
            <w:noProof/>
            <w:webHidden/>
          </w:rPr>
          <w:t>21</w:t>
        </w:r>
        <w:r w:rsidR="00B83694">
          <w:rPr>
            <w:noProof/>
            <w:webHidden/>
          </w:rPr>
          <w:fldChar w:fldCharType="end"/>
        </w:r>
      </w:hyperlink>
    </w:p>
    <w:p w14:paraId="20C65BA8" w14:textId="1E3C1B4E"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0" w:history="1">
        <w:r w:rsidR="00B83694" w:rsidRPr="009C672E">
          <w:rPr>
            <w:rStyle w:val="Hyperlink"/>
            <w:rFonts w:ascii="Helvetica" w:hAnsi="Helvetica"/>
            <w:noProof/>
          </w:rPr>
          <w:t>3.2.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Compensation</w:t>
        </w:r>
        <w:r w:rsidR="00B83694">
          <w:rPr>
            <w:noProof/>
            <w:webHidden/>
          </w:rPr>
          <w:tab/>
        </w:r>
        <w:r w:rsidR="00B83694">
          <w:rPr>
            <w:noProof/>
            <w:webHidden/>
          </w:rPr>
          <w:fldChar w:fldCharType="begin"/>
        </w:r>
        <w:r w:rsidR="00B83694">
          <w:rPr>
            <w:noProof/>
            <w:webHidden/>
          </w:rPr>
          <w:instrText xml:space="preserve"> PAGEREF _Toc94260690 \h </w:instrText>
        </w:r>
        <w:r w:rsidR="00B83694">
          <w:rPr>
            <w:noProof/>
            <w:webHidden/>
          </w:rPr>
        </w:r>
        <w:r w:rsidR="00B83694">
          <w:rPr>
            <w:noProof/>
            <w:webHidden/>
          </w:rPr>
          <w:fldChar w:fldCharType="separate"/>
        </w:r>
        <w:r w:rsidR="00B83694">
          <w:rPr>
            <w:noProof/>
            <w:webHidden/>
          </w:rPr>
          <w:t>22</w:t>
        </w:r>
        <w:r w:rsidR="00B83694">
          <w:rPr>
            <w:noProof/>
            <w:webHidden/>
          </w:rPr>
          <w:fldChar w:fldCharType="end"/>
        </w:r>
      </w:hyperlink>
    </w:p>
    <w:p w14:paraId="74B6FDBE" w14:textId="03060BBC"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1" w:history="1">
        <w:r w:rsidR="00B83694" w:rsidRPr="009C672E">
          <w:rPr>
            <w:rStyle w:val="Hyperlink"/>
            <w:rFonts w:ascii="Helvetica" w:hAnsi="Helvetica"/>
            <w:noProof/>
          </w:rPr>
          <w:t>3.3.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Invoicing Process</w:t>
        </w:r>
        <w:r w:rsidR="00B83694">
          <w:rPr>
            <w:noProof/>
            <w:webHidden/>
          </w:rPr>
          <w:tab/>
        </w:r>
        <w:r w:rsidR="00B83694">
          <w:rPr>
            <w:noProof/>
            <w:webHidden/>
          </w:rPr>
          <w:fldChar w:fldCharType="begin"/>
        </w:r>
        <w:r w:rsidR="00B83694">
          <w:rPr>
            <w:noProof/>
            <w:webHidden/>
          </w:rPr>
          <w:instrText xml:space="preserve"> PAGEREF _Toc94260691 \h </w:instrText>
        </w:r>
        <w:r w:rsidR="00B83694">
          <w:rPr>
            <w:noProof/>
            <w:webHidden/>
          </w:rPr>
        </w:r>
        <w:r w:rsidR="00B83694">
          <w:rPr>
            <w:noProof/>
            <w:webHidden/>
          </w:rPr>
          <w:fldChar w:fldCharType="separate"/>
        </w:r>
        <w:r w:rsidR="00B83694">
          <w:rPr>
            <w:noProof/>
            <w:webHidden/>
          </w:rPr>
          <w:t>24</w:t>
        </w:r>
        <w:r w:rsidR="00B83694">
          <w:rPr>
            <w:noProof/>
            <w:webHidden/>
          </w:rPr>
          <w:fldChar w:fldCharType="end"/>
        </w:r>
      </w:hyperlink>
    </w:p>
    <w:p w14:paraId="2B314754" w14:textId="035249B3"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2" w:history="1">
        <w:r w:rsidR="00B83694" w:rsidRPr="009C672E">
          <w:rPr>
            <w:rStyle w:val="Hyperlink"/>
            <w:rFonts w:ascii="Helvetica" w:hAnsi="Helvetica"/>
            <w:noProof/>
          </w:rPr>
          <w:t>3.4.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Sufficient Resources</w:t>
        </w:r>
        <w:r w:rsidR="00B83694">
          <w:rPr>
            <w:noProof/>
            <w:webHidden/>
          </w:rPr>
          <w:tab/>
        </w:r>
        <w:r w:rsidR="00B83694">
          <w:rPr>
            <w:noProof/>
            <w:webHidden/>
          </w:rPr>
          <w:fldChar w:fldCharType="begin"/>
        </w:r>
        <w:r w:rsidR="00B83694">
          <w:rPr>
            <w:noProof/>
            <w:webHidden/>
          </w:rPr>
          <w:instrText xml:space="preserve"> PAGEREF _Toc94260692 \h </w:instrText>
        </w:r>
        <w:r w:rsidR="00B83694">
          <w:rPr>
            <w:noProof/>
            <w:webHidden/>
          </w:rPr>
        </w:r>
        <w:r w:rsidR="00B83694">
          <w:rPr>
            <w:noProof/>
            <w:webHidden/>
          </w:rPr>
          <w:fldChar w:fldCharType="separate"/>
        </w:r>
        <w:r w:rsidR="00B83694">
          <w:rPr>
            <w:noProof/>
            <w:webHidden/>
          </w:rPr>
          <w:t>24</w:t>
        </w:r>
        <w:r w:rsidR="00B83694">
          <w:rPr>
            <w:noProof/>
            <w:webHidden/>
          </w:rPr>
          <w:fldChar w:fldCharType="end"/>
        </w:r>
      </w:hyperlink>
    </w:p>
    <w:p w14:paraId="1C8A2B2C" w14:textId="65B315B1" w:rsidR="00B83694" w:rsidRDefault="005C386E">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693" w:history="1">
        <w:r w:rsidR="00B83694" w:rsidRPr="009C672E">
          <w:rPr>
            <w:rStyle w:val="Hyperlink"/>
            <w:rFonts w:ascii="Helvetica" w:hAnsi="Helvetica"/>
            <w:noProof/>
          </w:rPr>
          <w:t>4.</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noProof/>
          </w:rPr>
          <w:t>Response Information and Requirements</w:t>
        </w:r>
        <w:r w:rsidR="00B83694">
          <w:rPr>
            <w:noProof/>
            <w:webHidden/>
          </w:rPr>
          <w:tab/>
        </w:r>
        <w:r w:rsidR="00B83694">
          <w:rPr>
            <w:noProof/>
            <w:webHidden/>
          </w:rPr>
          <w:fldChar w:fldCharType="begin"/>
        </w:r>
        <w:r w:rsidR="00B83694">
          <w:rPr>
            <w:noProof/>
            <w:webHidden/>
          </w:rPr>
          <w:instrText xml:space="preserve"> PAGEREF _Toc94260693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7BA6FFA9" w14:textId="1AA6C30B"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4" w:history="1">
        <w:r w:rsidR="00B83694" w:rsidRPr="009C672E">
          <w:rPr>
            <w:rStyle w:val="Hyperlink"/>
            <w:rFonts w:ascii="Helvetica" w:hAnsi="Helvetica"/>
            <w:noProof/>
          </w:rPr>
          <w:t>4.1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Use of Ideas by the State of Texas</w:t>
        </w:r>
        <w:r w:rsidR="00B83694">
          <w:rPr>
            <w:noProof/>
            <w:webHidden/>
          </w:rPr>
          <w:tab/>
        </w:r>
        <w:r w:rsidR="00B83694">
          <w:rPr>
            <w:noProof/>
            <w:webHidden/>
          </w:rPr>
          <w:fldChar w:fldCharType="begin"/>
        </w:r>
        <w:r w:rsidR="00B83694">
          <w:rPr>
            <w:noProof/>
            <w:webHidden/>
          </w:rPr>
          <w:instrText xml:space="preserve"> PAGEREF _Toc94260694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50AAFDF0" w14:textId="037678CD"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5" w:history="1">
        <w:r w:rsidR="00B83694" w:rsidRPr="009C672E">
          <w:rPr>
            <w:rStyle w:val="Hyperlink"/>
            <w:rFonts w:ascii="Helvetica" w:hAnsi="Helvetica"/>
            <w:noProof/>
          </w:rPr>
          <w:t>4.2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Property of DFPS</w:t>
        </w:r>
        <w:r w:rsidR="00B83694">
          <w:rPr>
            <w:noProof/>
            <w:webHidden/>
          </w:rPr>
          <w:tab/>
        </w:r>
        <w:r w:rsidR="00B83694">
          <w:rPr>
            <w:noProof/>
            <w:webHidden/>
          </w:rPr>
          <w:fldChar w:fldCharType="begin"/>
        </w:r>
        <w:r w:rsidR="00B83694">
          <w:rPr>
            <w:noProof/>
            <w:webHidden/>
          </w:rPr>
          <w:instrText xml:space="preserve"> PAGEREF _Toc94260695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4ADCD0A8" w14:textId="0E2D8B1D"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6" w:history="1">
        <w:r w:rsidR="00B83694" w:rsidRPr="009C672E">
          <w:rPr>
            <w:rStyle w:val="Hyperlink"/>
            <w:rFonts w:ascii="Helvetica" w:hAnsi="Helvetica"/>
            <w:noProof/>
          </w:rPr>
          <w:t>4.3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Copyright Restrictions</w:t>
        </w:r>
        <w:r w:rsidR="00B83694">
          <w:rPr>
            <w:noProof/>
            <w:webHidden/>
          </w:rPr>
          <w:tab/>
        </w:r>
        <w:r w:rsidR="00B83694">
          <w:rPr>
            <w:noProof/>
            <w:webHidden/>
          </w:rPr>
          <w:fldChar w:fldCharType="begin"/>
        </w:r>
        <w:r w:rsidR="00B83694">
          <w:rPr>
            <w:noProof/>
            <w:webHidden/>
          </w:rPr>
          <w:instrText xml:space="preserve"> PAGEREF _Toc94260696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143D8929" w14:textId="375F731F"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7" w:history="1">
        <w:r w:rsidR="00B83694" w:rsidRPr="009C672E">
          <w:rPr>
            <w:rStyle w:val="Hyperlink"/>
            <w:rFonts w:ascii="Helvetica" w:hAnsi="Helvetica"/>
            <w:noProof/>
          </w:rPr>
          <w:t>4.4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News Releases</w:t>
        </w:r>
        <w:r w:rsidR="00B83694">
          <w:rPr>
            <w:noProof/>
            <w:webHidden/>
          </w:rPr>
          <w:tab/>
        </w:r>
        <w:r w:rsidR="00B83694">
          <w:rPr>
            <w:noProof/>
            <w:webHidden/>
          </w:rPr>
          <w:fldChar w:fldCharType="begin"/>
        </w:r>
        <w:r w:rsidR="00B83694">
          <w:rPr>
            <w:noProof/>
            <w:webHidden/>
          </w:rPr>
          <w:instrText xml:space="preserve"> PAGEREF _Toc94260697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17C3B25A" w14:textId="37F54577"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8" w:history="1">
        <w:r w:rsidR="00B83694" w:rsidRPr="009C672E">
          <w:rPr>
            <w:rStyle w:val="Hyperlink"/>
            <w:rFonts w:ascii="Helvetica" w:hAnsi="Helvetica"/>
            <w:noProof/>
          </w:rPr>
          <w:t>4.5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Hold Firm Statement</w:t>
        </w:r>
        <w:r w:rsidR="00B83694">
          <w:rPr>
            <w:noProof/>
            <w:webHidden/>
          </w:rPr>
          <w:tab/>
        </w:r>
        <w:r w:rsidR="00B83694">
          <w:rPr>
            <w:noProof/>
            <w:webHidden/>
          </w:rPr>
          <w:fldChar w:fldCharType="begin"/>
        </w:r>
        <w:r w:rsidR="00B83694">
          <w:rPr>
            <w:noProof/>
            <w:webHidden/>
          </w:rPr>
          <w:instrText xml:space="preserve"> PAGEREF _Toc94260698 \h </w:instrText>
        </w:r>
        <w:r w:rsidR="00B83694">
          <w:rPr>
            <w:noProof/>
            <w:webHidden/>
          </w:rPr>
        </w:r>
        <w:r w:rsidR="00B83694">
          <w:rPr>
            <w:noProof/>
            <w:webHidden/>
          </w:rPr>
          <w:fldChar w:fldCharType="separate"/>
        </w:r>
        <w:r w:rsidR="00B83694">
          <w:rPr>
            <w:noProof/>
            <w:webHidden/>
          </w:rPr>
          <w:t>25</w:t>
        </w:r>
        <w:r w:rsidR="00B83694">
          <w:rPr>
            <w:noProof/>
            <w:webHidden/>
          </w:rPr>
          <w:fldChar w:fldCharType="end"/>
        </w:r>
      </w:hyperlink>
    </w:p>
    <w:p w14:paraId="499DF2F9" w14:textId="7C5E5678"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699" w:history="1">
        <w:r w:rsidR="00B83694" w:rsidRPr="009C672E">
          <w:rPr>
            <w:rStyle w:val="Hyperlink"/>
            <w:rFonts w:ascii="Helvetica" w:hAnsi="Helvetica"/>
            <w:noProof/>
          </w:rPr>
          <w:t>4.6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Costs Incurred</w:t>
        </w:r>
        <w:r w:rsidR="00B83694">
          <w:rPr>
            <w:noProof/>
            <w:webHidden/>
          </w:rPr>
          <w:tab/>
        </w:r>
        <w:r w:rsidR="00B83694">
          <w:rPr>
            <w:noProof/>
            <w:webHidden/>
          </w:rPr>
          <w:fldChar w:fldCharType="begin"/>
        </w:r>
        <w:r w:rsidR="00B83694">
          <w:rPr>
            <w:noProof/>
            <w:webHidden/>
          </w:rPr>
          <w:instrText xml:space="preserve"> PAGEREF _Toc94260699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4B7F10D9" w14:textId="2FD6E561"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0" w:history="1">
        <w:r w:rsidR="00B83694" w:rsidRPr="009C672E">
          <w:rPr>
            <w:rStyle w:val="Hyperlink"/>
            <w:rFonts w:ascii="Helvetica" w:hAnsi="Helvetica"/>
            <w:noProof/>
          </w:rPr>
          <w:t>4.7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Attached Terms</w:t>
        </w:r>
        <w:r w:rsidR="00B83694">
          <w:rPr>
            <w:noProof/>
            <w:webHidden/>
          </w:rPr>
          <w:tab/>
        </w:r>
        <w:r w:rsidR="00B83694">
          <w:rPr>
            <w:noProof/>
            <w:webHidden/>
          </w:rPr>
          <w:fldChar w:fldCharType="begin"/>
        </w:r>
        <w:r w:rsidR="00B83694">
          <w:rPr>
            <w:noProof/>
            <w:webHidden/>
          </w:rPr>
          <w:instrText xml:space="preserve"> PAGEREF _Toc94260700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64B63F3A" w14:textId="55F8E4CC"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1" w:history="1">
        <w:r w:rsidR="00B83694" w:rsidRPr="009C672E">
          <w:rPr>
            <w:rStyle w:val="Hyperlink"/>
            <w:rFonts w:ascii="Helvetica" w:hAnsi="Helvetica"/>
            <w:noProof/>
          </w:rPr>
          <w:t>4.8</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Errors within PEN</w:t>
        </w:r>
        <w:r w:rsidR="00B83694">
          <w:rPr>
            <w:noProof/>
            <w:webHidden/>
          </w:rPr>
          <w:tab/>
        </w:r>
        <w:r w:rsidR="00B83694">
          <w:rPr>
            <w:noProof/>
            <w:webHidden/>
          </w:rPr>
          <w:fldChar w:fldCharType="begin"/>
        </w:r>
        <w:r w:rsidR="00B83694">
          <w:rPr>
            <w:noProof/>
            <w:webHidden/>
          </w:rPr>
          <w:instrText xml:space="preserve"> PAGEREF _Toc94260701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3EA49193" w14:textId="12AB2DA8"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2" w:history="1">
        <w:r w:rsidR="00B83694" w:rsidRPr="009C672E">
          <w:rPr>
            <w:rStyle w:val="Hyperlink"/>
            <w:rFonts w:ascii="Helvetica" w:hAnsi="Helvetica"/>
            <w:noProof/>
          </w:rPr>
          <w:t>4.9</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OPEN Cancellation/Partial Award/Non-Award</w:t>
        </w:r>
        <w:r w:rsidR="00B83694">
          <w:rPr>
            <w:noProof/>
            <w:webHidden/>
          </w:rPr>
          <w:tab/>
        </w:r>
        <w:r w:rsidR="00B83694">
          <w:rPr>
            <w:noProof/>
            <w:webHidden/>
          </w:rPr>
          <w:fldChar w:fldCharType="begin"/>
        </w:r>
        <w:r w:rsidR="00B83694">
          <w:rPr>
            <w:noProof/>
            <w:webHidden/>
          </w:rPr>
          <w:instrText xml:space="preserve"> PAGEREF _Toc94260702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4A7197C2" w14:textId="19FCB576"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3" w:history="1">
        <w:r w:rsidR="00B83694" w:rsidRPr="009C672E">
          <w:rPr>
            <w:rStyle w:val="Hyperlink"/>
            <w:rFonts w:ascii="Helvetica" w:hAnsi="Helvetica"/>
            <w:noProof/>
          </w:rPr>
          <w:t>4.10</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Right to Reject Responses or Portions of Reponses</w:t>
        </w:r>
        <w:r w:rsidR="00B83694">
          <w:rPr>
            <w:noProof/>
            <w:webHidden/>
          </w:rPr>
          <w:tab/>
        </w:r>
        <w:r w:rsidR="00B83694">
          <w:rPr>
            <w:noProof/>
            <w:webHidden/>
          </w:rPr>
          <w:fldChar w:fldCharType="begin"/>
        </w:r>
        <w:r w:rsidR="00B83694">
          <w:rPr>
            <w:noProof/>
            <w:webHidden/>
          </w:rPr>
          <w:instrText xml:space="preserve"> PAGEREF _Toc94260703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02D7C1C6" w14:textId="13C40142"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4" w:history="1">
        <w:r w:rsidR="00B83694" w:rsidRPr="009C672E">
          <w:rPr>
            <w:rStyle w:val="Hyperlink"/>
            <w:rFonts w:ascii="Helvetica" w:hAnsi="Helvetica"/>
            <w:noProof/>
          </w:rPr>
          <w:t>4.11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Amendments to Responses</w:t>
        </w:r>
        <w:r w:rsidR="00B83694">
          <w:rPr>
            <w:noProof/>
            <w:webHidden/>
          </w:rPr>
          <w:tab/>
        </w:r>
        <w:r w:rsidR="00B83694">
          <w:rPr>
            <w:noProof/>
            <w:webHidden/>
          </w:rPr>
          <w:fldChar w:fldCharType="begin"/>
        </w:r>
        <w:r w:rsidR="00B83694">
          <w:rPr>
            <w:noProof/>
            <w:webHidden/>
          </w:rPr>
          <w:instrText xml:space="preserve"> PAGEREF _Toc94260704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2A3189AB" w14:textId="67EB89A8"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5" w:history="1">
        <w:r w:rsidR="00B83694" w:rsidRPr="009C672E">
          <w:rPr>
            <w:rStyle w:val="Hyperlink"/>
            <w:rFonts w:ascii="Helvetica" w:hAnsi="Helvetica"/>
            <w:noProof/>
          </w:rPr>
          <w:t>4.12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Joint Responses</w:t>
        </w:r>
        <w:r w:rsidR="00B83694">
          <w:rPr>
            <w:noProof/>
            <w:webHidden/>
          </w:rPr>
          <w:tab/>
        </w:r>
        <w:r w:rsidR="00B83694">
          <w:rPr>
            <w:noProof/>
            <w:webHidden/>
          </w:rPr>
          <w:fldChar w:fldCharType="begin"/>
        </w:r>
        <w:r w:rsidR="00B83694">
          <w:rPr>
            <w:noProof/>
            <w:webHidden/>
          </w:rPr>
          <w:instrText xml:space="preserve"> PAGEREF _Toc94260705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497B3C91" w14:textId="026EE7D3"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6" w:history="1">
        <w:r w:rsidR="00B83694" w:rsidRPr="009C672E">
          <w:rPr>
            <w:rStyle w:val="Hyperlink"/>
            <w:rFonts w:ascii="Helvetica" w:hAnsi="Helvetica"/>
            <w:noProof/>
          </w:rPr>
          <w:t>4.13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Withdrawal of Responses</w:t>
        </w:r>
        <w:r w:rsidR="00B83694">
          <w:rPr>
            <w:noProof/>
            <w:webHidden/>
          </w:rPr>
          <w:tab/>
        </w:r>
        <w:r w:rsidR="00B83694">
          <w:rPr>
            <w:noProof/>
            <w:webHidden/>
          </w:rPr>
          <w:fldChar w:fldCharType="begin"/>
        </w:r>
        <w:r w:rsidR="00B83694">
          <w:rPr>
            <w:noProof/>
            <w:webHidden/>
          </w:rPr>
          <w:instrText xml:space="preserve"> PAGEREF _Toc94260706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17CF502F" w14:textId="5437346F"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7" w:history="1">
        <w:r w:rsidR="00B83694" w:rsidRPr="009C672E">
          <w:rPr>
            <w:rStyle w:val="Hyperlink"/>
            <w:rFonts w:ascii="Helvetica" w:hAnsi="Helvetica"/>
            <w:noProof/>
          </w:rPr>
          <w:t>4.14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Debriefing</w:t>
        </w:r>
        <w:r w:rsidR="00B83694">
          <w:rPr>
            <w:noProof/>
            <w:webHidden/>
          </w:rPr>
          <w:tab/>
        </w:r>
        <w:r w:rsidR="00B83694">
          <w:rPr>
            <w:noProof/>
            <w:webHidden/>
          </w:rPr>
          <w:fldChar w:fldCharType="begin"/>
        </w:r>
        <w:r w:rsidR="00B83694">
          <w:rPr>
            <w:noProof/>
            <w:webHidden/>
          </w:rPr>
          <w:instrText xml:space="preserve"> PAGEREF _Toc94260707 \h </w:instrText>
        </w:r>
        <w:r w:rsidR="00B83694">
          <w:rPr>
            <w:noProof/>
            <w:webHidden/>
          </w:rPr>
        </w:r>
        <w:r w:rsidR="00B83694">
          <w:rPr>
            <w:noProof/>
            <w:webHidden/>
          </w:rPr>
          <w:fldChar w:fldCharType="separate"/>
        </w:r>
        <w:r w:rsidR="00B83694">
          <w:rPr>
            <w:noProof/>
            <w:webHidden/>
          </w:rPr>
          <w:t>26</w:t>
        </w:r>
        <w:r w:rsidR="00B83694">
          <w:rPr>
            <w:noProof/>
            <w:webHidden/>
          </w:rPr>
          <w:fldChar w:fldCharType="end"/>
        </w:r>
      </w:hyperlink>
    </w:p>
    <w:p w14:paraId="0743D5D2" w14:textId="63A42FF2"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8" w:history="1">
        <w:r w:rsidR="00B83694" w:rsidRPr="009C672E">
          <w:rPr>
            <w:rStyle w:val="Hyperlink"/>
            <w:rFonts w:ascii="Helvetica" w:hAnsi="Helvetica"/>
            <w:noProof/>
          </w:rPr>
          <w:t>4.15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Protest Procedures</w:t>
        </w:r>
        <w:r w:rsidR="00B83694">
          <w:rPr>
            <w:noProof/>
            <w:webHidden/>
          </w:rPr>
          <w:tab/>
        </w:r>
        <w:r w:rsidR="00B83694">
          <w:rPr>
            <w:noProof/>
            <w:webHidden/>
          </w:rPr>
          <w:fldChar w:fldCharType="begin"/>
        </w:r>
        <w:r w:rsidR="00B83694">
          <w:rPr>
            <w:noProof/>
            <w:webHidden/>
          </w:rPr>
          <w:instrText xml:space="preserve"> PAGEREF _Toc94260708 \h </w:instrText>
        </w:r>
        <w:r w:rsidR="00B83694">
          <w:rPr>
            <w:noProof/>
            <w:webHidden/>
          </w:rPr>
        </w:r>
        <w:r w:rsidR="00B83694">
          <w:rPr>
            <w:noProof/>
            <w:webHidden/>
          </w:rPr>
          <w:fldChar w:fldCharType="separate"/>
        </w:r>
        <w:r w:rsidR="00B83694">
          <w:rPr>
            <w:noProof/>
            <w:webHidden/>
          </w:rPr>
          <w:t>27</w:t>
        </w:r>
        <w:r w:rsidR="00B83694">
          <w:rPr>
            <w:noProof/>
            <w:webHidden/>
          </w:rPr>
          <w:fldChar w:fldCharType="end"/>
        </w:r>
      </w:hyperlink>
    </w:p>
    <w:p w14:paraId="506E9C59" w14:textId="6C7B1E3B"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09" w:history="1">
        <w:r w:rsidR="00B83694" w:rsidRPr="009C672E">
          <w:rPr>
            <w:rStyle w:val="Hyperlink"/>
            <w:rFonts w:ascii="Helvetica" w:hAnsi="Helvetica"/>
            <w:noProof/>
          </w:rPr>
          <w:t>4.16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Written Questions</w:t>
        </w:r>
        <w:r w:rsidR="00B83694">
          <w:rPr>
            <w:noProof/>
            <w:webHidden/>
          </w:rPr>
          <w:tab/>
        </w:r>
        <w:r w:rsidR="00B83694">
          <w:rPr>
            <w:noProof/>
            <w:webHidden/>
          </w:rPr>
          <w:fldChar w:fldCharType="begin"/>
        </w:r>
        <w:r w:rsidR="00B83694">
          <w:rPr>
            <w:noProof/>
            <w:webHidden/>
          </w:rPr>
          <w:instrText xml:space="preserve"> PAGEREF _Toc94260709 \h </w:instrText>
        </w:r>
        <w:r w:rsidR="00B83694">
          <w:rPr>
            <w:noProof/>
            <w:webHidden/>
          </w:rPr>
        </w:r>
        <w:r w:rsidR="00B83694">
          <w:rPr>
            <w:noProof/>
            <w:webHidden/>
          </w:rPr>
          <w:fldChar w:fldCharType="separate"/>
        </w:r>
        <w:r w:rsidR="00B83694">
          <w:rPr>
            <w:noProof/>
            <w:webHidden/>
          </w:rPr>
          <w:t>27</w:t>
        </w:r>
        <w:r w:rsidR="00B83694">
          <w:rPr>
            <w:noProof/>
            <w:webHidden/>
          </w:rPr>
          <w:fldChar w:fldCharType="end"/>
        </w:r>
      </w:hyperlink>
    </w:p>
    <w:p w14:paraId="3E70F1FA" w14:textId="7D5B55C1"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0" w:history="1">
        <w:r w:rsidR="00B83694" w:rsidRPr="009C672E">
          <w:rPr>
            <w:rStyle w:val="Hyperlink"/>
            <w:rFonts w:ascii="Helvetica" w:hAnsi="Helvetica"/>
            <w:noProof/>
          </w:rPr>
          <w:t>4.17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Response Submission Instructions</w:t>
        </w:r>
        <w:r w:rsidR="00B83694">
          <w:rPr>
            <w:noProof/>
            <w:webHidden/>
          </w:rPr>
          <w:tab/>
        </w:r>
        <w:r w:rsidR="00B83694">
          <w:rPr>
            <w:noProof/>
            <w:webHidden/>
          </w:rPr>
          <w:fldChar w:fldCharType="begin"/>
        </w:r>
        <w:r w:rsidR="00B83694">
          <w:rPr>
            <w:noProof/>
            <w:webHidden/>
          </w:rPr>
          <w:instrText xml:space="preserve"> PAGEREF _Toc94260710 \h </w:instrText>
        </w:r>
        <w:r w:rsidR="00B83694">
          <w:rPr>
            <w:noProof/>
            <w:webHidden/>
          </w:rPr>
        </w:r>
        <w:r w:rsidR="00B83694">
          <w:rPr>
            <w:noProof/>
            <w:webHidden/>
          </w:rPr>
          <w:fldChar w:fldCharType="separate"/>
        </w:r>
        <w:r w:rsidR="00B83694">
          <w:rPr>
            <w:noProof/>
            <w:webHidden/>
          </w:rPr>
          <w:t>27</w:t>
        </w:r>
        <w:r w:rsidR="00B83694">
          <w:rPr>
            <w:noProof/>
            <w:webHidden/>
          </w:rPr>
          <w:fldChar w:fldCharType="end"/>
        </w:r>
      </w:hyperlink>
    </w:p>
    <w:p w14:paraId="0DFFD007" w14:textId="3677265A" w:rsidR="00B83694" w:rsidRDefault="005C386E">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711" w:history="1">
        <w:r w:rsidR="00B83694" w:rsidRPr="009C672E">
          <w:rPr>
            <w:rStyle w:val="Hyperlink"/>
            <w:rFonts w:ascii="Helvetica" w:hAnsi="Helvetica"/>
            <w:noProof/>
          </w:rPr>
          <w:t>5</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noProof/>
          </w:rPr>
          <w:t>Screening and Award</w:t>
        </w:r>
        <w:r w:rsidR="00B83694">
          <w:rPr>
            <w:noProof/>
            <w:webHidden/>
          </w:rPr>
          <w:tab/>
        </w:r>
        <w:r w:rsidR="00B83694">
          <w:rPr>
            <w:noProof/>
            <w:webHidden/>
          </w:rPr>
          <w:fldChar w:fldCharType="begin"/>
        </w:r>
        <w:r w:rsidR="00B83694">
          <w:rPr>
            <w:noProof/>
            <w:webHidden/>
          </w:rPr>
          <w:instrText xml:space="preserve"> PAGEREF _Toc94260711 \h </w:instrText>
        </w:r>
        <w:r w:rsidR="00B83694">
          <w:rPr>
            <w:noProof/>
            <w:webHidden/>
          </w:rPr>
        </w:r>
        <w:r w:rsidR="00B83694">
          <w:rPr>
            <w:noProof/>
            <w:webHidden/>
          </w:rPr>
          <w:fldChar w:fldCharType="separate"/>
        </w:r>
        <w:r w:rsidR="00B83694">
          <w:rPr>
            <w:noProof/>
            <w:webHidden/>
          </w:rPr>
          <w:t>30</w:t>
        </w:r>
        <w:r w:rsidR="00B83694">
          <w:rPr>
            <w:noProof/>
            <w:webHidden/>
          </w:rPr>
          <w:fldChar w:fldCharType="end"/>
        </w:r>
      </w:hyperlink>
    </w:p>
    <w:p w14:paraId="29DC459B" w14:textId="2F442DA2"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2" w:history="1">
        <w:r w:rsidR="00B83694" w:rsidRPr="009C672E">
          <w:rPr>
            <w:rStyle w:val="Hyperlink"/>
            <w:rFonts w:ascii="Helvetica" w:hAnsi="Helvetica"/>
            <w:noProof/>
          </w:rPr>
          <w:t>5.1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Screening</w:t>
        </w:r>
        <w:r w:rsidR="00B83694">
          <w:rPr>
            <w:noProof/>
            <w:webHidden/>
          </w:rPr>
          <w:tab/>
        </w:r>
        <w:r w:rsidR="00B83694">
          <w:rPr>
            <w:noProof/>
            <w:webHidden/>
          </w:rPr>
          <w:fldChar w:fldCharType="begin"/>
        </w:r>
        <w:r w:rsidR="00B83694">
          <w:rPr>
            <w:noProof/>
            <w:webHidden/>
          </w:rPr>
          <w:instrText xml:space="preserve"> PAGEREF _Toc94260712 \h </w:instrText>
        </w:r>
        <w:r w:rsidR="00B83694">
          <w:rPr>
            <w:noProof/>
            <w:webHidden/>
          </w:rPr>
        </w:r>
        <w:r w:rsidR="00B83694">
          <w:rPr>
            <w:noProof/>
            <w:webHidden/>
          </w:rPr>
          <w:fldChar w:fldCharType="separate"/>
        </w:r>
        <w:r w:rsidR="00B83694">
          <w:rPr>
            <w:noProof/>
            <w:webHidden/>
          </w:rPr>
          <w:t>30</w:t>
        </w:r>
        <w:r w:rsidR="00B83694">
          <w:rPr>
            <w:noProof/>
            <w:webHidden/>
          </w:rPr>
          <w:fldChar w:fldCharType="end"/>
        </w:r>
      </w:hyperlink>
    </w:p>
    <w:p w14:paraId="02671378" w14:textId="0C6F9D30"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3" w:history="1">
        <w:r w:rsidR="00B83694" w:rsidRPr="009C672E">
          <w:rPr>
            <w:rStyle w:val="Hyperlink"/>
            <w:rFonts w:ascii="Helvetica" w:hAnsi="Helvetica"/>
            <w:noProof/>
          </w:rPr>
          <w:t>5.2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Best Value Factors</w:t>
        </w:r>
        <w:r w:rsidR="00B83694">
          <w:rPr>
            <w:noProof/>
            <w:webHidden/>
          </w:rPr>
          <w:tab/>
        </w:r>
        <w:r w:rsidR="00B83694">
          <w:rPr>
            <w:noProof/>
            <w:webHidden/>
          </w:rPr>
          <w:fldChar w:fldCharType="begin"/>
        </w:r>
        <w:r w:rsidR="00B83694">
          <w:rPr>
            <w:noProof/>
            <w:webHidden/>
          </w:rPr>
          <w:instrText xml:space="preserve"> PAGEREF _Toc94260713 \h </w:instrText>
        </w:r>
        <w:r w:rsidR="00B83694">
          <w:rPr>
            <w:noProof/>
            <w:webHidden/>
          </w:rPr>
        </w:r>
        <w:r w:rsidR="00B83694">
          <w:rPr>
            <w:noProof/>
            <w:webHidden/>
          </w:rPr>
          <w:fldChar w:fldCharType="separate"/>
        </w:r>
        <w:r w:rsidR="00B83694">
          <w:rPr>
            <w:noProof/>
            <w:webHidden/>
          </w:rPr>
          <w:t>30</w:t>
        </w:r>
        <w:r w:rsidR="00B83694">
          <w:rPr>
            <w:noProof/>
            <w:webHidden/>
          </w:rPr>
          <w:fldChar w:fldCharType="end"/>
        </w:r>
      </w:hyperlink>
    </w:p>
    <w:p w14:paraId="476292FF" w14:textId="4E8C70E9"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4" w:history="1">
        <w:r w:rsidR="00B83694" w:rsidRPr="009C672E">
          <w:rPr>
            <w:rStyle w:val="Hyperlink"/>
            <w:rFonts w:ascii="Helvetica" w:hAnsi="Helvetica"/>
            <w:noProof/>
          </w:rPr>
          <w:t>5.3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Non-Responsive Applications</w:t>
        </w:r>
        <w:r w:rsidR="00B83694">
          <w:rPr>
            <w:noProof/>
            <w:webHidden/>
          </w:rPr>
          <w:tab/>
        </w:r>
        <w:r w:rsidR="00B83694">
          <w:rPr>
            <w:noProof/>
            <w:webHidden/>
          </w:rPr>
          <w:fldChar w:fldCharType="begin"/>
        </w:r>
        <w:r w:rsidR="00B83694">
          <w:rPr>
            <w:noProof/>
            <w:webHidden/>
          </w:rPr>
          <w:instrText xml:space="preserve"> PAGEREF _Toc94260714 \h </w:instrText>
        </w:r>
        <w:r w:rsidR="00B83694">
          <w:rPr>
            <w:noProof/>
            <w:webHidden/>
          </w:rPr>
        </w:r>
        <w:r w:rsidR="00B83694">
          <w:rPr>
            <w:noProof/>
            <w:webHidden/>
          </w:rPr>
          <w:fldChar w:fldCharType="separate"/>
        </w:r>
        <w:r w:rsidR="00B83694">
          <w:rPr>
            <w:noProof/>
            <w:webHidden/>
          </w:rPr>
          <w:t>31</w:t>
        </w:r>
        <w:r w:rsidR="00B83694">
          <w:rPr>
            <w:noProof/>
            <w:webHidden/>
          </w:rPr>
          <w:fldChar w:fldCharType="end"/>
        </w:r>
      </w:hyperlink>
    </w:p>
    <w:p w14:paraId="2BAE2784" w14:textId="1D688A39"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5" w:history="1">
        <w:r w:rsidR="00B83694" w:rsidRPr="009C672E">
          <w:rPr>
            <w:rStyle w:val="Hyperlink"/>
            <w:rFonts w:ascii="Helvetica" w:hAnsi="Helvetica"/>
            <w:noProof/>
          </w:rPr>
          <w:t>5.4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Corrections to a Response</w:t>
        </w:r>
        <w:r w:rsidR="00B83694">
          <w:rPr>
            <w:noProof/>
            <w:webHidden/>
          </w:rPr>
          <w:tab/>
        </w:r>
        <w:r w:rsidR="00B83694">
          <w:rPr>
            <w:noProof/>
            <w:webHidden/>
          </w:rPr>
          <w:fldChar w:fldCharType="begin"/>
        </w:r>
        <w:r w:rsidR="00B83694">
          <w:rPr>
            <w:noProof/>
            <w:webHidden/>
          </w:rPr>
          <w:instrText xml:space="preserve"> PAGEREF _Toc94260715 \h </w:instrText>
        </w:r>
        <w:r w:rsidR="00B83694">
          <w:rPr>
            <w:noProof/>
            <w:webHidden/>
          </w:rPr>
        </w:r>
        <w:r w:rsidR="00B83694">
          <w:rPr>
            <w:noProof/>
            <w:webHidden/>
          </w:rPr>
          <w:fldChar w:fldCharType="separate"/>
        </w:r>
        <w:r w:rsidR="00B83694">
          <w:rPr>
            <w:noProof/>
            <w:webHidden/>
          </w:rPr>
          <w:t>32</w:t>
        </w:r>
        <w:r w:rsidR="00B83694">
          <w:rPr>
            <w:noProof/>
            <w:webHidden/>
          </w:rPr>
          <w:fldChar w:fldCharType="end"/>
        </w:r>
      </w:hyperlink>
    </w:p>
    <w:p w14:paraId="532ECC7E" w14:textId="299C6D4D"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6" w:history="1">
        <w:r w:rsidR="00B83694" w:rsidRPr="009C672E">
          <w:rPr>
            <w:rStyle w:val="Hyperlink"/>
            <w:rFonts w:ascii="Helvetica" w:hAnsi="Helvetica"/>
            <w:noProof/>
          </w:rPr>
          <w:t>5.5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Review and Validation of Applications</w:t>
        </w:r>
        <w:r w:rsidR="00B83694">
          <w:rPr>
            <w:noProof/>
            <w:webHidden/>
          </w:rPr>
          <w:tab/>
        </w:r>
        <w:r w:rsidR="00B83694">
          <w:rPr>
            <w:noProof/>
            <w:webHidden/>
          </w:rPr>
          <w:fldChar w:fldCharType="begin"/>
        </w:r>
        <w:r w:rsidR="00B83694">
          <w:rPr>
            <w:noProof/>
            <w:webHidden/>
          </w:rPr>
          <w:instrText xml:space="preserve"> PAGEREF _Toc94260716 \h </w:instrText>
        </w:r>
        <w:r w:rsidR="00B83694">
          <w:rPr>
            <w:noProof/>
            <w:webHidden/>
          </w:rPr>
        </w:r>
        <w:r w:rsidR="00B83694">
          <w:rPr>
            <w:noProof/>
            <w:webHidden/>
          </w:rPr>
          <w:fldChar w:fldCharType="separate"/>
        </w:r>
        <w:r w:rsidR="00B83694">
          <w:rPr>
            <w:noProof/>
            <w:webHidden/>
          </w:rPr>
          <w:t>32</w:t>
        </w:r>
        <w:r w:rsidR="00B83694">
          <w:rPr>
            <w:noProof/>
            <w:webHidden/>
          </w:rPr>
          <w:fldChar w:fldCharType="end"/>
        </w:r>
      </w:hyperlink>
    </w:p>
    <w:p w14:paraId="4567D9EF" w14:textId="61B9DA5E"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7" w:history="1">
        <w:r w:rsidR="00B83694" w:rsidRPr="009C672E">
          <w:rPr>
            <w:rStyle w:val="Hyperlink"/>
            <w:rFonts w:ascii="Helvetica" w:hAnsi="Helvetica"/>
            <w:noProof/>
          </w:rPr>
          <w:t>5.6</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Additional Information</w:t>
        </w:r>
        <w:r w:rsidR="00B83694">
          <w:rPr>
            <w:noProof/>
            <w:webHidden/>
          </w:rPr>
          <w:tab/>
        </w:r>
        <w:r w:rsidR="00B83694">
          <w:rPr>
            <w:noProof/>
            <w:webHidden/>
          </w:rPr>
          <w:fldChar w:fldCharType="begin"/>
        </w:r>
        <w:r w:rsidR="00B83694">
          <w:rPr>
            <w:noProof/>
            <w:webHidden/>
          </w:rPr>
          <w:instrText xml:space="preserve"> PAGEREF _Toc94260717 \h </w:instrText>
        </w:r>
        <w:r w:rsidR="00B83694">
          <w:rPr>
            <w:noProof/>
            <w:webHidden/>
          </w:rPr>
        </w:r>
        <w:r w:rsidR="00B83694">
          <w:rPr>
            <w:noProof/>
            <w:webHidden/>
          </w:rPr>
          <w:fldChar w:fldCharType="separate"/>
        </w:r>
        <w:r w:rsidR="00B83694">
          <w:rPr>
            <w:noProof/>
            <w:webHidden/>
          </w:rPr>
          <w:t>32</w:t>
        </w:r>
        <w:r w:rsidR="00B83694">
          <w:rPr>
            <w:noProof/>
            <w:webHidden/>
          </w:rPr>
          <w:fldChar w:fldCharType="end"/>
        </w:r>
      </w:hyperlink>
    </w:p>
    <w:p w14:paraId="3C208FB3" w14:textId="6DF96C23"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18" w:history="1">
        <w:r w:rsidR="00B83694" w:rsidRPr="009C672E">
          <w:rPr>
            <w:rStyle w:val="Hyperlink"/>
            <w:rFonts w:ascii="Helvetica" w:hAnsi="Helvetica"/>
            <w:noProof/>
          </w:rPr>
          <w:t>5.7</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noProof/>
          </w:rPr>
          <w:t>Contract Award</w:t>
        </w:r>
        <w:r w:rsidR="00B83694">
          <w:rPr>
            <w:noProof/>
            <w:webHidden/>
          </w:rPr>
          <w:tab/>
        </w:r>
        <w:r w:rsidR="00B83694">
          <w:rPr>
            <w:noProof/>
            <w:webHidden/>
          </w:rPr>
          <w:fldChar w:fldCharType="begin"/>
        </w:r>
        <w:r w:rsidR="00B83694">
          <w:rPr>
            <w:noProof/>
            <w:webHidden/>
          </w:rPr>
          <w:instrText xml:space="preserve"> PAGEREF _Toc94260718 \h </w:instrText>
        </w:r>
        <w:r w:rsidR="00B83694">
          <w:rPr>
            <w:noProof/>
            <w:webHidden/>
          </w:rPr>
        </w:r>
        <w:r w:rsidR="00B83694">
          <w:rPr>
            <w:noProof/>
            <w:webHidden/>
          </w:rPr>
          <w:fldChar w:fldCharType="separate"/>
        </w:r>
        <w:r w:rsidR="00B83694">
          <w:rPr>
            <w:noProof/>
            <w:webHidden/>
          </w:rPr>
          <w:t>32</w:t>
        </w:r>
        <w:r w:rsidR="00B83694">
          <w:rPr>
            <w:noProof/>
            <w:webHidden/>
          </w:rPr>
          <w:fldChar w:fldCharType="end"/>
        </w:r>
      </w:hyperlink>
    </w:p>
    <w:p w14:paraId="483592C1" w14:textId="3272DCB4" w:rsidR="00B83694" w:rsidRDefault="005C386E">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719" w:history="1">
        <w:r w:rsidR="00B83694" w:rsidRPr="009C672E">
          <w:rPr>
            <w:rStyle w:val="Hyperlink"/>
            <w:rFonts w:ascii="Helvetica" w:hAnsi="Helvetica"/>
            <w:noProof/>
          </w:rPr>
          <w:t>6</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noProof/>
          </w:rPr>
          <w:t>Glossary</w:t>
        </w:r>
        <w:r w:rsidR="00B83694">
          <w:rPr>
            <w:noProof/>
            <w:webHidden/>
          </w:rPr>
          <w:tab/>
        </w:r>
        <w:r w:rsidR="00B83694">
          <w:rPr>
            <w:noProof/>
            <w:webHidden/>
          </w:rPr>
          <w:fldChar w:fldCharType="begin"/>
        </w:r>
        <w:r w:rsidR="00B83694">
          <w:rPr>
            <w:noProof/>
            <w:webHidden/>
          </w:rPr>
          <w:instrText xml:space="preserve"> PAGEREF _Toc94260719 \h </w:instrText>
        </w:r>
        <w:r w:rsidR="00B83694">
          <w:rPr>
            <w:noProof/>
            <w:webHidden/>
          </w:rPr>
        </w:r>
        <w:r w:rsidR="00B83694">
          <w:rPr>
            <w:noProof/>
            <w:webHidden/>
          </w:rPr>
          <w:fldChar w:fldCharType="separate"/>
        </w:r>
        <w:r w:rsidR="00B83694">
          <w:rPr>
            <w:noProof/>
            <w:webHidden/>
          </w:rPr>
          <w:t>33</w:t>
        </w:r>
        <w:r w:rsidR="00B83694">
          <w:rPr>
            <w:noProof/>
            <w:webHidden/>
          </w:rPr>
          <w:fldChar w:fldCharType="end"/>
        </w:r>
      </w:hyperlink>
    </w:p>
    <w:p w14:paraId="4A4BCFF4" w14:textId="0AC16CEE" w:rsidR="00B83694" w:rsidRDefault="005C386E">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94260720" w:history="1">
        <w:r w:rsidR="00B83694" w:rsidRPr="009C672E">
          <w:rPr>
            <w:rStyle w:val="Hyperlink"/>
            <w:rFonts w:ascii="Helvetica" w:hAnsi="Helvetica" w:cs="Helvetica"/>
            <w:noProof/>
          </w:rPr>
          <w:t>7</w:t>
        </w:r>
        <w:r w:rsidR="00B83694">
          <w:rPr>
            <w:rFonts w:asciiTheme="minorHAnsi" w:eastAsiaTheme="minorEastAsia" w:hAnsiTheme="minorHAnsi" w:cstheme="minorBidi"/>
            <w:b w:val="0"/>
            <w:bCs w:val="0"/>
            <w:caps w:val="0"/>
            <w:noProof/>
            <w:sz w:val="22"/>
            <w:szCs w:val="22"/>
          </w:rPr>
          <w:tab/>
        </w:r>
        <w:r w:rsidR="00B83694" w:rsidRPr="009C672E">
          <w:rPr>
            <w:rStyle w:val="Hyperlink"/>
            <w:rFonts w:ascii="Helvetica" w:hAnsi="Helvetica" w:cs="Helvetica"/>
            <w:noProof/>
          </w:rPr>
          <w:t>ATTACHMENTS AND FORMS</w:t>
        </w:r>
        <w:r w:rsidR="00B83694">
          <w:rPr>
            <w:noProof/>
            <w:webHidden/>
          </w:rPr>
          <w:tab/>
        </w:r>
        <w:r w:rsidR="00B83694">
          <w:rPr>
            <w:noProof/>
            <w:webHidden/>
          </w:rPr>
          <w:fldChar w:fldCharType="begin"/>
        </w:r>
        <w:r w:rsidR="00B83694">
          <w:rPr>
            <w:noProof/>
            <w:webHidden/>
          </w:rPr>
          <w:instrText xml:space="preserve"> PAGEREF _Toc94260720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59759550" w14:textId="565976B4"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1" w:history="1">
        <w:r w:rsidR="00B83694" w:rsidRPr="009C672E">
          <w:rPr>
            <w:rStyle w:val="Hyperlink"/>
            <w:rFonts w:ascii="Helvetica" w:hAnsi="Helvetica" w:cs="Helvetica"/>
            <w:noProof/>
          </w:rPr>
          <w:t>7.1</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A-1: Performance Measures</w:t>
        </w:r>
        <w:r w:rsidR="00B83694">
          <w:rPr>
            <w:noProof/>
            <w:webHidden/>
          </w:rPr>
          <w:tab/>
        </w:r>
        <w:r w:rsidR="00B83694">
          <w:rPr>
            <w:noProof/>
            <w:webHidden/>
          </w:rPr>
          <w:fldChar w:fldCharType="begin"/>
        </w:r>
        <w:r w:rsidR="00B83694">
          <w:rPr>
            <w:noProof/>
            <w:webHidden/>
          </w:rPr>
          <w:instrText xml:space="preserve"> PAGEREF _Toc94260721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0EEDF775" w14:textId="3EDF9839"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2" w:history="1">
        <w:r w:rsidR="00B83694" w:rsidRPr="009C672E">
          <w:rPr>
            <w:rStyle w:val="Hyperlink"/>
            <w:rFonts w:ascii="Helvetica" w:hAnsi="Helvetica" w:cs="Helvetica"/>
            <w:noProof/>
          </w:rPr>
          <w:t>7.2</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A-2: Fee Schedule</w:t>
        </w:r>
        <w:r w:rsidR="00B83694">
          <w:rPr>
            <w:noProof/>
            <w:webHidden/>
          </w:rPr>
          <w:tab/>
        </w:r>
        <w:r w:rsidR="00B83694">
          <w:rPr>
            <w:noProof/>
            <w:webHidden/>
          </w:rPr>
          <w:fldChar w:fldCharType="begin"/>
        </w:r>
        <w:r w:rsidR="00B83694">
          <w:rPr>
            <w:noProof/>
            <w:webHidden/>
          </w:rPr>
          <w:instrText xml:space="preserve"> PAGEREF _Toc94260722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5A3AEB5D" w14:textId="190945BF"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3" w:history="1">
        <w:r w:rsidR="00B83694" w:rsidRPr="009C672E">
          <w:rPr>
            <w:rStyle w:val="Hyperlink"/>
            <w:rFonts w:ascii="Helvetica" w:hAnsi="Helvetica" w:cs="Helvetica"/>
            <w:noProof/>
          </w:rPr>
          <w:t>7.3</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Form 2280PEN: Application and Contract</w:t>
        </w:r>
        <w:r w:rsidR="00B83694">
          <w:rPr>
            <w:noProof/>
            <w:webHidden/>
          </w:rPr>
          <w:tab/>
        </w:r>
        <w:r w:rsidR="00B83694">
          <w:rPr>
            <w:noProof/>
            <w:webHidden/>
          </w:rPr>
          <w:fldChar w:fldCharType="begin"/>
        </w:r>
        <w:r w:rsidR="00B83694">
          <w:rPr>
            <w:noProof/>
            <w:webHidden/>
          </w:rPr>
          <w:instrText xml:space="preserve"> PAGEREF _Toc94260723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216440E7" w14:textId="05A10EE5"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4" w:history="1">
        <w:r w:rsidR="00B83694" w:rsidRPr="009C672E">
          <w:rPr>
            <w:rStyle w:val="Hyperlink"/>
            <w:rFonts w:ascii="Helvetica" w:hAnsi="Helvetica" w:cs="Helvetica"/>
            <w:noProof/>
          </w:rPr>
          <w:t>7.4</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A-3: Contractor Service Information</w:t>
        </w:r>
        <w:r w:rsidR="00B83694">
          <w:rPr>
            <w:noProof/>
            <w:webHidden/>
          </w:rPr>
          <w:tab/>
        </w:r>
        <w:r w:rsidR="00B83694">
          <w:rPr>
            <w:noProof/>
            <w:webHidden/>
          </w:rPr>
          <w:fldChar w:fldCharType="begin"/>
        </w:r>
        <w:r w:rsidR="00B83694">
          <w:rPr>
            <w:noProof/>
            <w:webHidden/>
          </w:rPr>
          <w:instrText xml:space="preserve"> PAGEREF _Toc94260724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1E1AA9E6" w14:textId="6F54A538" w:rsidR="00B83694" w:rsidRDefault="005C386E">
      <w:pPr>
        <w:pStyle w:val="TOC2"/>
        <w:tabs>
          <w:tab w:val="left" w:pos="960"/>
          <w:tab w:val="right" w:leader="dot" w:pos="9350"/>
        </w:tabs>
        <w:rPr>
          <w:rFonts w:asciiTheme="minorHAnsi" w:eastAsiaTheme="minorEastAsia" w:hAnsiTheme="minorHAnsi" w:cstheme="minorBidi"/>
          <w:smallCaps w:val="0"/>
          <w:noProof/>
          <w:sz w:val="22"/>
          <w:szCs w:val="22"/>
        </w:rPr>
      </w:pPr>
      <w:hyperlink w:anchor="_Toc94260725" w:history="1">
        <w:r w:rsidR="00B83694" w:rsidRPr="009C672E">
          <w:rPr>
            <w:rStyle w:val="Hyperlink"/>
            <w:rFonts w:ascii="Helvetica" w:hAnsi="Helvetica" w:cs="Helvetica"/>
            <w:noProof/>
          </w:rPr>
          <w:t>7.5</w:t>
        </w:r>
        <w:r w:rsidR="00B83694">
          <w:rPr>
            <w:rFonts w:asciiTheme="minorHAnsi" w:eastAsiaTheme="minorEastAsia" w:hAnsiTheme="minorHAnsi" w:cstheme="minorBidi"/>
            <w:smallCaps w:val="0"/>
            <w:noProof/>
            <w:sz w:val="22"/>
            <w:szCs w:val="22"/>
          </w:rPr>
          <w:tab/>
        </w:r>
        <w:r w:rsidR="00B83694" w:rsidRPr="009C672E">
          <w:rPr>
            <w:rStyle w:val="Hyperlink"/>
            <w:rFonts w:ascii="Helvetica" w:hAnsi="Helvetica" w:cs="Helvetica"/>
            <w:noProof/>
          </w:rPr>
          <w:t>Attachment B Application Instructions and Required Forms</w:t>
        </w:r>
        <w:r w:rsidR="00B83694">
          <w:rPr>
            <w:noProof/>
            <w:webHidden/>
          </w:rPr>
          <w:tab/>
        </w:r>
        <w:r w:rsidR="00B83694">
          <w:rPr>
            <w:noProof/>
            <w:webHidden/>
          </w:rPr>
          <w:fldChar w:fldCharType="begin"/>
        </w:r>
        <w:r w:rsidR="00B83694">
          <w:rPr>
            <w:noProof/>
            <w:webHidden/>
          </w:rPr>
          <w:instrText xml:space="preserve"> PAGEREF _Toc94260725 \h </w:instrText>
        </w:r>
        <w:r w:rsidR="00B83694">
          <w:rPr>
            <w:noProof/>
            <w:webHidden/>
          </w:rPr>
        </w:r>
        <w:r w:rsidR="00B83694">
          <w:rPr>
            <w:noProof/>
            <w:webHidden/>
          </w:rPr>
          <w:fldChar w:fldCharType="separate"/>
        </w:r>
        <w:r w:rsidR="00B83694">
          <w:rPr>
            <w:noProof/>
            <w:webHidden/>
          </w:rPr>
          <w:t>43</w:t>
        </w:r>
        <w:r w:rsidR="00B83694">
          <w:rPr>
            <w:noProof/>
            <w:webHidden/>
          </w:rPr>
          <w:fldChar w:fldCharType="end"/>
        </w:r>
      </w:hyperlink>
    </w:p>
    <w:p w14:paraId="3E556DA8" w14:textId="7FF49712" w:rsidR="00AB734F" w:rsidRPr="009729CA" w:rsidRDefault="00D814C8" w:rsidP="00130D6D">
      <w:pPr>
        <w:tabs>
          <w:tab w:val="decimal" w:pos="540"/>
          <w:tab w:val="decimal" w:pos="720"/>
        </w:tabs>
        <w:ind w:left="187"/>
        <w:rPr>
          <w:rFonts w:ascii="Helvetica" w:hAnsi="Helvetica" w:cs="Helvetica"/>
          <w:b/>
        </w:rPr>
      </w:pPr>
      <w:r w:rsidRPr="009729CA">
        <w:rPr>
          <w:rFonts w:ascii="Helvetica" w:hAnsi="Helvetica" w:cs="Helvetica"/>
          <w:b/>
          <w:sz w:val="22"/>
          <w:szCs w:val="20"/>
        </w:rPr>
        <w:fldChar w:fldCharType="end"/>
      </w:r>
    </w:p>
    <w:p w14:paraId="6E5C8F3C" w14:textId="77777777" w:rsidR="00D814C8" w:rsidRPr="009729CA" w:rsidRDefault="00AB734F" w:rsidP="00130D6D">
      <w:pPr>
        <w:tabs>
          <w:tab w:val="decimal" w:pos="540"/>
          <w:tab w:val="decimal" w:pos="720"/>
        </w:tabs>
        <w:ind w:left="187"/>
        <w:rPr>
          <w:rFonts w:ascii="Helvetica" w:hAnsi="Helvetica" w:cs="Helvetica"/>
          <w:b/>
        </w:rPr>
      </w:pPr>
      <w:r w:rsidRPr="009729CA">
        <w:rPr>
          <w:rFonts w:ascii="Helvetica" w:hAnsi="Helvetica" w:cs="Helvetica"/>
          <w:b/>
        </w:rPr>
        <w:br w:type="page"/>
      </w:r>
    </w:p>
    <w:p w14:paraId="6FEFDC64" w14:textId="77777777" w:rsidR="00355DE1" w:rsidRPr="009729CA" w:rsidRDefault="00355DE1" w:rsidP="000D683D">
      <w:pPr>
        <w:pStyle w:val="Heading1"/>
        <w:numPr>
          <w:ilvl w:val="0"/>
          <w:numId w:val="6"/>
        </w:numPr>
        <w:rPr>
          <w:rFonts w:ascii="Helvetica" w:hAnsi="Helvetica" w:cs="Helvetica"/>
        </w:rPr>
      </w:pPr>
      <w:bookmarkStart w:id="2" w:name="_Toc202672879"/>
      <w:bookmarkStart w:id="3" w:name="_Toc94260656"/>
      <w:r w:rsidRPr="009729CA">
        <w:rPr>
          <w:rFonts w:ascii="Helvetica" w:hAnsi="Helvetica" w:cs="Helvetica"/>
        </w:rPr>
        <w:lastRenderedPageBreak/>
        <w:t>General Information</w:t>
      </w:r>
      <w:bookmarkEnd w:id="2"/>
      <w:bookmarkEnd w:id="3"/>
    </w:p>
    <w:p w14:paraId="5FE6E23C" w14:textId="77777777" w:rsidR="00C71350" w:rsidRPr="009729CA" w:rsidRDefault="00C71350" w:rsidP="00C71350">
      <w:pPr>
        <w:rPr>
          <w:rFonts w:ascii="Helvetica" w:hAnsi="Helvetica" w:cs="Helvetica"/>
          <w:bCs/>
        </w:rPr>
      </w:pPr>
    </w:p>
    <w:p w14:paraId="37820604" w14:textId="77777777" w:rsidR="00084AC3" w:rsidRPr="009729CA" w:rsidRDefault="00084AC3" w:rsidP="000D683D">
      <w:pPr>
        <w:pStyle w:val="Heading2"/>
        <w:numPr>
          <w:ilvl w:val="1"/>
          <w:numId w:val="6"/>
        </w:numPr>
        <w:ind w:left="360" w:hanging="360"/>
        <w:rPr>
          <w:rFonts w:ascii="Helvetica" w:hAnsi="Helvetica" w:cs="Helvetica"/>
        </w:rPr>
      </w:pPr>
      <w:bookmarkStart w:id="4" w:name="_Toc94260657"/>
      <w:r w:rsidRPr="009729CA">
        <w:rPr>
          <w:rFonts w:ascii="Helvetica" w:hAnsi="Helvetica" w:cs="Helvetica"/>
        </w:rPr>
        <w:t>Introduction</w:t>
      </w:r>
      <w:bookmarkEnd w:id="4"/>
    </w:p>
    <w:p w14:paraId="122DA8B7" w14:textId="77777777" w:rsidR="005D1499" w:rsidRPr="009729CA" w:rsidRDefault="00CE748B" w:rsidP="000D683D">
      <w:pPr>
        <w:pStyle w:val="Heading4"/>
        <w:numPr>
          <w:ilvl w:val="2"/>
          <w:numId w:val="6"/>
        </w:numPr>
        <w:tabs>
          <w:tab w:val="left" w:pos="990"/>
        </w:tabs>
        <w:ind w:left="720" w:hanging="540"/>
        <w:rPr>
          <w:rFonts w:cs="Helvetica"/>
          <w:b/>
        </w:rPr>
      </w:pPr>
      <w:r w:rsidRPr="009729CA">
        <w:rPr>
          <w:rFonts w:cs="Helvetica"/>
          <w:b/>
        </w:rPr>
        <w:t>Provider Enrollment (PEN</w:t>
      </w:r>
      <w:r w:rsidR="005D1499" w:rsidRPr="009729CA">
        <w:rPr>
          <w:rFonts w:cs="Helvetica"/>
          <w:b/>
        </w:rPr>
        <w:t>) and Resulting Contract</w:t>
      </w:r>
    </w:p>
    <w:p w14:paraId="7CAE1F1C" w14:textId="77777777" w:rsidR="005D1499" w:rsidRPr="009729CA" w:rsidRDefault="005D1499" w:rsidP="00E00BAC">
      <w:pPr>
        <w:ind w:left="990"/>
        <w:rPr>
          <w:rFonts w:ascii="Helvetica" w:hAnsi="Helvetica" w:cs="Helvetica"/>
          <w:sz w:val="22"/>
          <w:szCs w:val="22"/>
        </w:rPr>
      </w:pPr>
      <w:r w:rsidRPr="009729CA">
        <w:rPr>
          <w:rFonts w:ascii="Helvetica" w:hAnsi="Helvetica" w:cs="Helvetica"/>
          <w:sz w:val="22"/>
          <w:szCs w:val="22"/>
        </w:rPr>
        <w:t xml:space="preserve">This </w:t>
      </w:r>
      <w:r w:rsidR="00CE748B" w:rsidRPr="009729CA">
        <w:rPr>
          <w:rFonts w:ascii="Helvetica" w:hAnsi="Helvetica" w:cs="Helvetica"/>
          <w:sz w:val="22"/>
          <w:szCs w:val="22"/>
        </w:rPr>
        <w:t>PEN</w:t>
      </w:r>
      <w:r w:rsidRPr="009729CA">
        <w:rPr>
          <w:rFonts w:ascii="Helvetica" w:hAnsi="Helvetica" w:cs="Helvetica"/>
          <w:sz w:val="22"/>
          <w:szCs w:val="22"/>
        </w:rPr>
        <w:t xml:space="preserve">, Procurement Number </w:t>
      </w:r>
      <w:r w:rsidR="00175293" w:rsidRPr="009729CA">
        <w:rPr>
          <w:rFonts w:ascii="Helvetica" w:hAnsi="Helvetica" w:cs="Helvetica"/>
          <w:b/>
          <w:sz w:val="22"/>
          <w:szCs w:val="22"/>
        </w:rPr>
        <w:t>HHS0000096</w:t>
      </w:r>
      <w:r w:rsidRPr="009729CA">
        <w:rPr>
          <w:rFonts w:ascii="Helvetica" w:hAnsi="Helvetica" w:cs="Helvetica"/>
          <w:sz w:val="22"/>
          <w:szCs w:val="22"/>
        </w:rPr>
        <w:t xml:space="preserve">, begins with </w:t>
      </w:r>
      <w:r w:rsidR="00E465F4" w:rsidRPr="009729CA">
        <w:rPr>
          <w:rFonts w:ascii="Helvetica" w:hAnsi="Helvetica" w:cs="Helvetica"/>
          <w:sz w:val="22"/>
          <w:szCs w:val="22"/>
        </w:rPr>
        <w:t>§</w:t>
      </w:r>
      <w:r w:rsidRPr="009729CA">
        <w:rPr>
          <w:rFonts w:ascii="Helvetica" w:hAnsi="Helvetica" w:cs="Helvetica"/>
          <w:sz w:val="22"/>
          <w:szCs w:val="22"/>
        </w:rPr>
        <w:t xml:space="preserve">1 and concludes with </w:t>
      </w:r>
      <w:r w:rsidR="00E465F4" w:rsidRPr="009729CA">
        <w:rPr>
          <w:rFonts w:ascii="Helvetica" w:hAnsi="Helvetica" w:cs="Helvetica"/>
          <w:sz w:val="22"/>
          <w:szCs w:val="22"/>
        </w:rPr>
        <w:t>§</w:t>
      </w:r>
      <w:r w:rsidR="006620B0" w:rsidRPr="009729CA">
        <w:rPr>
          <w:rFonts w:ascii="Helvetica" w:hAnsi="Helvetica" w:cs="Helvetica"/>
          <w:sz w:val="22"/>
          <w:szCs w:val="22"/>
        </w:rPr>
        <w:t>8</w:t>
      </w:r>
      <w:r w:rsidR="00C14E7B" w:rsidRPr="009729CA">
        <w:rPr>
          <w:rFonts w:ascii="Helvetica" w:hAnsi="Helvetica" w:cs="Helvetica"/>
          <w:sz w:val="22"/>
          <w:szCs w:val="22"/>
        </w:rPr>
        <w:t>.</w:t>
      </w:r>
    </w:p>
    <w:p w14:paraId="3EEC82F0" w14:textId="77777777" w:rsidR="005D1499" w:rsidRPr="009729CA" w:rsidRDefault="005D1499" w:rsidP="00E00BAC">
      <w:pPr>
        <w:ind w:left="990"/>
        <w:rPr>
          <w:rFonts w:ascii="Helvetica" w:hAnsi="Helvetica" w:cs="Helvetica"/>
          <w:sz w:val="22"/>
          <w:szCs w:val="22"/>
        </w:rPr>
      </w:pPr>
    </w:p>
    <w:p w14:paraId="1267FE24" w14:textId="77777777" w:rsidR="005D1499" w:rsidRPr="009729CA" w:rsidRDefault="000C7557" w:rsidP="00E00BAC">
      <w:pPr>
        <w:ind w:left="990"/>
        <w:rPr>
          <w:rFonts w:ascii="Helvetica" w:hAnsi="Helvetica" w:cs="Helvetica"/>
          <w:sz w:val="22"/>
          <w:szCs w:val="22"/>
        </w:rPr>
      </w:pPr>
      <w:r w:rsidRPr="009729CA">
        <w:rPr>
          <w:rFonts w:ascii="Helvetica" w:hAnsi="Helvetica" w:cs="Helvetica"/>
          <w:sz w:val="22"/>
          <w:szCs w:val="22"/>
        </w:rPr>
        <w:t>The contracts</w:t>
      </w:r>
      <w:r w:rsidR="005D1499" w:rsidRPr="009729CA">
        <w:rPr>
          <w:rFonts w:ascii="Helvetica" w:hAnsi="Helvetica" w:cs="Helvetica"/>
          <w:sz w:val="22"/>
          <w:szCs w:val="22"/>
        </w:rPr>
        <w:t xml:space="preserve"> resulting from this </w:t>
      </w:r>
      <w:r w:rsidR="00CE748B" w:rsidRPr="009729CA">
        <w:rPr>
          <w:rFonts w:ascii="Helvetica" w:hAnsi="Helvetica" w:cs="Helvetica"/>
          <w:sz w:val="22"/>
          <w:szCs w:val="22"/>
        </w:rPr>
        <w:t>PEN</w:t>
      </w:r>
      <w:r w:rsidR="005D1499" w:rsidRPr="009729CA">
        <w:rPr>
          <w:rFonts w:ascii="Helvetica" w:hAnsi="Helvetica" w:cs="Helvetica"/>
          <w:sz w:val="22"/>
          <w:szCs w:val="22"/>
        </w:rPr>
        <w:t xml:space="preserve"> consist of </w:t>
      </w:r>
      <w:r w:rsidR="006F4E66" w:rsidRPr="009729CA">
        <w:rPr>
          <w:rFonts w:ascii="Helvetica" w:hAnsi="Helvetica" w:cs="Helvetica"/>
          <w:sz w:val="22"/>
          <w:szCs w:val="22"/>
        </w:rPr>
        <w:t>this solicitation document,</w:t>
      </w:r>
      <w:r w:rsidR="005D1499" w:rsidRPr="009729CA">
        <w:rPr>
          <w:rFonts w:ascii="Helvetica" w:hAnsi="Helvetica" w:cs="Helvetica"/>
          <w:sz w:val="22"/>
          <w:szCs w:val="22"/>
        </w:rPr>
        <w:t xml:space="preserve"> the </w:t>
      </w:r>
      <w:r w:rsidR="00C14E7B" w:rsidRPr="009729CA">
        <w:rPr>
          <w:rFonts w:ascii="Helvetica" w:hAnsi="Helvetica" w:cs="Helvetica"/>
          <w:sz w:val="22"/>
          <w:szCs w:val="22"/>
        </w:rPr>
        <w:t>A</w:t>
      </w:r>
      <w:r w:rsidR="00CE748B" w:rsidRPr="009729CA">
        <w:rPr>
          <w:rFonts w:ascii="Helvetica" w:hAnsi="Helvetica" w:cs="Helvetica"/>
          <w:sz w:val="22"/>
          <w:szCs w:val="22"/>
        </w:rPr>
        <w:t>pplication</w:t>
      </w:r>
      <w:r w:rsidR="00E810CD" w:rsidRPr="009729CA">
        <w:rPr>
          <w:rFonts w:ascii="Helvetica" w:hAnsi="Helvetica" w:cs="Helvetica"/>
          <w:sz w:val="22"/>
          <w:szCs w:val="22"/>
        </w:rPr>
        <w:t xml:space="preserve"> (Form 2280PEN, Application and Contract)</w:t>
      </w:r>
      <w:r w:rsidR="00503572" w:rsidRPr="009729CA">
        <w:rPr>
          <w:rFonts w:ascii="Helvetica" w:hAnsi="Helvetica" w:cs="Helvetica"/>
          <w:sz w:val="22"/>
          <w:szCs w:val="22"/>
        </w:rPr>
        <w:t xml:space="preserve"> and supporting documents</w:t>
      </w:r>
      <w:r w:rsidR="005D1499" w:rsidRPr="009729CA">
        <w:rPr>
          <w:rFonts w:ascii="Helvetica" w:hAnsi="Helvetica" w:cs="Helvetica"/>
          <w:sz w:val="22"/>
          <w:szCs w:val="22"/>
        </w:rPr>
        <w:t xml:space="preserve"> submitted by the </w:t>
      </w:r>
      <w:r w:rsidR="00503572" w:rsidRPr="009729CA">
        <w:rPr>
          <w:rFonts w:ascii="Helvetica" w:hAnsi="Helvetica" w:cs="Helvetica"/>
          <w:sz w:val="22"/>
          <w:szCs w:val="22"/>
        </w:rPr>
        <w:t>Applicant</w:t>
      </w:r>
      <w:r w:rsidR="005D1499" w:rsidRPr="009729CA">
        <w:rPr>
          <w:rFonts w:ascii="Helvetica" w:hAnsi="Helvetica" w:cs="Helvetica"/>
          <w:sz w:val="22"/>
          <w:szCs w:val="22"/>
        </w:rPr>
        <w:t xml:space="preserve">, any contract plans, and all attachments and forms named and incorporated by reference.  Accordingly, </w:t>
      </w:r>
      <w:r w:rsidR="006F4E66" w:rsidRPr="009729CA">
        <w:rPr>
          <w:rFonts w:ascii="Helvetica" w:hAnsi="Helvetica" w:cs="Helvetica"/>
          <w:sz w:val="22"/>
          <w:szCs w:val="22"/>
        </w:rPr>
        <w:t>some language may be w</w:t>
      </w:r>
      <w:r w:rsidR="005D1499" w:rsidRPr="009729CA">
        <w:rPr>
          <w:rFonts w:ascii="Helvetica" w:hAnsi="Helvetica" w:cs="Helvetica"/>
          <w:sz w:val="22"/>
          <w:szCs w:val="22"/>
        </w:rPr>
        <w:t xml:space="preserve">ritten in a manner that presents content as contractual language, rather than </w:t>
      </w:r>
      <w:r w:rsidR="00503572" w:rsidRPr="009729CA">
        <w:rPr>
          <w:rFonts w:ascii="Helvetica" w:hAnsi="Helvetica" w:cs="Helvetica"/>
          <w:sz w:val="22"/>
          <w:szCs w:val="22"/>
        </w:rPr>
        <w:t xml:space="preserve">provider enrollment solicitation </w:t>
      </w:r>
      <w:r w:rsidR="005D1499" w:rsidRPr="009729CA">
        <w:rPr>
          <w:rFonts w:ascii="Helvetica" w:hAnsi="Helvetica" w:cs="Helvetica"/>
          <w:sz w:val="22"/>
          <w:szCs w:val="22"/>
        </w:rPr>
        <w:t xml:space="preserve">language, but should be regarded as applicable to both the </w:t>
      </w:r>
      <w:r w:rsidR="00CE748B" w:rsidRPr="009729CA">
        <w:rPr>
          <w:rFonts w:ascii="Helvetica" w:hAnsi="Helvetica" w:cs="Helvetica"/>
          <w:sz w:val="22"/>
          <w:szCs w:val="22"/>
        </w:rPr>
        <w:t>PEN</w:t>
      </w:r>
      <w:r w:rsidR="005D1499" w:rsidRPr="009729CA">
        <w:rPr>
          <w:rFonts w:ascii="Helvetica" w:hAnsi="Helvetica" w:cs="Helvetica"/>
          <w:sz w:val="22"/>
          <w:szCs w:val="22"/>
        </w:rPr>
        <w:t xml:space="preserve"> and the resulting Contract.</w:t>
      </w:r>
    </w:p>
    <w:p w14:paraId="3A8D7376" w14:textId="77777777" w:rsidR="00314965" w:rsidRPr="009729CA" w:rsidRDefault="002139A8" w:rsidP="000D683D">
      <w:pPr>
        <w:pStyle w:val="Heading4"/>
        <w:numPr>
          <w:ilvl w:val="2"/>
          <w:numId w:val="6"/>
        </w:numPr>
        <w:tabs>
          <w:tab w:val="left" w:pos="990"/>
        </w:tabs>
        <w:ind w:left="720" w:hanging="540"/>
        <w:rPr>
          <w:rFonts w:cs="Helvetica"/>
          <w:b/>
        </w:rPr>
      </w:pPr>
      <w:r w:rsidRPr="009729CA">
        <w:rPr>
          <w:rFonts w:cs="Helvetica"/>
          <w:b/>
        </w:rPr>
        <w:t xml:space="preserve">Uniform Contract </w:t>
      </w:r>
      <w:r w:rsidR="00314965" w:rsidRPr="009729CA">
        <w:rPr>
          <w:rFonts w:cs="Helvetica"/>
          <w:b/>
        </w:rPr>
        <w:t>Terms and Conditions</w:t>
      </w:r>
    </w:p>
    <w:p w14:paraId="5F933B2D" w14:textId="77777777" w:rsidR="002139A8" w:rsidRPr="009729CA" w:rsidRDefault="002139A8" w:rsidP="002139A8">
      <w:pPr>
        <w:ind w:left="990"/>
        <w:rPr>
          <w:rFonts w:ascii="Helvetica" w:hAnsi="Helvetica" w:cs="Helvetica"/>
          <w:sz w:val="22"/>
          <w:szCs w:val="22"/>
        </w:rPr>
      </w:pPr>
    </w:p>
    <w:p w14:paraId="6EC918F8" w14:textId="77777777" w:rsidR="00CE1E35" w:rsidRPr="00CE1E35" w:rsidRDefault="009109C2" w:rsidP="00CE1E35">
      <w:pPr>
        <w:ind w:left="990"/>
        <w:rPr>
          <w:rFonts w:ascii="Helvetica" w:hAnsi="Helvetica" w:cs="Helvetica"/>
          <w:bCs/>
          <w:sz w:val="22"/>
          <w:szCs w:val="22"/>
        </w:rPr>
      </w:pPr>
      <w:r w:rsidRPr="009729CA">
        <w:rPr>
          <w:rFonts w:ascii="Helvetica" w:hAnsi="Helvetica" w:cs="Helvetica"/>
          <w:sz w:val="22"/>
          <w:szCs w:val="22"/>
        </w:rPr>
        <w:t xml:space="preserve">The terms and conditions outlined throughout this </w:t>
      </w:r>
      <w:r w:rsidR="00622589" w:rsidRPr="009729CA">
        <w:rPr>
          <w:rFonts w:ascii="Helvetica" w:hAnsi="Helvetica" w:cs="Helvetica"/>
          <w:sz w:val="22"/>
          <w:szCs w:val="22"/>
        </w:rPr>
        <w:t>solicitation govern the PEN</w:t>
      </w:r>
      <w:r w:rsidRPr="009729CA">
        <w:rPr>
          <w:rFonts w:ascii="Helvetica" w:hAnsi="Helvetica" w:cs="Helvetica"/>
          <w:sz w:val="22"/>
          <w:szCs w:val="22"/>
        </w:rPr>
        <w:t xml:space="preserve"> and any resulting contract. Any Contract awarded under this </w:t>
      </w:r>
      <w:r w:rsidR="00622589" w:rsidRPr="009729CA">
        <w:rPr>
          <w:rFonts w:ascii="Helvetica" w:hAnsi="Helvetica" w:cs="Helvetica"/>
          <w:sz w:val="22"/>
          <w:szCs w:val="22"/>
        </w:rPr>
        <w:t>PEN</w:t>
      </w:r>
      <w:r w:rsidRPr="009729CA">
        <w:rPr>
          <w:rFonts w:ascii="Helvetica" w:hAnsi="Helvetica" w:cs="Helvetica"/>
          <w:sz w:val="22"/>
          <w:szCs w:val="22"/>
        </w:rPr>
        <w:t xml:space="preserve"> includes the following</w:t>
      </w:r>
      <w:r w:rsidR="00CE1E35">
        <w:rPr>
          <w:rFonts w:ascii="Helvetica" w:hAnsi="Helvetica" w:cs="Helvetica"/>
          <w:sz w:val="22"/>
          <w:szCs w:val="22"/>
        </w:rPr>
        <w:t xml:space="preserve"> which can be located on the DFPS public website, Doing Business With DFPS, Contracting Forms: </w:t>
      </w:r>
      <w:hyperlink r:id="rId10" w:history="1">
        <w:r w:rsidR="00CE1E35" w:rsidRPr="00CE1E35">
          <w:rPr>
            <w:rStyle w:val="Hyperlink"/>
            <w:rFonts w:ascii="Helvetica" w:hAnsi="Helvetica" w:cs="Helvetica"/>
            <w:bCs/>
            <w:sz w:val="22"/>
            <w:szCs w:val="22"/>
          </w:rPr>
          <w:t>https://www.dfps.state.tx.us/Doing_Business/forms.asp</w:t>
        </w:r>
      </w:hyperlink>
    </w:p>
    <w:p w14:paraId="0411069C" w14:textId="77777777" w:rsidR="00345F02" w:rsidRPr="009729CA" w:rsidRDefault="00345F02" w:rsidP="00345F02">
      <w:pPr>
        <w:ind w:left="990"/>
        <w:rPr>
          <w:rFonts w:ascii="Helvetica" w:hAnsi="Helvetica" w:cs="Helvetica"/>
          <w:sz w:val="22"/>
          <w:szCs w:val="22"/>
        </w:rPr>
      </w:pPr>
    </w:p>
    <w:p w14:paraId="1C3734E3" w14:textId="77777777" w:rsidR="00345F02" w:rsidRPr="009729CA" w:rsidRDefault="00345F02" w:rsidP="000D683D">
      <w:pPr>
        <w:pStyle w:val="ListParagraph"/>
        <w:numPr>
          <w:ilvl w:val="0"/>
          <w:numId w:val="12"/>
        </w:numPr>
        <w:rPr>
          <w:rFonts w:ascii="Helvetica" w:hAnsi="Helvetica" w:cs="Helvetica"/>
          <w:sz w:val="22"/>
          <w:szCs w:val="22"/>
        </w:rPr>
      </w:pPr>
      <w:r w:rsidRPr="009729CA">
        <w:rPr>
          <w:rFonts w:ascii="Helvetica" w:hAnsi="Helvetica" w:cs="Helvetica"/>
          <w:sz w:val="22"/>
          <w:szCs w:val="22"/>
        </w:rPr>
        <w:t xml:space="preserve">Most current version of Form 5645V - DFPS Vendor Uniform Terms and Conditions (UTC) </w:t>
      </w:r>
    </w:p>
    <w:p w14:paraId="0CF4B45F" w14:textId="0E3A1A8A" w:rsidR="00345F02" w:rsidRPr="009729CA" w:rsidRDefault="00345F02" w:rsidP="00345F02">
      <w:pPr>
        <w:pStyle w:val="ListParagraph"/>
        <w:ind w:left="1350"/>
        <w:rPr>
          <w:rFonts w:ascii="Helvetica" w:hAnsi="Helvetica" w:cs="Helvetica"/>
          <w:sz w:val="22"/>
          <w:szCs w:val="22"/>
        </w:rPr>
      </w:pPr>
    </w:p>
    <w:p w14:paraId="22B85411" w14:textId="77777777" w:rsidR="00345F02" w:rsidRPr="009729CA" w:rsidRDefault="00345F02" w:rsidP="000D683D">
      <w:pPr>
        <w:pStyle w:val="ListParagraph"/>
        <w:numPr>
          <w:ilvl w:val="0"/>
          <w:numId w:val="12"/>
        </w:numPr>
        <w:rPr>
          <w:rFonts w:ascii="Helvetica" w:hAnsi="Helvetica" w:cs="Helvetica"/>
          <w:sz w:val="22"/>
          <w:szCs w:val="22"/>
        </w:rPr>
      </w:pPr>
      <w:r w:rsidRPr="009729CA">
        <w:rPr>
          <w:rFonts w:ascii="Helvetica" w:hAnsi="Helvetica" w:cs="Helvetica"/>
          <w:sz w:val="22"/>
          <w:szCs w:val="22"/>
        </w:rPr>
        <w:t>Most current version of Form 5622VRG – DFPS Vendor Supplemental and Special Conditions – Regional Contracts</w:t>
      </w:r>
    </w:p>
    <w:p w14:paraId="147DC275" w14:textId="77777777" w:rsidR="00345F02" w:rsidRPr="009729CA" w:rsidRDefault="00345F02" w:rsidP="00345F02">
      <w:pPr>
        <w:pStyle w:val="ListParagraph"/>
        <w:ind w:left="990"/>
        <w:rPr>
          <w:rFonts w:ascii="Helvetica" w:hAnsi="Helvetica" w:cs="Helvetica"/>
          <w:sz w:val="22"/>
          <w:szCs w:val="22"/>
        </w:rPr>
      </w:pPr>
    </w:p>
    <w:p w14:paraId="5F5C829E" w14:textId="77777777" w:rsidR="00345F02" w:rsidRPr="009729CA" w:rsidRDefault="00345F02" w:rsidP="000D683D">
      <w:pPr>
        <w:pStyle w:val="ListParagraph"/>
        <w:numPr>
          <w:ilvl w:val="0"/>
          <w:numId w:val="12"/>
        </w:numPr>
        <w:rPr>
          <w:rFonts w:ascii="Helvetica" w:hAnsi="Helvetica" w:cs="Helvetica"/>
          <w:bCs/>
          <w:sz w:val="22"/>
          <w:szCs w:val="22"/>
        </w:rPr>
      </w:pPr>
      <w:r w:rsidRPr="009729CA">
        <w:rPr>
          <w:rFonts w:ascii="Helvetica" w:hAnsi="Helvetica" w:cs="Helvetica"/>
          <w:bCs/>
          <w:sz w:val="22"/>
          <w:szCs w:val="22"/>
        </w:rPr>
        <w:t>Subcontractors must also comply with Subsection 1.1.2, Terms and Conditions.</w:t>
      </w:r>
    </w:p>
    <w:p w14:paraId="7B0BC521" w14:textId="77777777" w:rsidR="00345F02" w:rsidRPr="009729CA" w:rsidRDefault="00345F02" w:rsidP="00345F02">
      <w:pPr>
        <w:rPr>
          <w:rFonts w:ascii="Helvetica" w:hAnsi="Helvetica" w:cs="Helvetica"/>
        </w:rPr>
      </w:pPr>
    </w:p>
    <w:p w14:paraId="3E1AE6BC" w14:textId="77777777" w:rsidR="00545520" w:rsidRPr="009729CA" w:rsidRDefault="00545520" w:rsidP="000D683D">
      <w:pPr>
        <w:pStyle w:val="Heading4"/>
        <w:numPr>
          <w:ilvl w:val="2"/>
          <w:numId w:val="6"/>
        </w:numPr>
        <w:tabs>
          <w:tab w:val="left" w:pos="990"/>
        </w:tabs>
        <w:ind w:left="720" w:hanging="540"/>
        <w:rPr>
          <w:rFonts w:cs="Helvetica"/>
          <w:b/>
        </w:rPr>
      </w:pPr>
      <w:r w:rsidRPr="009729CA">
        <w:rPr>
          <w:rFonts w:cs="Helvetica"/>
          <w:b/>
        </w:rPr>
        <w:t>Effective Date of Contract</w:t>
      </w:r>
    </w:p>
    <w:p w14:paraId="2912841A" w14:textId="26050AC6" w:rsidR="00545520" w:rsidRPr="009729CA" w:rsidRDefault="00545520" w:rsidP="00545520">
      <w:pPr>
        <w:ind w:left="990"/>
        <w:rPr>
          <w:rFonts w:ascii="Helvetica" w:hAnsi="Helvetica" w:cs="Helvetica"/>
          <w:sz w:val="22"/>
          <w:szCs w:val="22"/>
        </w:rPr>
      </w:pPr>
      <w:r w:rsidRPr="009729CA">
        <w:rPr>
          <w:rFonts w:ascii="Helvetica" w:hAnsi="Helvetica" w:cs="Helvetica"/>
          <w:sz w:val="22"/>
          <w:szCs w:val="22"/>
        </w:rPr>
        <w:t xml:space="preserve">The effective date of a contract awarded from this </w:t>
      </w:r>
      <w:r w:rsidR="00105024" w:rsidRPr="009729CA">
        <w:rPr>
          <w:rFonts w:ascii="Helvetica" w:hAnsi="Helvetica" w:cs="Helvetica"/>
          <w:sz w:val="22"/>
          <w:szCs w:val="22"/>
        </w:rPr>
        <w:t>PEN</w:t>
      </w:r>
      <w:r w:rsidRPr="009729CA">
        <w:rPr>
          <w:rFonts w:ascii="Helvetica" w:hAnsi="Helvetica" w:cs="Helvetica"/>
          <w:sz w:val="22"/>
          <w:szCs w:val="22"/>
        </w:rPr>
        <w:t xml:space="preserve"> will be the date entered by DFPS after contract award on </w:t>
      </w:r>
      <w:r w:rsidR="00441BA3" w:rsidRPr="009729CA">
        <w:rPr>
          <w:rFonts w:ascii="Helvetica" w:hAnsi="Helvetica" w:cs="Helvetica"/>
          <w:sz w:val="22"/>
          <w:szCs w:val="22"/>
        </w:rPr>
        <w:t>Form 2280PEN, A</w:t>
      </w:r>
      <w:r w:rsidRPr="009729CA">
        <w:rPr>
          <w:rFonts w:ascii="Helvetica" w:hAnsi="Helvetica" w:cs="Helvetica"/>
          <w:sz w:val="22"/>
          <w:szCs w:val="22"/>
        </w:rPr>
        <w:t xml:space="preserve">pplication </w:t>
      </w:r>
      <w:r w:rsidR="00441BA3" w:rsidRPr="009729CA">
        <w:rPr>
          <w:rFonts w:ascii="Helvetica" w:hAnsi="Helvetica" w:cs="Helvetica"/>
          <w:sz w:val="22"/>
          <w:szCs w:val="22"/>
        </w:rPr>
        <w:t>and Contract</w:t>
      </w:r>
      <w:r w:rsidRPr="009729CA">
        <w:rPr>
          <w:rFonts w:ascii="Helvetica" w:hAnsi="Helvetica" w:cs="Helvetica"/>
          <w:sz w:val="22"/>
          <w:szCs w:val="22"/>
        </w:rPr>
        <w:t>.</w:t>
      </w:r>
    </w:p>
    <w:p w14:paraId="2A7B0754" w14:textId="77777777" w:rsidR="009729CA" w:rsidRPr="009729CA" w:rsidRDefault="009729CA" w:rsidP="00545520">
      <w:pPr>
        <w:ind w:left="990"/>
        <w:rPr>
          <w:rFonts w:ascii="Helvetica" w:hAnsi="Helvetica" w:cs="Helvetica"/>
          <w:sz w:val="22"/>
          <w:szCs w:val="22"/>
        </w:rPr>
      </w:pPr>
    </w:p>
    <w:p w14:paraId="4662B010" w14:textId="77777777" w:rsidR="005D1499" w:rsidRPr="009729CA" w:rsidRDefault="00E810CD" w:rsidP="000D683D">
      <w:pPr>
        <w:pStyle w:val="Heading4"/>
        <w:numPr>
          <w:ilvl w:val="2"/>
          <w:numId w:val="6"/>
        </w:numPr>
        <w:tabs>
          <w:tab w:val="left" w:pos="990"/>
        </w:tabs>
        <w:ind w:left="720" w:hanging="540"/>
        <w:rPr>
          <w:rFonts w:cs="Helvetica"/>
          <w:b/>
        </w:rPr>
      </w:pPr>
      <w:r w:rsidRPr="009729CA">
        <w:rPr>
          <w:rFonts w:cs="Helvetica"/>
          <w:b/>
        </w:rPr>
        <w:t>Supervised Visitation</w:t>
      </w:r>
      <w:r w:rsidR="00B63C4B" w:rsidRPr="009729CA">
        <w:rPr>
          <w:rFonts w:cs="Helvetica"/>
          <w:b/>
        </w:rPr>
        <w:t xml:space="preserve"> </w:t>
      </w:r>
      <w:r w:rsidR="00503572" w:rsidRPr="009729CA">
        <w:rPr>
          <w:rFonts w:cs="Helvetica"/>
          <w:b/>
        </w:rPr>
        <w:t>Services</w:t>
      </w:r>
      <w:r w:rsidR="005D1499" w:rsidRPr="009729CA">
        <w:rPr>
          <w:rFonts w:cs="Helvetica"/>
          <w:b/>
        </w:rPr>
        <w:t xml:space="preserve"> Background</w:t>
      </w:r>
    </w:p>
    <w:p w14:paraId="53092EC0" w14:textId="77777777" w:rsidR="00A12B1A" w:rsidRPr="009729CA" w:rsidRDefault="00551DC6" w:rsidP="00A12B1A">
      <w:pPr>
        <w:ind w:left="990"/>
        <w:rPr>
          <w:rFonts w:ascii="Helvetica" w:hAnsi="Helvetica" w:cs="Helvetica"/>
          <w:sz w:val="22"/>
          <w:szCs w:val="22"/>
        </w:rPr>
      </w:pPr>
      <w:r w:rsidRPr="009729CA">
        <w:rPr>
          <w:rFonts w:ascii="Helvetica" w:hAnsi="Helvetica" w:cs="Helvetica"/>
          <w:sz w:val="22"/>
          <w:szCs w:val="22"/>
        </w:rPr>
        <w:t xml:space="preserve">DFPS will use Supervised Visitation Services to monitor and report on sibling visits and visits between children and their parents or caregivers and to </w:t>
      </w:r>
      <w:r w:rsidR="00E20960" w:rsidRPr="009729CA">
        <w:rPr>
          <w:rFonts w:ascii="Helvetica" w:hAnsi="Helvetica" w:cs="Helvetica"/>
          <w:sz w:val="22"/>
          <w:szCs w:val="22"/>
        </w:rPr>
        <w:t xml:space="preserve">provide information to assist in making case planning decisions </w:t>
      </w:r>
      <w:r w:rsidRPr="009729CA">
        <w:rPr>
          <w:rFonts w:ascii="Helvetica" w:hAnsi="Helvetica" w:cs="Helvetica"/>
          <w:sz w:val="22"/>
          <w:szCs w:val="22"/>
        </w:rPr>
        <w:t>that are in the best interest of the child.</w:t>
      </w:r>
    </w:p>
    <w:p w14:paraId="22536CE5" w14:textId="77777777" w:rsidR="00421AE1" w:rsidRPr="009729CA" w:rsidRDefault="00421AE1" w:rsidP="00BF54A5">
      <w:pPr>
        <w:ind w:left="990"/>
        <w:rPr>
          <w:rFonts w:ascii="Helvetica" w:hAnsi="Helvetica" w:cs="Helvetica"/>
          <w:sz w:val="22"/>
          <w:szCs w:val="22"/>
        </w:rPr>
      </w:pPr>
    </w:p>
    <w:p w14:paraId="75854B4E" w14:textId="77777777" w:rsidR="00421AE1" w:rsidRPr="009729CA" w:rsidRDefault="00421AE1" w:rsidP="00BF54A5">
      <w:pPr>
        <w:ind w:left="990"/>
        <w:rPr>
          <w:rFonts w:ascii="Helvetica" w:hAnsi="Helvetica" w:cs="Helvetica"/>
          <w:sz w:val="22"/>
          <w:szCs w:val="22"/>
        </w:rPr>
      </w:pPr>
      <w:r w:rsidRPr="009729CA">
        <w:rPr>
          <w:rFonts w:ascii="Helvetica" w:hAnsi="Helvetica" w:cs="Helvetica"/>
          <w:sz w:val="22"/>
          <w:szCs w:val="22"/>
        </w:rPr>
        <w:t>Services procured under this solicitation are intended to support the safety of children based on the def</w:t>
      </w:r>
      <w:r w:rsidR="00AE478C" w:rsidRPr="009729CA">
        <w:rPr>
          <w:rFonts w:ascii="Helvetica" w:hAnsi="Helvetica" w:cs="Helvetica"/>
          <w:sz w:val="22"/>
          <w:szCs w:val="22"/>
        </w:rPr>
        <w:t xml:space="preserve">inition of a child being safe. </w:t>
      </w:r>
      <w:r w:rsidRPr="009729CA">
        <w:rPr>
          <w:rFonts w:ascii="Helvetica" w:hAnsi="Helvetica" w:cs="Helvetica"/>
          <w:sz w:val="22"/>
          <w:szCs w:val="22"/>
        </w:rPr>
        <w:t>A child is not safe when:</w:t>
      </w:r>
    </w:p>
    <w:p w14:paraId="15A6DF6E" w14:textId="77777777" w:rsidR="00421AE1" w:rsidRPr="009729CA" w:rsidRDefault="00421AE1" w:rsidP="00BF54A5">
      <w:pPr>
        <w:ind w:left="990"/>
        <w:rPr>
          <w:rFonts w:ascii="Helvetica" w:hAnsi="Helvetica" w:cs="Helvetica"/>
          <w:sz w:val="22"/>
          <w:szCs w:val="22"/>
        </w:rPr>
      </w:pPr>
    </w:p>
    <w:p w14:paraId="3DD64E9C" w14:textId="77777777" w:rsidR="00421AE1" w:rsidRPr="009729CA" w:rsidRDefault="00421AE1" w:rsidP="000D683D">
      <w:pPr>
        <w:pStyle w:val="Heading4"/>
        <w:numPr>
          <w:ilvl w:val="3"/>
          <w:numId w:val="6"/>
        </w:numPr>
        <w:tabs>
          <w:tab w:val="left" w:pos="990"/>
        </w:tabs>
        <w:spacing w:before="0" w:after="0"/>
        <w:ind w:left="1260" w:hanging="810"/>
        <w:rPr>
          <w:rFonts w:cs="Helvetica"/>
        </w:rPr>
      </w:pPr>
      <w:r w:rsidRPr="009729CA">
        <w:rPr>
          <w:rFonts w:cs="Helvetica"/>
        </w:rPr>
        <w:t>Threats of dangers exist in the family;</w:t>
      </w:r>
    </w:p>
    <w:p w14:paraId="619293BB" w14:textId="77777777" w:rsidR="00421AE1" w:rsidRPr="009729CA" w:rsidRDefault="00421AE1" w:rsidP="000D683D">
      <w:pPr>
        <w:pStyle w:val="Heading4"/>
        <w:numPr>
          <w:ilvl w:val="3"/>
          <w:numId w:val="6"/>
        </w:numPr>
        <w:tabs>
          <w:tab w:val="left" w:pos="990"/>
        </w:tabs>
        <w:spacing w:before="0" w:after="0"/>
        <w:ind w:left="1260" w:hanging="810"/>
        <w:rPr>
          <w:rFonts w:cs="Helvetica"/>
        </w:rPr>
      </w:pPr>
      <w:r w:rsidRPr="009729CA">
        <w:rPr>
          <w:rFonts w:cs="Helvetica"/>
        </w:rPr>
        <w:t xml:space="preserve">The child is vulnerable to such threats; and </w:t>
      </w:r>
    </w:p>
    <w:p w14:paraId="4F3A5DB3" w14:textId="77777777" w:rsidR="00421AE1" w:rsidRPr="009729CA" w:rsidRDefault="00551DC6" w:rsidP="000D683D">
      <w:pPr>
        <w:pStyle w:val="Heading4"/>
        <w:numPr>
          <w:ilvl w:val="3"/>
          <w:numId w:val="6"/>
        </w:numPr>
        <w:tabs>
          <w:tab w:val="left" w:pos="990"/>
        </w:tabs>
        <w:spacing w:before="0" w:after="0"/>
        <w:ind w:left="1260" w:hanging="810"/>
        <w:rPr>
          <w:rFonts w:cs="Helvetica"/>
        </w:rPr>
      </w:pPr>
      <w:r w:rsidRPr="009729CA">
        <w:rPr>
          <w:rFonts w:cs="Helvetica"/>
        </w:rPr>
        <w:lastRenderedPageBreak/>
        <w:t xml:space="preserve">The parent </w:t>
      </w:r>
      <w:r w:rsidR="00421AE1" w:rsidRPr="009729CA">
        <w:rPr>
          <w:rFonts w:cs="Helvetica"/>
        </w:rPr>
        <w:t>does not have sufficient protective capacities to manage or control threats.</w:t>
      </w:r>
    </w:p>
    <w:p w14:paraId="0D298408" w14:textId="77777777" w:rsidR="00421AE1" w:rsidRPr="009729CA" w:rsidRDefault="00421AE1" w:rsidP="00BF54A5">
      <w:pPr>
        <w:ind w:left="990"/>
        <w:rPr>
          <w:rFonts w:ascii="Helvetica" w:hAnsi="Helvetica" w:cs="Helvetica"/>
          <w:sz w:val="22"/>
          <w:szCs w:val="22"/>
        </w:rPr>
      </w:pPr>
    </w:p>
    <w:p w14:paraId="159511F5" w14:textId="77777777" w:rsidR="00362C9F" w:rsidRPr="009729CA" w:rsidRDefault="00D640A7" w:rsidP="000D683D">
      <w:pPr>
        <w:pStyle w:val="Heading2"/>
        <w:numPr>
          <w:ilvl w:val="1"/>
          <w:numId w:val="6"/>
        </w:numPr>
        <w:ind w:left="360" w:hanging="360"/>
        <w:rPr>
          <w:rFonts w:ascii="Helvetica" w:hAnsi="Helvetica" w:cs="Helvetica"/>
        </w:rPr>
      </w:pPr>
      <w:bookmarkStart w:id="5" w:name="_Toc330561313"/>
      <w:bookmarkStart w:id="6" w:name="_Toc331859575"/>
      <w:bookmarkStart w:id="7" w:name="_Toc331859721"/>
      <w:bookmarkStart w:id="8" w:name="_Toc331859977"/>
      <w:bookmarkStart w:id="9" w:name="_Toc331860120"/>
      <w:bookmarkStart w:id="10" w:name="_Toc330561314"/>
      <w:bookmarkStart w:id="11" w:name="_Toc331859576"/>
      <w:bookmarkStart w:id="12" w:name="_Toc331859722"/>
      <w:bookmarkStart w:id="13" w:name="_Toc331859978"/>
      <w:bookmarkStart w:id="14" w:name="_Toc331860121"/>
      <w:bookmarkStart w:id="15" w:name="_Toc94260658"/>
      <w:bookmarkEnd w:id="5"/>
      <w:bookmarkEnd w:id="6"/>
      <w:bookmarkEnd w:id="7"/>
      <w:bookmarkEnd w:id="8"/>
      <w:bookmarkEnd w:id="9"/>
      <w:bookmarkEnd w:id="10"/>
      <w:bookmarkEnd w:id="11"/>
      <w:bookmarkEnd w:id="12"/>
      <w:bookmarkEnd w:id="13"/>
      <w:bookmarkEnd w:id="14"/>
      <w:r w:rsidRPr="009729CA">
        <w:rPr>
          <w:rFonts w:ascii="Helvetica" w:hAnsi="Helvetica" w:cs="Helvetica"/>
        </w:rPr>
        <w:t>Scope</w:t>
      </w:r>
      <w:bookmarkEnd w:id="15"/>
    </w:p>
    <w:p w14:paraId="12DE9F20" w14:textId="77777777" w:rsidR="00D640A7" w:rsidRPr="009729CA" w:rsidRDefault="0042547F" w:rsidP="0012046D">
      <w:pPr>
        <w:pStyle w:val="BodyTextIndent"/>
        <w:tabs>
          <w:tab w:val="left" w:pos="360"/>
        </w:tabs>
        <w:ind w:left="720"/>
        <w:rPr>
          <w:rFonts w:ascii="Helvetica" w:hAnsi="Helvetica" w:cs="Helvetica"/>
          <w:sz w:val="22"/>
          <w:szCs w:val="22"/>
        </w:rPr>
      </w:pPr>
      <w:r w:rsidRPr="009729CA">
        <w:rPr>
          <w:rFonts w:ascii="Helvetica" w:hAnsi="Helvetica" w:cs="Helvetica"/>
          <w:sz w:val="22"/>
          <w:szCs w:val="22"/>
        </w:rPr>
        <w:t>The State of Texas, by and through the Texas Department of Family and Protective Services (DFPS or the Department) and pursuant to its authority under Texas Human Resources Code §40.058, seeks to enter into contract</w:t>
      </w:r>
      <w:r w:rsidR="00545520" w:rsidRPr="009729CA">
        <w:rPr>
          <w:rFonts w:ascii="Helvetica" w:hAnsi="Helvetica" w:cs="Helvetica"/>
          <w:sz w:val="22"/>
          <w:szCs w:val="22"/>
        </w:rPr>
        <w:t>s</w:t>
      </w:r>
      <w:r w:rsidRPr="009729CA">
        <w:rPr>
          <w:rFonts w:ascii="Helvetica" w:hAnsi="Helvetica" w:cs="Helvetica"/>
          <w:sz w:val="22"/>
          <w:szCs w:val="22"/>
        </w:rPr>
        <w:t xml:space="preserve"> under its Child Protective Services (CPS) program </w:t>
      </w:r>
      <w:r w:rsidR="001B53F7" w:rsidRPr="009729CA">
        <w:rPr>
          <w:rFonts w:ascii="Helvetica" w:hAnsi="Helvetica" w:cs="Helvetica"/>
          <w:sz w:val="22"/>
          <w:szCs w:val="22"/>
        </w:rPr>
        <w:t>with</w:t>
      </w:r>
      <w:r w:rsidRPr="009729CA">
        <w:rPr>
          <w:rFonts w:ascii="Helvetica" w:hAnsi="Helvetica" w:cs="Helvetica"/>
          <w:sz w:val="22"/>
          <w:szCs w:val="22"/>
        </w:rPr>
        <w:t xml:space="preserve"> </w:t>
      </w:r>
      <w:r w:rsidR="00A12B1A" w:rsidRPr="009729CA">
        <w:rPr>
          <w:rFonts w:ascii="Helvetica" w:hAnsi="Helvetica" w:cs="Helvetica"/>
          <w:sz w:val="22"/>
          <w:szCs w:val="22"/>
        </w:rPr>
        <w:t xml:space="preserve">qualified organizations and individuals to provide supervised visitation services </w:t>
      </w:r>
      <w:r w:rsidRPr="009729CA">
        <w:rPr>
          <w:rFonts w:ascii="Helvetica" w:hAnsi="Helvetica" w:cs="Helvetica"/>
          <w:sz w:val="22"/>
          <w:szCs w:val="22"/>
        </w:rPr>
        <w:t xml:space="preserve">in accordance with the specifications contained in and referenced by this </w:t>
      </w:r>
      <w:r w:rsidR="00CE748B" w:rsidRPr="009729CA">
        <w:rPr>
          <w:rFonts w:ascii="Helvetica" w:hAnsi="Helvetica" w:cs="Helvetica"/>
          <w:sz w:val="22"/>
          <w:szCs w:val="22"/>
        </w:rPr>
        <w:t>Provider Enrollment</w:t>
      </w:r>
      <w:r w:rsidRPr="009729CA">
        <w:rPr>
          <w:rFonts w:ascii="Helvetica" w:hAnsi="Helvetica" w:cs="Helvetica"/>
          <w:sz w:val="22"/>
          <w:szCs w:val="22"/>
        </w:rPr>
        <w:t xml:space="preserve"> (</w:t>
      </w:r>
      <w:r w:rsidR="00CE748B" w:rsidRPr="009729CA">
        <w:rPr>
          <w:rFonts w:ascii="Helvetica" w:hAnsi="Helvetica" w:cs="Helvetica"/>
          <w:sz w:val="22"/>
          <w:szCs w:val="22"/>
        </w:rPr>
        <w:t>PEN</w:t>
      </w:r>
      <w:r w:rsidRPr="009729CA">
        <w:rPr>
          <w:rFonts w:ascii="Helvetica" w:hAnsi="Helvetica" w:cs="Helvetica"/>
          <w:sz w:val="22"/>
          <w:szCs w:val="22"/>
        </w:rPr>
        <w:t>).</w:t>
      </w:r>
    </w:p>
    <w:p w14:paraId="018B4E2B" w14:textId="77777777" w:rsidR="00765ACB" w:rsidRPr="009729CA" w:rsidRDefault="00765ACB" w:rsidP="0042547F">
      <w:pPr>
        <w:pStyle w:val="BodyTextIndent"/>
        <w:tabs>
          <w:tab w:val="left" w:pos="360"/>
        </w:tabs>
        <w:ind w:left="576"/>
        <w:rPr>
          <w:rFonts w:ascii="Helvetica" w:hAnsi="Helvetica" w:cs="Helvetica"/>
          <w:sz w:val="22"/>
          <w:szCs w:val="22"/>
        </w:rPr>
      </w:pPr>
    </w:p>
    <w:p w14:paraId="58427C4B" w14:textId="77777777" w:rsidR="00765ACB" w:rsidRPr="009729CA" w:rsidRDefault="00765ACB" w:rsidP="000D683D">
      <w:pPr>
        <w:pStyle w:val="Heading2"/>
        <w:numPr>
          <w:ilvl w:val="1"/>
          <w:numId w:val="6"/>
        </w:numPr>
        <w:ind w:left="360" w:hanging="360"/>
        <w:rPr>
          <w:rFonts w:ascii="Helvetica" w:hAnsi="Helvetica" w:cs="Helvetica"/>
        </w:rPr>
      </w:pPr>
      <w:bookmarkStart w:id="16" w:name="_Toc94260659"/>
      <w:r w:rsidRPr="009729CA">
        <w:rPr>
          <w:rFonts w:ascii="Helvetica" w:hAnsi="Helvetica" w:cs="Helvetica"/>
        </w:rPr>
        <w:t>DFPS Mission</w:t>
      </w:r>
      <w:bookmarkEnd w:id="16"/>
    </w:p>
    <w:p w14:paraId="09A73DB1" w14:textId="77777777" w:rsidR="00765ACB" w:rsidRPr="009729CA" w:rsidRDefault="00765ACB" w:rsidP="0012046D">
      <w:pPr>
        <w:pStyle w:val="BodyTextIndent"/>
        <w:tabs>
          <w:tab w:val="left" w:pos="360"/>
        </w:tabs>
        <w:ind w:left="720"/>
        <w:rPr>
          <w:rFonts w:ascii="Helvetica" w:hAnsi="Helvetica" w:cs="Helvetica"/>
          <w:sz w:val="22"/>
          <w:szCs w:val="22"/>
        </w:rPr>
      </w:pPr>
      <w:r w:rsidRPr="009729CA">
        <w:rPr>
          <w:rFonts w:ascii="Helvetica" w:hAnsi="Helvetica" w:cs="Helvetica"/>
          <w:sz w:val="22"/>
          <w:szCs w:val="22"/>
        </w:rPr>
        <w:t>The mission of DFPS is to protect children, the elderly, and people with disabilities from abuse, neglect, and exploitation by working with clients, families, and communities.</w:t>
      </w:r>
    </w:p>
    <w:p w14:paraId="6FF65237" w14:textId="77777777" w:rsidR="00362C9F" w:rsidRPr="009729CA" w:rsidRDefault="00362C9F" w:rsidP="00A248A8">
      <w:pPr>
        <w:rPr>
          <w:rFonts w:ascii="Helvetica" w:hAnsi="Helvetica" w:cs="Helvetica"/>
        </w:rPr>
      </w:pPr>
    </w:p>
    <w:p w14:paraId="57BCFA8B" w14:textId="77777777" w:rsidR="00900ED8" w:rsidRPr="009729CA" w:rsidRDefault="00900ED8" w:rsidP="000D683D">
      <w:pPr>
        <w:pStyle w:val="Heading2"/>
        <w:numPr>
          <w:ilvl w:val="1"/>
          <w:numId w:val="6"/>
        </w:numPr>
        <w:ind w:left="360" w:hanging="360"/>
        <w:rPr>
          <w:rFonts w:ascii="Helvetica" w:hAnsi="Helvetica" w:cs="Helvetica"/>
        </w:rPr>
      </w:pPr>
      <w:bookmarkStart w:id="17" w:name="_Toc94260660"/>
      <w:bookmarkStart w:id="18" w:name="_Toc202672881"/>
      <w:r w:rsidRPr="009729CA">
        <w:rPr>
          <w:rFonts w:ascii="Helvetica" w:hAnsi="Helvetica" w:cs="Helvetica"/>
        </w:rPr>
        <w:t>Point of Contact</w:t>
      </w:r>
      <w:bookmarkEnd w:id="17"/>
    </w:p>
    <w:p w14:paraId="07E49C5D" w14:textId="77777777" w:rsidR="00900ED8" w:rsidRPr="009729CA" w:rsidRDefault="00900ED8" w:rsidP="00142C70">
      <w:pPr>
        <w:pStyle w:val="BodyTextIndent"/>
        <w:ind w:left="720"/>
        <w:rPr>
          <w:rFonts w:ascii="Helvetica" w:hAnsi="Helvetica" w:cs="Helvetica"/>
          <w:sz w:val="22"/>
          <w:szCs w:val="22"/>
        </w:rPr>
      </w:pPr>
      <w:r w:rsidRPr="009729CA">
        <w:rPr>
          <w:rFonts w:ascii="Helvetica" w:hAnsi="Helvetica" w:cs="Helvetica"/>
          <w:sz w:val="22"/>
          <w:szCs w:val="22"/>
        </w:rPr>
        <w:t xml:space="preserve">The sole point of contact for inquiries concerning this </w:t>
      </w:r>
      <w:r w:rsidR="00CE748B" w:rsidRPr="009729CA">
        <w:rPr>
          <w:rFonts w:ascii="Helvetica" w:hAnsi="Helvetica" w:cs="Helvetica"/>
          <w:sz w:val="22"/>
          <w:szCs w:val="22"/>
        </w:rPr>
        <w:t>PEN</w:t>
      </w:r>
      <w:r w:rsidRPr="009729CA">
        <w:rPr>
          <w:rFonts w:ascii="Helvetica" w:hAnsi="Helvetica" w:cs="Helvetica"/>
          <w:sz w:val="22"/>
          <w:szCs w:val="22"/>
        </w:rPr>
        <w:t xml:space="preserve"> is:</w:t>
      </w:r>
    </w:p>
    <w:p w14:paraId="684F448B" w14:textId="77777777" w:rsidR="00900ED8" w:rsidRPr="009729CA" w:rsidRDefault="00900ED8" w:rsidP="0012046D">
      <w:pPr>
        <w:tabs>
          <w:tab w:val="left" w:pos="2520"/>
        </w:tabs>
        <w:ind w:left="792"/>
        <w:rPr>
          <w:rFonts w:ascii="Helvetica" w:hAnsi="Helvetica" w:cs="Helvetica"/>
          <w:sz w:val="22"/>
          <w:szCs w:val="22"/>
        </w:rPr>
      </w:pPr>
    </w:p>
    <w:tbl>
      <w:tblPr>
        <w:tblW w:w="0" w:type="auto"/>
        <w:tblInd w:w="918" w:type="dxa"/>
        <w:tblCellMar>
          <w:left w:w="0" w:type="dxa"/>
          <w:right w:w="0" w:type="dxa"/>
        </w:tblCellMar>
        <w:tblLook w:val="04A0" w:firstRow="1" w:lastRow="0" w:firstColumn="1" w:lastColumn="0" w:noHBand="0" w:noVBand="1"/>
      </w:tblPr>
      <w:tblGrid>
        <w:gridCol w:w="2248"/>
        <w:gridCol w:w="6164"/>
      </w:tblGrid>
      <w:tr w:rsidR="00345F02" w:rsidRPr="009729CA" w14:paraId="763E52E9" w14:textId="77777777" w:rsidTr="004621E5">
        <w:tc>
          <w:tcPr>
            <w:tcW w:w="2248" w:type="dxa"/>
            <w:tcBorders>
              <w:top w:val="single" w:sz="12" w:space="0" w:color="auto"/>
              <w:left w:val="single" w:sz="12" w:space="0" w:color="auto"/>
              <w:bottom w:val="single" w:sz="8" w:space="0" w:color="auto"/>
              <w:right w:val="single" w:sz="8" w:space="0" w:color="auto"/>
            </w:tcBorders>
            <w:tcMar>
              <w:top w:w="58" w:type="dxa"/>
              <w:left w:w="115" w:type="dxa"/>
              <w:bottom w:w="58" w:type="dxa"/>
              <w:right w:w="115" w:type="dxa"/>
            </w:tcMar>
            <w:hideMark/>
          </w:tcPr>
          <w:p w14:paraId="44058181" w14:textId="6C6E5FB6" w:rsidR="00345F02" w:rsidRPr="009729CA" w:rsidRDefault="00345F02" w:rsidP="00345F02">
            <w:pPr>
              <w:rPr>
                <w:rFonts w:ascii="Helvetica" w:hAnsi="Helvetica" w:cs="Helvetica"/>
                <w:b/>
                <w:bCs/>
                <w:sz w:val="22"/>
                <w:szCs w:val="22"/>
              </w:rPr>
            </w:pPr>
            <w:r w:rsidRPr="009729CA">
              <w:rPr>
                <w:rFonts w:ascii="Helvetica" w:hAnsi="Helvetica" w:cs="Helvetica"/>
              </w:rPr>
              <w:t>Point of Contact:</w:t>
            </w:r>
          </w:p>
        </w:tc>
        <w:tc>
          <w:tcPr>
            <w:tcW w:w="6164" w:type="dxa"/>
            <w:tcBorders>
              <w:top w:val="single" w:sz="12" w:space="0" w:color="auto"/>
              <w:left w:val="nil"/>
              <w:bottom w:val="single" w:sz="8" w:space="0" w:color="auto"/>
              <w:right w:val="single" w:sz="12" w:space="0" w:color="auto"/>
            </w:tcBorders>
            <w:tcMar>
              <w:top w:w="58" w:type="dxa"/>
              <w:left w:w="115" w:type="dxa"/>
              <w:bottom w:w="58" w:type="dxa"/>
              <w:right w:w="115" w:type="dxa"/>
            </w:tcMar>
            <w:hideMark/>
          </w:tcPr>
          <w:p w14:paraId="2246191E" w14:textId="73011F80" w:rsidR="00345F02" w:rsidRPr="009729CA" w:rsidRDefault="00345F02" w:rsidP="00345F02">
            <w:pPr>
              <w:rPr>
                <w:rFonts w:ascii="Helvetica" w:hAnsi="Helvetica" w:cs="Helvetica"/>
                <w:sz w:val="22"/>
                <w:szCs w:val="22"/>
              </w:rPr>
            </w:pPr>
            <w:r w:rsidRPr="009729CA">
              <w:rPr>
                <w:rFonts w:ascii="Helvetica" w:hAnsi="Helvetica" w:cs="Helvetica"/>
              </w:rPr>
              <w:t>Delayne Williams, Purchased Client Services Support</w:t>
            </w:r>
          </w:p>
        </w:tc>
      </w:tr>
      <w:tr w:rsidR="00345F02" w:rsidRPr="009729CA" w14:paraId="0232C87A" w14:textId="77777777" w:rsidTr="004621E5">
        <w:tc>
          <w:tcPr>
            <w:tcW w:w="2248" w:type="dxa"/>
            <w:tcBorders>
              <w:top w:val="nil"/>
              <w:left w:val="single" w:sz="12" w:space="0" w:color="auto"/>
              <w:bottom w:val="single" w:sz="8" w:space="0" w:color="auto"/>
              <w:right w:val="single" w:sz="8" w:space="0" w:color="auto"/>
            </w:tcBorders>
            <w:tcMar>
              <w:top w:w="58" w:type="dxa"/>
              <w:left w:w="115" w:type="dxa"/>
              <w:bottom w:w="58" w:type="dxa"/>
              <w:right w:w="115" w:type="dxa"/>
            </w:tcMar>
            <w:hideMark/>
          </w:tcPr>
          <w:p w14:paraId="4FFFABA1" w14:textId="0D225742" w:rsidR="00345F02" w:rsidRPr="009729CA" w:rsidRDefault="00345F02" w:rsidP="00345F02">
            <w:pPr>
              <w:rPr>
                <w:rFonts w:ascii="Helvetica" w:hAnsi="Helvetica" w:cs="Helvetica"/>
                <w:b/>
                <w:bCs/>
                <w:sz w:val="22"/>
                <w:szCs w:val="22"/>
              </w:rPr>
            </w:pPr>
            <w:r w:rsidRPr="009729CA">
              <w:rPr>
                <w:rFonts w:ascii="Helvetica" w:hAnsi="Helvetica" w:cs="Helvetica"/>
              </w:rPr>
              <w:t>Email:</w:t>
            </w:r>
          </w:p>
        </w:tc>
        <w:tc>
          <w:tcPr>
            <w:tcW w:w="6164" w:type="dxa"/>
            <w:tcBorders>
              <w:top w:val="nil"/>
              <w:left w:val="nil"/>
              <w:bottom w:val="single" w:sz="8" w:space="0" w:color="auto"/>
              <w:right w:val="single" w:sz="12" w:space="0" w:color="auto"/>
            </w:tcBorders>
            <w:tcMar>
              <w:top w:w="58" w:type="dxa"/>
              <w:left w:w="115" w:type="dxa"/>
              <w:bottom w:w="58" w:type="dxa"/>
              <w:right w:w="115" w:type="dxa"/>
            </w:tcMar>
            <w:hideMark/>
          </w:tcPr>
          <w:p w14:paraId="50A5C2E6" w14:textId="6D9F6068" w:rsidR="00345F02" w:rsidRPr="009729CA" w:rsidRDefault="00345F02" w:rsidP="00345F02">
            <w:pPr>
              <w:rPr>
                <w:rFonts w:ascii="Helvetica" w:hAnsi="Helvetica" w:cs="Helvetica"/>
                <w:sz w:val="22"/>
                <w:szCs w:val="22"/>
              </w:rPr>
            </w:pPr>
            <w:r w:rsidRPr="009729CA">
              <w:rPr>
                <w:rFonts w:ascii="Helvetica" w:hAnsi="Helvetica" w:cs="Helvetica"/>
              </w:rPr>
              <w:t>Delayne.Williams@dfps.texas.gov</w:t>
            </w:r>
          </w:p>
        </w:tc>
      </w:tr>
    </w:tbl>
    <w:p w14:paraId="73B68801" w14:textId="77777777" w:rsidR="00765481" w:rsidRPr="009729CA" w:rsidRDefault="00765481" w:rsidP="0012046D">
      <w:pPr>
        <w:tabs>
          <w:tab w:val="left" w:pos="2520"/>
        </w:tabs>
        <w:ind w:left="792" w:right="360"/>
        <w:jc w:val="both"/>
        <w:rPr>
          <w:rFonts w:ascii="Helvetica" w:eastAsia="Arial Unicode MS" w:hAnsi="Helvetica" w:cs="Helvetica"/>
          <w:sz w:val="22"/>
          <w:szCs w:val="22"/>
        </w:rPr>
      </w:pPr>
    </w:p>
    <w:p w14:paraId="3C8C826E" w14:textId="77777777" w:rsidR="00765481" w:rsidRPr="009729CA" w:rsidRDefault="00765481" w:rsidP="00142C70">
      <w:pPr>
        <w:ind w:left="720" w:right="360"/>
        <w:rPr>
          <w:rFonts w:ascii="Helvetica" w:hAnsi="Helvetica" w:cs="Helvetica"/>
          <w:bCs/>
          <w:sz w:val="22"/>
          <w:szCs w:val="22"/>
        </w:rPr>
      </w:pPr>
      <w:r w:rsidRPr="009729CA">
        <w:rPr>
          <w:rFonts w:ascii="Helvetica" w:hAnsi="Helvetica" w:cs="Helvetica"/>
          <w:sz w:val="22"/>
          <w:szCs w:val="22"/>
        </w:rPr>
        <w:t xml:space="preserve">Applicant must direct all communications relating to this PEN to the </w:t>
      </w:r>
      <w:r w:rsidR="00E465F4" w:rsidRPr="009729CA">
        <w:rPr>
          <w:rFonts w:ascii="Helvetica" w:hAnsi="Helvetica" w:cs="Helvetica"/>
          <w:sz w:val="22"/>
          <w:szCs w:val="22"/>
        </w:rPr>
        <w:t>DFPS</w:t>
      </w:r>
      <w:r w:rsidRPr="009729CA">
        <w:rPr>
          <w:rFonts w:ascii="Helvetica" w:hAnsi="Helvetica" w:cs="Helvetica"/>
          <w:sz w:val="22"/>
          <w:szCs w:val="22"/>
        </w:rPr>
        <w:t xml:space="preserve"> Point of Contact named above.</w:t>
      </w:r>
    </w:p>
    <w:p w14:paraId="7574775F" w14:textId="77777777" w:rsidR="00A304C8" w:rsidRPr="009729CA" w:rsidRDefault="00A304C8" w:rsidP="000D683D">
      <w:pPr>
        <w:pStyle w:val="Heading4"/>
        <w:numPr>
          <w:ilvl w:val="2"/>
          <w:numId w:val="6"/>
        </w:numPr>
        <w:tabs>
          <w:tab w:val="left" w:pos="990"/>
        </w:tabs>
        <w:ind w:left="720" w:hanging="540"/>
        <w:rPr>
          <w:rFonts w:cs="Helvetica"/>
          <w:b/>
        </w:rPr>
      </w:pPr>
      <w:r w:rsidRPr="009729CA">
        <w:rPr>
          <w:rFonts w:cs="Helvetica"/>
          <w:b/>
        </w:rPr>
        <w:t>Application Delivery Options</w:t>
      </w:r>
    </w:p>
    <w:p w14:paraId="1014674F" w14:textId="77777777" w:rsidR="00A304C8" w:rsidRPr="009729CA" w:rsidRDefault="00A304C8" w:rsidP="00A304C8">
      <w:pPr>
        <w:ind w:left="990" w:right="360"/>
        <w:rPr>
          <w:rFonts w:ascii="Helvetica" w:hAnsi="Helvetica" w:cs="Helvetica"/>
          <w:bCs/>
          <w:sz w:val="22"/>
          <w:szCs w:val="22"/>
        </w:rPr>
      </w:pPr>
      <w:r w:rsidRPr="009729CA">
        <w:rPr>
          <w:rFonts w:ascii="Helvetica" w:hAnsi="Helvetica" w:cs="Helvetica"/>
          <w:bCs/>
          <w:sz w:val="22"/>
          <w:szCs w:val="22"/>
        </w:rPr>
        <w:t xml:space="preserve">Applicants are encouraged but not required to submit Application via email.  </w:t>
      </w:r>
      <w:r w:rsidR="00E626F2" w:rsidRPr="009729CA">
        <w:rPr>
          <w:rFonts w:ascii="Helvetica" w:hAnsi="Helvetica" w:cs="Helvetica"/>
          <w:bCs/>
          <w:sz w:val="22"/>
          <w:szCs w:val="22"/>
        </w:rPr>
        <w:t>See §5</w:t>
      </w:r>
      <w:r w:rsidR="00084718" w:rsidRPr="009729CA">
        <w:rPr>
          <w:rFonts w:ascii="Helvetica" w:hAnsi="Helvetica" w:cs="Helvetica"/>
          <w:bCs/>
          <w:sz w:val="22"/>
          <w:szCs w:val="22"/>
        </w:rPr>
        <w:t>.17 for additional instructions regarding submission of responses to PEN.</w:t>
      </w:r>
    </w:p>
    <w:p w14:paraId="79CBF579" w14:textId="77777777" w:rsidR="00A304C8" w:rsidRPr="009729CA" w:rsidRDefault="00A304C8" w:rsidP="00A304C8">
      <w:pPr>
        <w:ind w:left="990" w:right="360"/>
        <w:rPr>
          <w:rFonts w:ascii="Helvetica" w:hAnsi="Helvetica" w:cs="Helvetica"/>
          <w:bCs/>
          <w:sz w:val="22"/>
          <w:szCs w:val="22"/>
        </w:rPr>
      </w:pPr>
    </w:p>
    <w:p w14:paraId="20951081" w14:textId="77777777" w:rsidR="0069620A" w:rsidRPr="009729CA" w:rsidRDefault="0069620A" w:rsidP="00A304C8">
      <w:pPr>
        <w:ind w:left="990" w:right="360"/>
        <w:rPr>
          <w:rFonts w:ascii="Helvetica" w:hAnsi="Helvetica" w:cs="Helvetica"/>
          <w:bCs/>
          <w:sz w:val="22"/>
          <w:szCs w:val="22"/>
        </w:rPr>
      </w:pPr>
    </w:p>
    <w:p w14:paraId="11A6EDEC" w14:textId="77777777" w:rsidR="00A304C8" w:rsidRPr="009729CA" w:rsidRDefault="00A304C8" w:rsidP="000D683D">
      <w:pPr>
        <w:pStyle w:val="Heading4"/>
        <w:numPr>
          <w:ilvl w:val="3"/>
          <w:numId w:val="6"/>
        </w:numPr>
        <w:tabs>
          <w:tab w:val="left" w:pos="990"/>
        </w:tabs>
        <w:spacing w:before="0" w:after="0"/>
        <w:ind w:left="1260" w:hanging="810"/>
        <w:rPr>
          <w:rFonts w:cs="Helvetica"/>
          <w:b/>
        </w:rPr>
      </w:pPr>
      <w:r w:rsidRPr="009729CA">
        <w:rPr>
          <w:rFonts w:cs="Helvetica"/>
          <w:b/>
        </w:rPr>
        <w:t>Email</w:t>
      </w:r>
    </w:p>
    <w:p w14:paraId="4C022E08" w14:textId="77777777" w:rsidR="00A304C8" w:rsidRPr="009729CA" w:rsidRDefault="004E68C1" w:rsidP="00A304C8">
      <w:pPr>
        <w:ind w:left="1260" w:right="360"/>
        <w:rPr>
          <w:rFonts w:ascii="Helvetica" w:hAnsi="Helvetica" w:cs="Helvetica"/>
          <w:bCs/>
          <w:sz w:val="22"/>
          <w:szCs w:val="22"/>
        </w:rPr>
      </w:pPr>
      <w:r w:rsidRPr="009729CA">
        <w:rPr>
          <w:rFonts w:ascii="Helvetica" w:hAnsi="Helvetica" w:cs="Helvetica"/>
          <w:bCs/>
          <w:sz w:val="22"/>
          <w:szCs w:val="22"/>
        </w:rPr>
        <w:t xml:space="preserve">PEN </w:t>
      </w:r>
      <w:r w:rsidR="00A304C8" w:rsidRPr="009729CA">
        <w:rPr>
          <w:rFonts w:ascii="Helvetica" w:hAnsi="Helvetica" w:cs="Helvetica"/>
          <w:bCs/>
          <w:sz w:val="22"/>
          <w:szCs w:val="22"/>
        </w:rPr>
        <w:t xml:space="preserve">response may be </w:t>
      </w:r>
      <w:r w:rsidRPr="009729CA">
        <w:rPr>
          <w:rFonts w:ascii="Helvetica" w:hAnsi="Helvetica" w:cs="Helvetica"/>
          <w:bCs/>
          <w:sz w:val="22"/>
          <w:szCs w:val="22"/>
        </w:rPr>
        <w:t xml:space="preserve">delivered </w:t>
      </w:r>
      <w:r w:rsidR="00A304C8" w:rsidRPr="009729CA">
        <w:rPr>
          <w:rFonts w:ascii="Helvetica" w:hAnsi="Helvetica" w:cs="Helvetica"/>
          <w:bCs/>
          <w:sz w:val="22"/>
          <w:szCs w:val="22"/>
        </w:rPr>
        <w:t>electronically via email to:</w:t>
      </w:r>
    </w:p>
    <w:p w14:paraId="0AACC4B2" w14:textId="77777777" w:rsidR="00E465F4" w:rsidRPr="009729CA" w:rsidRDefault="00E465F4" w:rsidP="00A304C8">
      <w:pPr>
        <w:ind w:left="1260" w:right="360"/>
        <w:rPr>
          <w:rFonts w:ascii="Helvetica" w:hAnsi="Helvetica" w:cs="Helvetica"/>
          <w:bCs/>
          <w:sz w:val="22"/>
          <w:szCs w:val="22"/>
        </w:rPr>
      </w:pPr>
    </w:p>
    <w:p w14:paraId="2102A7B3" w14:textId="29A3C80F" w:rsidR="00E465F4" w:rsidRPr="009729CA" w:rsidRDefault="0065544A" w:rsidP="00A304C8">
      <w:pPr>
        <w:ind w:left="1260" w:right="360"/>
        <w:rPr>
          <w:rStyle w:val="Hyperlink"/>
          <w:rFonts w:ascii="Helvetica" w:hAnsi="Helvetica" w:cs="Helvetica"/>
          <w:sz w:val="22"/>
          <w:szCs w:val="22"/>
        </w:rPr>
      </w:pPr>
      <w:r w:rsidRPr="009729CA">
        <w:rPr>
          <w:rStyle w:val="Hyperlink"/>
          <w:rFonts w:ascii="Helvetica" w:hAnsi="Helvetica" w:cs="Helvetica"/>
          <w:sz w:val="22"/>
          <w:szCs w:val="22"/>
        </w:rPr>
        <w:t>Delayne.Williams@dfps.</w:t>
      </w:r>
      <w:r w:rsidR="0020427A" w:rsidRPr="009729CA">
        <w:rPr>
          <w:rStyle w:val="Hyperlink"/>
          <w:rFonts w:ascii="Helvetica" w:hAnsi="Helvetica" w:cs="Helvetica"/>
          <w:sz w:val="22"/>
          <w:szCs w:val="22"/>
        </w:rPr>
        <w:t>texas.gov</w:t>
      </w:r>
    </w:p>
    <w:p w14:paraId="7DE838FE" w14:textId="77777777" w:rsidR="0065544A" w:rsidRPr="009729CA" w:rsidRDefault="0065544A" w:rsidP="00A304C8">
      <w:pPr>
        <w:ind w:left="1260" w:right="360"/>
        <w:rPr>
          <w:rFonts w:ascii="Helvetica" w:hAnsi="Helvetica" w:cs="Helvetica"/>
          <w:bCs/>
          <w:sz w:val="22"/>
          <w:szCs w:val="22"/>
        </w:rPr>
      </w:pPr>
    </w:p>
    <w:p w14:paraId="50DF669A" w14:textId="77777777" w:rsidR="00C56515" w:rsidRPr="009729CA" w:rsidRDefault="00C56515" w:rsidP="00556364">
      <w:pPr>
        <w:ind w:left="1260" w:right="360"/>
        <w:rPr>
          <w:rFonts w:ascii="Helvetica" w:hAnsi="Helvetica" w:cs="Helvetica"/>
          <w:sz w:val="22"/>
        </w:rPr>
      </w:pPr>
      <w:r w:rsidRPr="009729CA">
        <w:rPr>
          <w:rFonts w:ascii="Helvetica" w:hAnsi="Helvetica" w:cs="Helvetica"/>
          <w:sz w:val="22"/>
        </w:rPr>
        <w:t xml:space="preserve">Please direct actual questions to the </w:t>
      </w:r>
      <w:r w:rsidR="00E465F4" w:rsidRPr="009729CA">
        <w:rPr>
          <w:rFonts w:ascii="Helvetica" w:hAnsi="Helvetica" w:cs="Helvetica"/>
          <w:sz w:val="22"/>
        </w:rPr>
        <w:t>DFPS</w:t>
      </w:r>
      <w:r w:rsidRPr="009729CA">
        <w:rPr>
          <w:rFonts w:ascii="Helvetica" w:hAnsi="Helvetica" w:cs="Helvetica"/>
          <w:sz w:val="22"/>
        </w:rPr>
        <w:t xml:space="preserve"> point of contact listed </w:t>
      </w:r>
      <w:r w:rsidR="00556364" w:rsidRPr="009729CA">
        <w:rPr>
          <w:rFonts w:ascii="Helvetica" w:hAnsi="Helvetica" w:cs="Helvetica"/>
          <w:sz w:val="22"/>
        </w:rPr>
        <w:t>in §1.4.</w:t>
      </w:r>
    </w:p>
    <w:p w14:paraId="25700561" w14:textId="77777777" w:rsidR="00556364" w:rsidRPr="009729CA" w:rsidRDefault="00556364" w:rsidP="00556364">
      <w:pPr>
        <w:ind w:left="1260" w:right="360"/>
        <w:rPr>
          <w:rFonts w:ascii="Helvetica" w:hAnsi="Helvetica" w:cs="Helvetica"/>
          <w:bCs/>
          <w:sz w:val="22"/>
          <w:szCs w:val="22"/>
        </w:rPr>
      </w:pPr>
    </w:p>
    <w:p w14:paraId="558B0F23" w14:textId="77777777" w:rsidR="00A304C8" w:rsidRPr="009729CA" w:rsidRDefault="00A304C8" w:rsidP="000D683D">
      <w:pPr>
        <w:pStyle w:val="Heading4"/>
        <w:numPr>
          <w:ilvl w:val="3"/>
          <w:numId w:val="6"/>
        </w:numPr>
        <w:tabs>
          <w:tab w:val="left" w:pos="990"/>
        </w:tabs>
        <w:spacing w:before="0" w:after="0"/>
        <w:ind w:left="1260" w:hanging="810"/>
        <w:rPr>
          <w:rFonts w:cs="Helvetica"/>
          <w:b/>
        </w:rPr>
      </w:pPr>
      <w:r w:rsidRPr="009729CA">
        <w:rPr>
          <w:rFonts w:cs="Helvetica"/>
          <w:b/>
        </w:rPr>
        <w:t>Delivery Service</w:t>
      </w:r>
    </w:p>
    <w:p w14:paraId="52D094B2" w14:textId="77777777" w:rsidR="004E68C1" w:rsidRPr="009729CA" w:rsidRDefault="00084718" w:rsidP="00A304C8">
      <w:pPr>
        <w:ind w:left="1260" w:right="360"/>
        <w:rPr>
          <w:rFonts w:ascii="Helvetica" w:hAnsi="Helvetica" w:cs="Helvetica"/>
          <w:sz w:val="22"/>
          <w:szCs w:val="22"/>
        </w:rPr>
      </w:pPr>
      <w:r w:rsidRPr="009729CA">
        <w:rPr>
          <w:rFonts w:ascii="Helvetica" w:hAnsi="Helvetica" w:cs="Helvetica"/>
          <w:bCs/>
          <w:sz w:val="22"/>
          <w:szCs w:val="22"/>
        </w:rPr>
        <w:t xml:space="preserve">PEN response may be delivered in hard copy via a delivery service addressed </w:t>
      </w:r>
      <w:r w:rsidR="004E68C1" w:rsidRPr="009729CA">
        <w:rPr>
          <w:rFonts w:ascii="Helvetica" w:hAnsi="Helvetica" w:cs="Helvetica"/>
          <w:bCs/>
          <w:sz w:val="22"/>
          <w:szCs w:val="22"/>
        </w:rPr>
        <w:t>as follows:</w:t>
      </w:r>
    </w:p>
    <w:p w14:paraId="26E5487B" w14:textId="77777777" w:rsidR="00765481" w:rsidRPr="009729CA" w:rsidRDefault="00765481" w:rsidP="00765481">
      <w:pPr>
        <w:ind w:left="576"/>
        <w:rPr>
          <w:rFonts w:ascii="Helvetica" w:hAnsi="Helvetica" w:cs="Helvetica"/>
          <w:sz w:val="22"/>
        </w:rPr>
      </w:pPr>
    </w:p>
    <w:p w14:paraId="451A6C07" w14:textId="77777777" w:rsidR="0065544A" w:rsidRPr="009729CA" w:rsidRDefault="0065544A" w:rsidP="00765481">
      <w:pPr>
        <w:ind w:left="576"/>
        <w:rPr>
          <w:rFonts w:ascii="Helvetica" w:hAnsi="Helvetica" w:cs="Helvetica"/>
          <w:sz w:val="22"/>
        </w:rPr>
      </w:pPr>
    </w:p>
    <w:p w14:paraId="21AF1E1D" w14:textId="77777777" w:rsidR="0065544A" w:rsidRPr="009729CA" w:rsidRDefault="0065544A" w:rsidP="00765481">
      <w:pPr>
        <w:ind w:left="576"/>
        <w:rPr>
          <w:rFonts w:ascii="Helvetica" w:hAnsi="Helvetica" w:cs="Helvetica"/>
          <w:sz w:val="22"/>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40"/>
      </w:tblGrid>
      <w:tr w:rsidR="0080078E" w:rsidRPr="009729CA" w14:paraId="1829520E" w14:textId="77777777" w:rsidTr="00084718">
        <w:trPr>
          <w:trHeight w:val="432"/>
        </w:trPr>
        <w:tc>
          <w:tcPr>
            <w:tcW w:w="7740" w:type="dxa"/>
            <w:tcBorders>
              <w:bottom w:val="single" w:sz="6" w:space="0" w:color="000000"/>
            </w:tcBorders>
            <w:shd w:val="clear" w:color="auto" w:fill="8DB3E2" w:themeFill="text2" w:themeFillTint="66"/>
            <w:vAlign w:val="center"/>
          </w:tcPr>
          <w:p w14:paraId="562302A5" w14:textId="77777777" w:rsidR="0080078E" w:rsidRPr="009729CA" w:rsidRDefault="0080078E" w:rsidP="00505421">
            <w:pPr>
              <w:spacing w:before="40" w:after="40"/>
              <w:jc w:val="center"/>
              <w:rPr>
                <w:rFonts w:ascii="Helvetica" w:hAnsi="Helvetica" w:cs="Helvetica"/>
                <w:b/>
                <w:sz w:val="22"/>
                <w:szCs w:val="22"/>
              </w:rPr>
            </w:pPr>
            <w:r w:rsidRPr="009729CA">
              <w:rPr>
                <w:rFonts w:ascii="Helvetica" w:hAnsi="Helvetica" w:cs="Helvetica"/>
                <w:b/>
                <w:sz w:val="22"/>
                <w:szCs w:val="22"/>
              </w:rPr>
              <w:t>Table 1</w:t>
            </w:r>
            <w:r w:rsidR="00505421" w:rsidRPr="009729CA">
              <w:rPr>
                <w:rFonts w:ascii="Helvetica" w:hAnsi="Helvetica" w:cs="Helvetica"/>
                <w:b/>
                <w:sz w:val="22"/>
                <w:szCs w:val="22"/>
              </w:rPr>
              <w:t xml:space="preserve"> - </w:t>
            </w:r>
            <w:r w:rsidRPr="009729CA">
              <w:rPr>
                <w:rFonts w:ascii="Helvetica" w:hAnsi="Helvetica" w:cs="Helvetica"/>
                <w:b/>
                <w:sz w:val="22"/>
                <w:szCs w:val="22"/>
              </w:rPr>
              <w:t>Delivery Options</w:t>
            </w:r>
          </w:p>
        </w:tc>
      </w:tr>
      <w:tr w:rsidR="00093305" w:rsidRPr="009729CA" w14:paraId="4B95DC10" w14:textId="77777777" w:rsidTr="00093305">
        <w:trPr>
          <w:trHeight w:val="432"/>
        </w:trPr>
        <w:tc>
          <w:tcPr>
            <w:tcW w:w="7740" w:type="dxa"/>
            <w:tcBorders>
              <w:bottom w:val="single" w:sz="6" w:space="0" w:color="000000"/>
            </w:tcBorders>
            <w:shd w:val="pct30" w:color="FFFF00" w:fill="FFFFFF"/>
            <w:vAlign w:val="center"/>
          </w:tcPr>
          <w:p w14:paraId="043D9BF6" w14:textId="77777777" w:rsidR="00093305" w:rsidRPr="009729CA" w:rsidRDefault="00093305" w:rsidP="00093305">
            <w:pPr>
              <w:ind w:left="360"/>
              <w:jc w:val="center"/>
              <w:rPr>
                <w:rFonts w:ascii="Helvetica" w:hAnsi="Helvetica" w:cs="Helvetica"/>
                <w:b/>
                <w:bCs/>
                <w:sz w:val="22"/>
                <w:szCs w:val="22"/>
              </w:rPr>
            </w:pPr>
            <w:r w:rsidRPr="009729CA">
              <w:rPr>
                <w:rFonts w:ascii="Helvetica" w:hAnsi="Helvetica" w:cs="Helvetica"/>
                <w:b/>
                <w:bCs/>
                <w:sz w:val="22"/>
                <w:szCs w:val="22"/>
              </w:rPr>
              <w:t>U.S. Postal Service</w:t>
            </w:r>
          </w:p>
          <w:p w14:paraId="4A94DAAC" w14:textId="77777777" w:rsidR="00093305" w:rsidRPr="009729CA" w:rsidRDefault="00093305" w:rsidP="00093305">
            <w:pPr>
              <w:ind w:left="360"/>
              <w:jc w:val="center"/>
              <w:rPr>
                <w:rFonts w:ascii="Helvetica" w:hAnsi="Helvetica" w:cs="Helvetica"/>
                <w:bCs/>
                <w:sz w:val="22"/>
                <w:szCs w:val="22"/>
              </w:rPr>
            </w:pPr>
            <w:r w:rsidRPr="009729CA">
              <w:rPr>
                <w:rFonts w:ascii="Helvetica" w:hAnsi="Helvetica" w:cs="Helvetica"/>
                <w:b/>
                <w:bCs/>
                <w:sz w:val="22"/>
                <w:szCs w:val="22"/>
              </w:rPr>
              <w:t>Overnight Express Mail or Hand Deliver</w:t>
            </w:r>
          </w:p>
        </w:tc>
      </w:tr>
      <w:tr w:rsidR="00093305" w:rsidRPr="009729CA" w14:paraId="6BC1C457" w14:textId="77777777" w:rsidTr="000C3A16">
        <w:trPr>
          <w:trHeight w:val="2046"/>
        </w:trPr>
        <w:tc>
          <w:tcPr>
            <w:tcW w:w="7740" w:type="dxa"/>
            <w:shd w:val="clear" w:color="auto" w:fill="auto"/>
            <w:vAlign w:val="center"/>
          </w:tcPr>
          <w:p w14:paraId="4F283B03" w14:textId="77777777" w:rsidR="00E569F4" w:rsidRPr="009729CA" w:rsidRDefault="00E569F4" w:rsidP="00E569F4">
            <w:pPr>
              <w:ind w:left="360"/>
              <w:jc w:val="center"/>
              <w:rPr>
                <w:rFonts w:ascii="Helvetica" w:hAnsi="Helvetica" w:cs="Helvetica"/>
                <w:bCs/>
                <w:sz w:val="22"/>
                <w:szCs w:val="22"/>
              </w:rPr>
            </w:pPr>
          </w:p>
          <w:p w14:paraId="556CBCD4" w14:textId="77777777" w:rsidR="0065544A" w:rsidRPr="009729CA" w:rsidRDefault="0065544A" w:rsidP="0065544A">
            <w:pPr>
              <w:jc w:val="center"/>
              <w:rPr>
                <w:rFonts w:ascii="Helvetica" w:hAnsi="Helvetica" w:cs="Helvetica"/>
                <w:sz w:val="22"/>
                <w:szCs w:val="22"/>
              </w:rPr>
            </w:pPr>
            <w:r w:rsidRPr="009729CA">
              <w:rPr>
                <w:rFonts w:ascii="Helvetica" w:hAnsi="Helvetica" w:cs="Helvetica"/>
                <w:sz w:val="22"/>
                <w:szCs w:val="22"/>
              </w:rPr>
              <w:t>Texas Department of Family &amp; Protective Services</w:t>
            </w:r>
          </w:p>
          <w:p w14:paraId="4794E995" w14:textId="77777777" w:rsidR="0065544A" w:rsidRPr="009729CA" w:rsidRDefault="0065544A" w:rsidP="0065544A">
            <w:pPr>
              <w:jc w:val="center"/>
              <w:rPr>
                <w:rFonts w:ascii="Helvetica" w:hAnsi="Helvetica" w:cs="Helvetica"/>
                <w:sz w:val="22"/>
                <w:szCs w:val="22"/>
              </w:rPr>
            </w:pPr>
            <w:r w:rsidRPr="009729CA">
              <w:rPr>
                <w:rFonts w:ascii="Helvetica" w:hAnsi="Helvetica" w:cs="Helvetica"/>
                <w:sz w:val="22"/>
                <w:szCs w:val="22"/>
              </w:rPr>
              <w:t>Attn: Delayne Williams</w:t>
            </w:r>
          </w:p>
          <w:p w14:paraId="36D1C76E" w14:textId="77777777" w:rsidR="0065544A" w:rsidRPr="009729CA" w:rsidRDefault="0065544A" w:rsidP="0065544A">
            <w:pPr>
              <w:jc w:val="center"/>
              <w:rPr>
                <w:rFonts w:ascii="Helvetica" w:hAnsi="Helvetica" w:cs="Helvetica"/>
                <w:sz w:val="22"/>
                <w:szCs w:val="22"/>
              </w:rPr>
            </w:pPr>
            <w:r w:rsidRPr="009729CA">
              <w:rPr>
                <w:rFonts w:ascii="Helvetica" w:hAnsi="Helvetica" w:cs="Helvetica"/>
                <w:sz w:val="22"/>
                <w:szCs w:val="22"/>
              </w:rPr>
              <w:t>701 W. 51</w:t>
            </w:r>
            <w:r w:rsidRPr="009729CA">
              <w:rPr>
                <w:rFonts w:ascii="Helvetica" w:hAnsi="Helvetica" w:cs="Helvetica"/>
                <w:sz w:val="22"/>
                <w:szCs w:val="22"/>
                <w:vertAlign w:val="superscript"/>
              </w:rPr>
              <w:t>st</w:t>
            </w:r>
            <w:r w:rsidRPr="009729CA">
              <w:rPr>
                <w:rFonts w:ascii="Helvetica" w:hAnsi="Helvetica" w:cs="Helvetica"/>
                <w:sz w:val="22"/>
                <w:szCs w:val="22"/>
              </w:rPr>
              <w:t xml:space="preserve"> Street; MC E-541</w:t>
            </w:r>
          </w:p>
          <w:p w14:paraId="28DC99AF" w14:textId="77777777" w:rsidR="00093305" w:rsidRPr="009729CA" w:rsidRDefault="0065544A" w:rsidP="0065544A">
            <w:pPr>
              <w:ind w:left="972" w:hanging="612"/>
              <w:jc w:val="center"/>
              <w:rPr>
                <w:rFonts w:ascii="Helvetica" w:hAnsi="Helvetica" w:cs="Helvetica"/>
                <w:sz w:val="22"/>
                <w:szCs w:val="22"/>
              </w:rPr>
            </w:pPr>
            <w:r w:rsidRPr="009729CA">
              <w:rPr>
                <w:rFonts w:ascii="Helvetica" w:hAnsi="Helvetica" w:cs="Helvetica"/>
                <w:sz w:val="22"/>
                <w:szCs w:val="22"/>
              </w:rPr>
              <w:t>Austin, Texas 78751</w:t>
            </w:r>
          </w:p>
          <w:p w14:paraId="3200966E" w14:textId="77777777" w:rsidR="0065544A" w:rsidRPr="009729CA" w:rsidRDefault="0065544A" w:rsidP="0065544A">
            <w:pPr>
              <w:ind w:left="972" w:hanging="612"/>
              <w:jc w:val="center"/>
              <w:rPr>
                <w:rFonts w:ascii="Helvetica" w:hAnsi="Helvetica" w:cs="Helvetica"/>
                <w:bCs/>
                <w:sz w:val="22"/>
                <w:szCs w:val="22"/>
              </w:rPr>
            </w:pPr>
          </w:p>
          <w:p w14:paraId="5B97DB37" w14:textId="77777777" w:rsidR="00093305" w:rsidRPr="009729CA" w:rsidRDefault="00093305" w:rsidP="000E7A67">
            <w:pPr>
              <w:ind w:left="360"/>
              <w:jc w:val="center"/>
              <w:rPr>
                <w:rFonts w:ascii="Helvetica" w:hAnsi="Helvetica" w:cs="Helvetica"/>
                <w:bCs/>
                <w:sz w:val="22"/>
                <w:szCs w:val="22"/>
              </w:rPr>
            </w:pPr>
            <w:r w:rsidRPr="009729CA">
              <w:rPr>
                <w:rFonts w:ascii="Helvetica" w:hAnsi="Helvetica" w:cs="Helvetica"/>
                <w:sz w:val="22"/>
                <w:szCs w:val="22"/>
              </w:rPr>
              <w:t xml:space="preserve">Hours – </w:t>
            </w:r>
            <w:r w:rsidR="000E7A67" w:rsidRPr="009729CA">
              <w:rPr>
                <w:rFonts w:ascii="Helvetica" w:hAnsi="Helvetica" w:cs="Helvetica"/>
                <w:sz w:val="22"/>
                <w:szCs w:val="22"/>
              </w:rPr>
              <w:t>7</w:t>
            </w:r>
            <w:r w:rsidRPr="009729CA">
              <w:rPr>
                <w:rFonts w:ascii="Helvetica" w:hAnsi="Helvetica" w:cs="Helvetica"/>
                <w:sz w:val="22"/>
                <w:szCs w:val="22"/>
              </w:rPr>
              <w:t>:</w:t>
            </w:r>
            <w:r w:rsidR="000E7A67" w:rsidRPr="009729CA">
              <w:rPr>
                <w:rFonts w:ascii="Helvetica" w:hAnsi="Helvetica" w:cs="Helvetica"/>
                <w:sz w:val="22"/>
                <w:szCs w:val="22"/>
              </w:rPr>
              <w:t>30</w:t>
            </w:r>
            <w:r w:rsidRPr="009729CA">
              <w:rPr>
                <w:rFonts w:ascii="Helvetica" w:hAnsi="Helvetica" w:cs="Helvetica"/>
                <w:sz w:val="22"/>
                <w:szCs w:val="22"/>
              </w:rPr>
              <w:t xml:space="preserve"> AM to </w:t>
            </w:r>
            <w:r w:rsidR="000E7A67" w:rsidRPr="009729CA">
              <w:rPr>
                <w:rFonts w:ascii="Helvetica" w:hAnsi="Helvetica" w:cs="Helvetica"/>
                <w:sz w:val="22"/>
                <w:szCs w:val="22"/>
              </w:rPr>
              <w:t>4</w:t>
            </w:r>
            <w:r w:rsidRPr="009729CA">
              <w:rPr>
                <w:rFonts w:ascii="Helvetica" w:hAnsi="Helvetica" w:cs="Helvetica"/>
                <w:sz w:val="22"/>
                <w:szCs w:val="22"/>
              </w:rPr>
              <w:t>:</w:t>
            </w:r>
            <w:r w:rsidR="000E7A67" w:rsidRPr="009729CA">
              <w:rPr>
                <w:rFonts w:ascii="Helvetica" w:hAnsi="Helvetica" w:cs="Helvetica"/>
                <w:sz w:val="22"/>
                <w:szCs w:val="22"/>
              </w:rPr>
              <w:t>30</w:t>
            </w:r>
            <w:r w:rsidRPr="009729CA">
              <w:rPr>
                <w:rFonts w:ascii="Helvetica" w:hAnsi="Helvetica" w:cs="Helvetica"/>
                <w:sz w:val="22"/>
                <w:szCs w:val="22"/>
              </w:rPr>
              <w:t xml:space="preserve"> PM</w:t>
            </w:r>
          </w:p>
        </w:tc>
      </w:tr>
    </w:tbl>
    <w:p w14:paraId="03962503" w14:textId="77777777" w:rsidR="007F05FF" w:rsidRPr="009729CA" w:rsidRDefault="007F05FF" w:rsidP="0042547F">
      <w:pPr>
        <w:ind w:left="576"/>
        <w:rPr>
          <w:rFonts w:ascii="Helvetica" w:hAnsi="Helvetica" w:cs="Helvetica"/>
          <w:sz w:val="22"/>
        </w:rPr>
      </w:pPr>
    </w:p>
    <w:p w14:paraId="32168AAE" w14:textId="77777777" w:rsidR="00B209A4" w:rsidRPr="009729CA" w:rsidRDefault="00B209A4" w:rsidP="000D683D">
      <w:pPr>
        <w:pStyle w:val="Heading2"/>
        <w:numPr>
          <w:ilvl w:val="1"/>
          <w:numId w:val="6"/>
        </w:numPr>
        <w:ind w:left="360" w:hanging="360"/>
        <w:rPr>
          <w:rFonts w:ascii="Helvetica" w:hAnsi="Helvetica" w:cs="Helvetica"/>
        </w:rPr>
      </w:pPr>
      <w:bookmarkStart w:id="19" w:name="_Toc94260661"/>
      <w:r w:rsidRPr="009729CA">
        <w:rPr>
          <w:rFonts w:ascii="Helvetica" w:hAnsi="Helvetica" w:cs="Helvetica"/>
        </w:rPr>
        <w:t>Procurement Schedule</w:t>
      </w:r>
      <w:bookmarkEnd w:id="19"/>
    </w:p>
    <w:p w14:paraId="25D2FD98" w14:textId="77777777" w:rsidR="00B209A4" w:rsidRPr="009729CA" w:rsidRDefault="00B209A4" w:rsidP="0012046D">
      <w:pPr>
        <w:ind w:left="720"/>
        <w:rPr>
          <w:rFonts w:ascii="Helvetica" w:hAnsi="Helvetica" w:cs="Helvetica"/>
          <w:sz w:val="20"/>
          <w:szCs w:val="20"/>
        </w:rPr>
      </w:pPr>
      <w:r w:rsidRPr="009729CA">
        <w:rPr>
          <w:rFonts w:ascii="Helvetica" w:hAnsi="Helvetica" w:cs="Helvetica"/>
          <w:sz w:val="22"/>
        </w:rPr>
        <w:t xml:space="preserve">All dates are subject to change at </w:t>
      </w:r>
      <w:r w:rsidR="00215515" w:rsidRPr="009729CA">
        <w:rPr>
          <w:rFonts w:ascii="Helvetica" w:hAnsi="Helvetica" w:cs="Helvetica"/>
          <w:sz w:val="22"/>
        </w:rPr>
        <w:t>DFPS</w:t>
      </w:r>
      <w:r w:rsidRPr="009729CA">
        <w:rPr>
          <w:rFonts w:ascii="Helvetica" w:hAnsi="Helvetica" w:cs="Helvetica"/>
          <w:sz w:val="22"/>
        </w:rPr>
        <w:t>' discretion.</w:t>
      </w:r>
    </w:p>
    <w:p w14:paraId="2A577587" w14:textId="77777777" w:rsidR="00B209A4" w:rsidRPr="009729CA" w:rsidRDefault="00B209A4" w:rsidP="00B209A4">
      <w:pPr>
        <w:rPr>
          <w:rFonts w:ascii="Helvetica" w:hAnsi="Helvetica" w:cs="Helvetica"/>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0"/>
        <w:gridCol w:w="3870"/>
      </w:tblGrid>
      <w:tr w:rsidR="00B209A4" w:rsidRPr="009729CA" w14:paraId="7A50AF9B" w14:textId="77777777" w:rsidTr="0080078E">
        <w:trPr>
          <w:tblHeader/>
        </w:trPr>
        <w:tc>
          <w:tcPr>
            <w:tcW w:w="8460" w:type="dxa"/>
            <w:gridSpan w:val="2"/>
            <w:shd w:val="clear" w:color="auto" w:fill="8DB3E2" w:themeFill="text2" w:themeFillTint="66"/>
          </w:tcPr>
          <w:p w14:paraId="7844968E" w14:textId="77777777" w:rsidR="00B209A4" w:rsidRPr="009729CA" w:rsidRDefault="00C30B25" w:rsidP="00505421">
            <w:pPr>
              <w:spacing w:before="40" w:after="40"/>
              <w:jc w:val="center"/>
              <w:rPr>
                <w:rFonts w:ascii="Helvetica" w:hAnsi="Helvetica" w:cs="Helvetica"/>
                <w:b/>
                <w:sz w:val="22"/>
                <w:szCs w:val="20"/>
              </w:rPr>
            </w:pPr>
            <w:r w:rsidRPr="009729CA">
              <w:rPr>
                <w:rFonts w:ascii="Helvetica" w:hAnsi="Helvetica" w:cs="Helvetica"/>
                <w:b/>
                <w:sz w:val="22"/>
                <w:szCs w:val="20"/>
              </w:rPr>
              <w:t xml:space="preserve">Table </w:t>
            </w:r>
            <w:r w:rsidR="0080078E" w:rsidRPr="009729CA">
              <w:rPr>
                <w:rFonts w:ascii="Helvetica" w:hAnsi="Helvetica" w:cs="Helvetica"/>
                <w:b/>
                <w:sz w:val="22"/>
                <w:szCs w:val="20"/>
              </w:rPr>
              <w:t>2</w:t>
            </w:r>
            <w:r w:rsidR="00505421" w:rsidRPr="009729CA">
              <w:rPr>
                <w:rFonts w:ascii="Helvetica" w:hAnsi="Helvetica" w:cs="Helvetica"/>
                <w:b/>
                <w:sz w:val="22"/>
                <w:szCs w:val="20"/>
              </w:rPr>
              <w:t xml:space="preserve"> - </w:t>
            </w:r>
            <w:r w:rsidR="00B209A4" w:rsidRPr="009729CA">
              <w:rPr>
                <w:rFonts w:ascii="Helvetica" w:hAnsi="Helvetica" w:cs="Helvetica"/>
                <w:b/>
                <w:sz w:val="22"/>
                <w:szCs w:val="20"/>
              </w:rPr>
              <w:t>Procurement Schedule</w:t>
            </w:r>
          </w:p>
        </w:tc>
      </w:tr>
      <w:tr w:rsidR="00162256" w:rsidRPr="009729CA" w14:paraId="6FD17649" w14:textId="77777777" w:rsidTr="0080078E">
        <w:tc>
          <w:tcPr>
            <w:tcW w:w="4590" w:type="dxa"/>
            <w:vAlign w:val="center"/>
          </w:tcPr>
          <w:p w14:paraId="046DCE6A"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PEN Enrollment Period Opens</w:t>
            </w:r>
            <w:r w:rsidRPr="009729CA">
              <w:rPr>
                <w:rStyle w:val="FootnoteReference"/>
                <w:rFonts w:ascii="Helvetica" w:hAnsi="Helvetica" w:cs="Helvetica"/>
              </w:rPr>
              <w:footnoteReference w:customMarkFollows="1" w:id="1"/>
              <w:t>[1]</w:t>
            </w:r>
          </w:p>
        </w:tc>
        <w:tc>
          <w:tcPr>
            <w:tcW w:w="3870" w:type="dxa"/>
            <w:vAlign w:val="center"/>
          </w:tcPr>
          <w:p w14:paraId="03946ACA" w14:textId="77777777" w:rsidR="00162256" w:rsidRPr="009729CA" w:rsidRDefault="00162256" w:rsidP="00162256">
            <w:pPr>
              <w:jc w:val="center"/>
              <w:rPr>
                <w:rFonts w:ascii="Helvetica" w:hAnsi="Helvetica" w:cs="Helvetica"/>
                <w:b/>
                <w:bCs/>
                <w:i/>
                <w:sz w:val="22"/>
                <w:szCs w:val="20"/>
              </w:rPr>
            </w:pPr>
            <w:r w:rsidRPr="009729CA">
              <w:rPr>
                <w:rFonts w:ascii="Helvetica" w:hAnsi="Helvetica" w:cs="Helvetica"/>
                <w:b/>
                <w:bCs/>
                <w:i/>
                <w:iCs/>
              </w:rPr>
              <w:t>October 26, 2017</w:t>
            </w:r>
          </w:p>
        </w:tc>
      </w:tr>
      <w:tr w:rsidR="00162256" w:rsidRPr="009729CA" w14:paraId="763B38B0" w14:textId="77777777" w:rsidTr="0080078E">
        <w:tc>
          <w:tcPr>
            <w:tcW w:w="4590" w:type="dxa"/>
            <w:vAlign w:val="center"/>
          </w:tcPr>
          <w:p w14:paraId="51B3C37B"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Written Questions Due</w:t>
            </w:r>
          </w:p>
        </w:tc>
        <w:tc>
          <w:tcPr>
            <w:tcW w:w="3870" w:type="dxa"/>
            <w:vAlign w:val="center"/>
          </w:tcPr>
          <w:p w14:paraId="785F3459" w14:textId="77777777" w:rsidR="00162256" w:rsidRPr="009729CA" w:rsidRDefault="00162256" w:rsidP="00162256">
            <w:pPr>
              <w:jc w:val="center"/>
              <w:rPr>
                <w:rFonts w:ascii="Helvetica" w:hAnsi="Helvetica" w:cs="Helvetica"/>
                <w:b/>
                <w:bCs/>
                <w:i/>
                <w:iCs/>
              </w:rPr>
            </w:pPr>
            <w:r w:rsidRPr="009729CA">
              <w:rPr>
                <w:rFonts w:ascii="Helvetica" w:hAnsi="Helvetica" w:cs="Helvetica"/>
                <w:b/>
                <w:bCs/>
                <w:i/>
                <w:iCs/>
              </w:rPr>
              <w:t>Anytime through</w:t>
            </w:r>
          </w:p>
          <w:p w14:paraId="77684565" w14:textId="5E4E54A7" w:rsidR="00162256" w:rsidRPr="009729CA" w:rsidRDefault="00215515" w:rsidP="00215515">
            <w:pPr>
              <w:jc w:val="center"/>
              <w:rPr>
                <w:rFonts w:ascii="Helvetica" w:hAnsi="Helvetica" w:cs="Helvetica"/>
                <w:b/>
                <w:i/>
                <w:sz w:val="22"/>
                <w:szCs w:val="20"/>
              </w:rPr>
            </w:pPr>
            <w:r w:rsidRPr="009729CA">
              <w:rPr>
                <w:rFonts w:ascii="Helvetica" w:hAnsi="Helvetica" w:cs="Helvetica"/>
                <w:b/>
                <w:bCs/>
                <w:i/>
                <w:iCs/>
              </w:rPr>
              <w:t xml:space="preserve">March </w:t>
            </w:r>
            <w:r w:rsidR="0020427A" w:rsidRPr="009729CA">
              <w:rPr>
                <w:rFonts w:ascii="Helvetica" w:hAnsi="Helvetica" w:cs="Helvetica"/>
                <w:b/>
                <w:bCs/>
                <w:i/>
                <w:iCs/>
              </w:rPr>
              <w:t>31</w:t>
            </w:r>
            <w:r w:rsidR="00162256" w:rsidRPr="009729CA">
              <w:rPr>
                <w:rFonts w:ascii="Helvetica" w:hAnsi="Helvetica" w:cs="Helvetica"/>
                <w:b/>
                <w:bCs/>
                <w:i/>
                <w:iCs/>
              </w:rPr>
              <w:t>, 202</w:t>
            </w:r>
            <w:r w:rsidR="00C85CBD">
              <w:rPr>
                <w:rFonts w:ascii="Helvetica" w:hAnsi="Helvetica" w:cs="Helvetica"/>
                <w:b/>
                <w:bCs/>
                <w:i/>
                <w:iCs/>
              </w:rPr>
              <w:t>3</w:t>
            </w:r>
            <w:r w:rsidR="00162256" w:rsidRPr="009729CA">
              <w:rPr>
                <w:rFonts w:ascii="Helvetica" w:hAnsi="Helvetica" w:cs="Helvetica"/>
                <w:b/>
                <w:bCs/>
                <w:i/>
                <w:iCs/>
              </w:rPr>
              <w:t xml:space="preserve"> 5PM CST</w:t>
            </w:r>
          </w:p>
        </w:tc>
      </w:tr>
      <w:tr w:rsidR="00162256" w:rsidRPr="009729CA" w14:paraId="28FC7DD0" w14:textId="77777777" w:rsidTr="0080078E">
        <w:tc>
          <w:tcPr>
            <w:tcW w:w="4590" w:type="dxa"/>
            <w:vAlign w:val="center"/>
          </w:tcPr>
          <w:p w14:paraId="58FAA1A9"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PEN Enrollment Period Closes</w:t>
            </w:r>
          </w:p>
        </w:tc>
        <w:tc>
          <w:tcPr>
            <w:tcW w:w="3870" w:type="dxa"/>
            <w:vAlign w:val="center"/>
          </w:tcPr>
          <w:p w14:paraId="2218B5A0" w14:textId="3C0CDF43" w:rsidR="00162256" w:rsidRPr="009729CA" w:rsidRDefault="00215515" w:rsidP="00215515">
            <w:pPr>
              <w:jc w:val="center"/>
              <w:rPr>
                <w:rFonts w:ascii="Helvetica" w:hAnsi="Helvetica" w:cs="Helvetica"/>
                <w:b/>
                <w:bCs/>
                <w:i/>
                <w:sz w:val="22"/>
                <w:szCs w:val="20"/>
              </w:rPr>
            </w:pPr>
            <w:r w:rsidRPr="009729CA">
              <w:rPr>
                <w:rFonts w:ascii="Helvetica" w:hAnsi="Helvetica" w:cs="Helvetica"/>
                <w:b/>
                <w:bCs/>
                <w:i/>
                <w:iCs/>
              </w:rPr>
              <w:t xml:space="preserve">March </w:t>
            </w:r>
            <w:r w:rsidR="00162256" w:rsidRPr="009729CA">
              <w:rPr>
                <w:rFonts w:ascii="Helvetica" w:hAnsi="Helvetica" w:cs="Helvetica"/>
                <w:b/>
                <w:bCs/>
                <w:i/>
                <w:iCs/>
              </w:rPr>
              <w:t>31, 202</w:t>
            </w:r>
            <w:r w:rsidR="00C85CBD">
              <w:rPr>
                <w:rFonts w:ascii="Helvetica" w:hAnsi="Helvetica" w:cs="Helvetica"/>
                <w:b/>
                <w:bCs/>
                <w:i/>
                <w:iCs/>
              </w:rPr>
              <w:t>3</w:t>
            </w:r>
            <w:r w:rsidR="00162256" w:rsidRPr="009729CA">
              <w:rPr>
                <w:rFonts w:ascii="Helvetica" w:hAnsi="Helvetica" w:cs="Helvetica"/>
                <w:b/>
                <w:bCs/>
                <w:i/>
                <w:iCs/>
              </w:rPr>
              <w:t xml:space="preserve"> 5PM CST</w:t>
            </w:r>
          </w:p>
        </w:tc>
      </w:tr>
      <w:tr w:rsidR="00162256" w:rsidRPr="009729CA" w14:paraId="57F54DC5" w14:textId="77777777" w:rsidTr="0080078E">
        <w:tc>
          <w:tcPr>
            <w:tcW w:w="4590" w:type="dxa"/>
            <w:vAlign w:val="center"/>
          </w:tcPr>
          <w:p w14:paraId="7973615C"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HHSC Post Awards to HHS Enrollment Opportunities website maintain by the Health and Human Services (HHS)</w:t>
            </w:r>
          </w:p>
        </w:tc>
        <w:tc>
          <w:tcPr>
            <w:tcW w:w="3870" w:type="dxa"/>
            <w:vAlign w:val="center"/>
          </w:tcPr>
          <w:p w14:paraId="5A6B0D97" w14:textId="77777777" w:rsidR="00162256" w:rsidRPr="009729CA" w:rsidRDefault="00162256" w:rsidP="00162256">
            <w:pPr>
              <w:jc w:val="center"/>
              <w:rPr>
                <w:rFonts w:ascii="Helvetica" w:hAnsi="Helvetica" w:cs="Helvetica"/>
                <w:b/>
                <w:i/>
                <w:sz w:val="22"/>
                <w:szCs w:val="20"/>
              </w:rPr>
            </w:pPr>
            <w:r w:rsidRPr="009729CA">
              <w:rPr>
                <w:rFonts w:ascii="Helvetica" w:hAnsi="Helvetica" w:cs="Helvetica"/>
                <w:b/>
                <w:bCs/>
                <w:i/>
                <w:iCs/>
              </w:rPr>
              <w:t>October through May</w:t>
            </w:r>
          </w:p>
        </w:tc>
      </w:tr>
      <w:tr w:rsidR="00162256" w:rsidRPr="009729CA" w14:paraId="0DCD54B8" w14:textId="77777777" w:rsidTr="0080078E">
        <w:tc>
          <w:tcPr>
            <w:tcW w:w="4590" w:type="dxa"/>
            <w:vAlign w:val="center"/>
          </w:tcPr>
          <w:p w14:paraId="78B55854" w14:textId="77777777" w:rsidR="00162256" w:rsidRPr="009729CA" w:rsidRDefault="00162256" w:rsidP="00162256">
            <w:pPr>
              <w:spacing w:before="40" w:after="40"/>
              <w:jc w:val="center"/>
              <w:rPr>
                <w:rFonts w:ascii="Helvetica" w:hAnsi="Helvetica" w:cs="Helvetica"/>
                <w:sz w:val="22"/>
                <w:szCs w:val="20"/>
              </w:rPr>
            </w:pPr>
            <w:r w:rsidRPr="009729CA">
              <w:rPr>
                <w:rFonts w:ascii="Helvetica" w:hAnsi="Helvetica" w:cs="Helvetica"/>
              </w:rPr>
              <w:t>Anticipated Contract Start Date</w:t>
            </w:r>
          </w:p>
        </w:tc>
        <w:tc>
          <w:tcPr>
            <w:tcW w:w="3870" w:type="dxa"/>
            <w:vAlign w:val="center"/>
          </w:tcPr>
          <w:p w14:paraId="600A7F95" w14:textId="77777777" w:rsidR="00162256" w:rsidRPr="009729CA" w:rsidRDefault="00162256" w:rsidP="00162256">
            <w:pPr>
              <w:jc w:val="center"/>
              <w:rPr>
                <w:rFonts w:ascii="Helvetica" w:hAnsi="Helvetica" w:cs="Helvetica"/>
                <w:b/>
                <w:i/>
                <w:sz w:val="22"/>
                <w:szCs w:val="20"/>
              </w:rPr>
            </w:pPr>
            <w:r w:rsidRPr="009729CA">
              <w:rPr>
                <w:rFonts w:ascii="Helvetica" w:hAnsi="Helvetica" w:cs="Helvetica"/>
                <w:b/>
                <w:bCs/>
                <w:i/>
                <w:iCs/>
              </w:rPr>
              <w:t>April 1, 2018</w:t>
            </w:r>
          </w:p>
        </w:tc>
      </w:tr>
    </w:tbl>
    <w:p w14:paraId="1937C54D" w14:textId="77777777" w:rsidR="00AE478C" w:rsidRPr="009729CA" w:rsidRDefault="00AE478C" w:rsidP="00AE478C">
      <w:pPr>
        <w:pStyle w:val="Heading2"/>
        <w:ind w:left="360"/>
        <w:rPr>
          <w:rFonts w:ascii="Helvetica" w:hAnsi="Helvetica" w:cs="Helvetica"/>
        </w:rPr>
      </w:pPr>
    </w:p>
    <w:p w14:paraId="0B98E621" w14:textId="77777777" w:rsidR="00163BE1" w:rsidRPr="009729CA" w:rsidRDefault="00163BE1" w:rsidP="000D683D">
      <w:pPr>
        <w:pStyle w:val="Heading2"/>
        <w:numPr>
          <w:ilvl w:val="1"/>
          <w:numId w:val="6"/>
        </w:numPr>
        <w:ind w:left="360" w:hanging="360"/>
        <w:rPr>
          <w:rFonts w:ascii="Helvetica" w:hAnsi="Helvetica" w:cs="Helvetica"/>
          <w:sz w:val="22"/>
          <w:szCs w:val="22"/>
        </w:rPr>
      </w:pPr>
      <w:bookmarkStart w:id="20" w:name="_Toc94260662"/>
      <w:r w:rsidRPr="009729CA">
        <w:rPr>
          <w:rFonts w:ascii="Helvetica" w:hAnsi="Helvetica" w:cs="Helvetica"/>
          <w:sz w:val="22"/>
          <w:szCs w:val="22"/>
        </w:rPr>
        <w:t xml:space="preserve">Amendments and Announcements Regarding this </w:t>
      </w:r>
      <w:r w:rsidR="00CE748B" w:rsidRPr="009729CA">
        <w:rPr>
          <w:rFonts w:ascii="Helvetica" w:hAnsi="Helvetica" w:cs="Helvetica"/>
          <w:sz w:val="22"/>
          <w:szCs w:val="22"/>
        </w:rPr>
        <w:t>PEN</w:t>
      </w:r>
      <w:bookmarkEnd w:id="20"/>
    </w:p>
    <w:p w14:paraId="03C13A96" w14:textId="6D707CD5" w:rsidR="00163BE1" w:rsidRPr="009729CA" w:rsidRDefault="00843DA2" w:rsidP="0012046D">
      <w:pPr>
        <w:ind w:left="720"/>
        <w:rPr>
          <w:rFonts w:ascii="Helvetica" w:hAnsi="Helvetica" w:cs="Helvetica"/>
          <w:sz w:val="22"/>
          <w:szCs w:val="22"/>
        </w:rPr>
      </w:pPr>
      <w:r w:rsidRPr="009729CA">
        <w:rPr>
          <w:rFonts w:ascii="Helvetica" w:hAnsi="Helvetica" w:cs="Helvetica"/>
          <w:sz w:val="22"/>
          <w:szCs w:val="22"/>
        </w:rPr>
        <w:t>HHSC</w:t>
      </w:r>
      <w:r w:rsidR="00163BE1" w:rsidRPr="009729CA">
        <w:rPr>
          <w:rFonts w:ascii="Helvetica" w:hAnsi="Helvetica" w:cs="Helvetica"/>
          <w:sz w:val="22"/>
          <w:szCs w:val="22"/>
        </w:rPr>
        <w:t xml:space="preserve"> will post all official communication regarding this </w:t>
      </w:r>
      <w:r w:rsidR="00CE748B" w:rsidRPr="009729CA">
        <w:rPr>
          <w:rFonts w:ascii="Helvetica" w:hAnsi="Helvetica" w:cs="Helvetica"/>
          <w:sz w:val="22"/>
          <w:szCs w:val="22"/>
        </w:rPr>
        <w:t>PEN</w:t>
      </w:r>
      <w:r w:rsidR="00163BE1" w:rsidRPr="009729CA">
        <w:rPr>
          <w:rFonts w:ascii="Helvetica" w:hAnsi="Helvetica" w:cs="Helvetica"/>
          <w:sz w:val="22"/>
          <w:szCs w:val="22"/>
        </w:rPr>
        <w:t xml:space="preserve"> on </w:t>
      </w:r>
      <w:r w:rsidR="00C85356" w:rsidRPr="009729CA">
        <w:rPr>
          <w:rFonts w:ascii="Helvetica" w:hAnsi="Helvetica" w:cs="Helvetica"/>
          <w:sz w:val="22"/>
          <w:szCs w:val="22"/>
        </w:rPr>
        <w:t xml:space="preserve">HHS Enrollment Opportunities website: </w:t>
      </w:r>
      <w:hyperlink r:id="rId11" w:history="1">
        <w:r w:rsidR="0020427A" w:rsidRPr="009729CA">
          <w:rPr>
            <w:rStyle w:val="Hyperlink"/>
            <w:rFonts w:ascii="Helvetica" w:hAnsi="Helvetica" w:cs="Helvetica"/>
            <w:sz w:val="22"/>
            <w:szCs w:val="22"/>
          </w:rPr>
          <w:t>https://apps.hhs.texas.gov/pcs/openenrollment.cfm</w:t>
        </w:r>
      </w:hyperlink>
      <w:r w:rsidR="00C85356" w:rsidRPr="009729CA">
        <w:rPr>
          <w:rFonts w:ascii="Helvetica" w:hAnsi="Helvetica" w:cs="Helvetica"/>
          <w:sz w:val="22"/>
          <w:szCs w:val="22"/>
        </w:rPr>
        <w:t xml:space="preserve"> </w:t>
      </w:r>
      <w:r w:rsidR="00163BE1" w:rsidRPr="009729CA">
        <w:rPr>
          <w:rFonts w:ascii="Helvetica" w:hAnsi="Helvetica" w:cs="Helvetica"/>
          <w:sz w:val="22"/>
          <w:szCs w:val="22"/>
        </w:rPr>
        <w:t xml:space="preserve">.  </w:t>
      </w:r>
      <w:r w:rsidRPr="009729CA">
        <w:rPr>
          <w:rFonts w:ascii="Helvetica" w:hAnsi="Helvetica" w:cs="Helvetica"/>
          <w:sz w:val="22"/>
          <w:szCs w:val="22"/>
        </w:rPr>
        <w:t>HHSC</w:t>
      </w:r>
      <w:r w:rsidR="00163BE1" w:rsidRPr="009729CA">
        <w:rPr>
          <w:rFonts w:ascii="Helvetica" w:hAnsi="Helvetica" w:cs="Helvetica"/>
          <w:sz w:val="22"/>
          <w:szCs w:val="22"/>
        </w:rPr>
        <w:t xml:space="preserve"> reserves the right to revise the </w:t>
      </w:r>
      <w:r w:rsidR="00CE748B" w:rsidRPr="009729CA">
        <w:rPr>
          <w:rFonts w:ascii="Helvetica" w:hAnsi="Helvetica" w:cs="Helvetica"/>
          <w:sz w:val="22"/>
          <w:szCs w:val="22"/>
        </w:rPr>
        <w:t>PEN</w:t>
      </w:r>
      <w:r w:rsidR="00163BE1" w:rsidRPr="009729CA">
        <w:rPr>
          <w:rFonts w:ascii="Helvetica" w:hAnsi="Helvetica" w:cs="Helvetica"/>
          <w:sz w:val="22"/>
          <w:szCs w:val="22"/>
        </w:rPr>
        <w:t xml:space="preserve"> at any time.  </w:t>
      </w:r>
      <w:r w:rsidR="007713E1" w:rsidRPr="009729CA">
        <w:rPr>
          <w:rFonts w:ascii="Helvetica" w:hAnsi="Helvetica" w:cs="Helvetica"/>
          <w:sz w:val="22"/>
          <w:szCs w:val="22"/>
        </w:rPr>
        <w:t xml:space="preserve">It is the responsibility of each </w:t>
      </w:r>
      <w:r w:rsidR="00463A38" w:rsidRPr="009729CA">
        <w:rPr>
          <w:rFonts w:ascii="Helvetica" w:hAnsi="Helvetica" w:cs="Helvetica"/>
          <w:sz w:val="22"/>
          <w:szCs w:val="22"/>
        </w:rPr>
        <w:t>Applica</w:t>
      </w:r>
      <w:r w:rsidR="007713E1" w:rsidRPr="009729CA">
        <w:rPr>
          <w:rFonts w:ascii="Helvetica" w:hAnsi="Helvetica" w:cs="Helvetica"/>
          <w:sz w:val="22"/>
          <w:szCs w:val="22"/>
        </w:rPr>
        <w:t>n</w:t>
      </w:r>
      <w:r w:rsidR="00463A38" w:rsidRPr="009729CA">
        <w:rPr>
          <w:rFonts w:ascii="Helvetica" w:hAnsi="Helvetica" w:cs="Helvetica"/>
          <w:sz w:val="22"/>
          <w:szCs w:val="22"/>
        </w:rPr>
        <w:t>t</w:t>
      </w:r>
      <w:r w:rsidR="007713E1" w:rsidRPr="009729CA">
        <w:rPr>
          <w:rFonts w:ascii="Helvetica" w:hAnsi="Helvetica" w:cs="Helvetica"/>
          <w:sz w:val="22"/>
          <w:szCs w:val="22"/>
        </w:rPr>
        <w:t xml:space="preserve"> to </w:t>
      </w:r>
      <w:r w:rsidR="00163BE1" w:rsidRPr="009729CA">
        <w:rPr>
          <w:rFonts w:ascii="Helvetica" w:hAnsi="Helvetica" w:cs="Helvetica"/>
          <w:sz w:val="22"/>
          <w:szCs w:val="22"/>
        </w:rPr>
        <w:t xml:space="preserve">comply with any changes, amendments, or clarifications posted to </w:t>
      </w:r>
      <w:r w:rsidR="00C85356" w:rsidRPr="009729CA">
        <w:rPr>
          <w:rFonts w:ascii="Helvetica" w:hAnsi="Helvetica" w:cs="Helvetica"/>
          <w:sz w:val="22"/>
          <w:szCs w:val="22"/>
        </w:rPr>
        <w:t>HHS Enrollment Opportunities website</w:t>
      </w:r>
      <w:r w:rsidR="00163BE1" w:rsidRPr="009729CA">
        <w:rPr>
          <w:rFonts w:ascii="Helvetica" w:hAnsi="Helvetica" w:cs="Helvetica"/>
          <w:sz w:val="22"/>
          <w:szCs w:val="22"/>
        </w:rPr>
        <w:t xml:space="preserve">.  </w:t>
      </w:r>
      <w:r w:rsidR="00463A38" w:rsidRPr="009729CA">
        <w:rPr>
          <w:rFonts w:ascii="Helvetica" w:hAnsi="Helvetica" w:cs="Helvetica"/>
          <w:sz w:val="22"/>
          <w:szCs w:val="22"/>
        </w:rPr>
        <w:t>Applicant</w:t>
      </w:r>
      <w:r w:rsidR="00163BE1" w:rsidRPr="009729CA">
        <w:rPr>
          <w:rFonts w:ascii="Helvetica" w:hAnsi="Helvetica" w:cs="Helvetica"/>
          <w:sz w:val="22"/>
          <w:szCs w:val="22"/>
        </w:rPr>
        <w:t xml:space="preserve">s </w:t>
      </w:r>
      <w:r w:rsidR="007713E1" w:rsidRPr="009729CA">
        <w:rPr>
          <w:rFonts w:ascii="Helvetica" w:hAnsi="Helvetica" w:cs="Helvetica"/>
          <w:sz w:val="22"/>
          <w:szCs w:val="22"/>
        </w:rPr>
        <w:t>must</w:t>
      </w:r>
      <w:r w:rsidR="00163BE1" w:rsidRPr="009729CA">
        <w:rPr>
          <w:rFonts w:ascii="Helvetica" w:hAnsi="Helvetica" w:cs="Helvetica"/>
          <w:sz w:val="22"/>
          <w:szCs w:val="22"/>
        </w:rPr>
        <w:t xml:space="preserve"> check </w:t>
      </w:r>
      <w:r w:rsidR="00C85356" w:rsidRPr="009729CA">
        <w:rPr>
          <w:rFonts w:ascii="Helvetica" w:hAnsi="Helvetica" w:cs="Helvetica"/>
          <w:sz w:val="22"/>
          <w:szCs w:val="22"/>
        </w:rPr>
        <w:t>HHS Enrollment Opportunities website</w:t>
      </w:r>
      <w:r w:rsidR="00163BE1" w:rsidRPr="009729CA">
        <w:rPr>
          <w:rFonts w:ascii="Helvetica" w:hAnsi="Helvetica" w:cs="Helvetica"/>
          <w:sz w:val="22"/>
          <w:szCs w:val="22"/>
        </w:rPr>
        <w:t xml:space="preserve"> frequently for </w:t>
      </w:r>
      <w:r w:rsidR="007713E1" w:rsidRPr="009729CA">
        <w:rPr>
          <w:rFonts w:ascii="Helvetica" w:hAnsi="Helvetica" w:cs="Helvetica"/>
          <w:sz w:val="22"/>
          <w:szCs w:val="22"/>
        </w:rPr>
        <w:t xml:space="preserve">changes and </w:t>
      </w:r>
      <w:r w:rsidR="00163BE1" w:rsidRPr="009729CA">
        <w:rPr>
          <w:rFonts w:ascii="Helvetica" w:hAnsi="Helvetica" w:cs="Helvetica"/>
          <w:sz w:val="22"/>
          <w:szCs w:val="22"/>
        </w:rPr>
        <w:t>notice</w:t>
      </w:r>
      <w:r w:rsidR="007713E1" w:rsidRPr="009729CA">
        <w:rPr>
          <w:rFonts w:ascii="Helvetica" w:hAnsi="Helvetica" w:cs="Helvetica"/>
          <w:sz w:val="22"/>
          <w:szCs w:val="22"/>
        </w:rPr>
        <w:t>s</w:t>
      </w:r>
      <w:r w:rsidR="00163BE1" w:rsidRPr="009729CA">
        <w:rPr>
          <w:rFonts w:ascii="Helvetica" w:hAnsi="Helvetica" w:cs="Helvetica"/>
          <w:sz w:val="22"/>
          <w:szCs w:val="22"/>
        </w:rPr>
        <w:t xml:space="preserve"> of matters affecting the </w:t>
      </w:r>
      <w:r w:rsidR="00CE748B" w:rsidRPr="009729CA">
        <w:rPr>
          <w:rFonts w:ascii="Helvetica" w:hAnsi="Helvetica" w:cs="Helvetica"/>
          <w:sz w:val="22"/>
          <w:szCs w:val="22"/>
        </w:rPr>
        <w:t>PEN</w:t>
      </w:r>
      <w:r w:rsidR="00FE48C5" w:rsidRPr="009729CA">
        <w:rPr>
          <w:rFonts w:ascii="Helvetica" w:hAnsi="Helvetica" w:cs="Helvetica"/>
          <w:sz w:val="22"/>
          <w:szCs w:val="22"/>
        </w:rPr>
        <w:t>.</w:t>
      </w:r>
    </w:p>
    <w:p w14:paraId="26F1419E" w14:textId="77777777" w:rsidR="00BE12D5" w:rsidRPr="009729CA" w:rsidRDefault="00BE12D5" w:rsidP="0012046D">
      <w:pPr>
        <w:ind w:left="720"/>
        <w:rPr>
          <w:rFonts w:ascii="Helvetica" w:hAnsi="Helvetica" w:cs="Helvetica"/>
          <w:sz w:val="22"/>
          <w:szCs w:val="22"/>
        </w:rPr>
      </w:pPr>
    </w:p>
    <w:p w14:paraId="106F1BEC" w14:textId="77777777" w:rsidR="00BE12D5" w:rsidRPr="009729CA" w:rsidRDefault="00BE12D5" w:rsidP="0012046D">
      <w:pPr>
        <w:ind w:left="720"/>
        <w:rPr>
          <w:rFonts w:ascii="Helvetica" w:hAnsi="Helvetica" w:cs="Helvetica"/>
          <w:sz w:val="22"/>
          <w:szCs w:val="22"/>
        </w:rPr>
      </w:pPr>
      <w:r w:rsidRPr="009729CA">
        <w:rPr>
          <w:rFonts w:ascii="Helvetica" w:hAnsi="Helvetica" w:cs="Helvetica"/>
          <w:sz w:val="22"/>
          <w:szCs w:val="22"/>
        </w:rPr>
        <w:t xml:space="preserve">Applicant or Contractor’s failure to periodically check </w:t>
      </w:r>
      <w:r w:rsidR="00C85356" w:rsidRPr="009729CA">
        <w:rPr>
          <w:rFonts w:ascii="Helvetica" w:hAnsi="Helvetica" w:cs="Helvetica"/>
          <w:sz w:val="22"/>
          <w:szCs w:val="22"/>
        </w:rPr>
        <w:t>HHS Enrollment Opportunities website</w:t>
      </w:r>
      <w:r w:rsidRPr="009729CA">
        <w:rPr>
          <w:rFonts w:ascii="Helvetica" w:hAnsi="Helvetica" w:cs="Helvetica"/>
          <w:sz w:val="22"/>
          <w:szCs w:val="22"/>
        </w:rPr>
        <w:t xml:space="preserve"> will in no way release the</w:t>
      </w:r>
      <w:r w:rsidR="00E329A1" w:rsidRPr="009729CA">
        <w:rPr>
          <w:rFonts w:ascii="Helvetica" w:hAnsi="Helvetica" w:cs="Helvetica"/>
          <w:sz w:val="22"/>
          <w:szCs w:val="22"/>
        </w:rPr>
        <w:t xml:space="preserve"> selected Contractor </w:t>
      </w:r>
      <w:r w:rsidRPr="009729CA">
        <w:rPr>
          <w:rFonts w:ascii="Helvetica" w:hAnsi="Helvetica" w:cs="Helvetica"/>
          <w:sz w:val="22"/>
          <w:szCs w:val="22"/>
        </w:rPr>
        <w:t xml:space="preserve">from “addenda or additional information” resulting in additional costs to </w:t>
      </w:r>
      <w:r w:rsidR="00067E88" w:rsidRPr="009729CA">
        <w:rPr>
          <w:rFonts w:ascii="Helvetica" w:hAnsi="Helvetica" w:cs="Helvetica"/>
          <w:sz w:val="22"/>
          <w:szCs w:val="22"/>
        </w:rPr>
        <w:t xml:space="preserve">meet </w:t>
      </w:r>
      <w:r w:rsidRPr="009729CA">
        <w:rPr>
          <w:rFonts w:ascii="Helvetica" w:hAnsi="Helvetica" w:cs="Helvetica"/>
          <w:sz w:val="22"/>
          <w:szCs w:val="22"/>
        </w:rPr>
        <w:t xml:space="preserve">the </w:t>
      </w:r>
      <w:r w:rsidR="00067E88" w:rsidRPr="009729CA">
        <w:rPr>
          <w:rFonts w:ascii="Helvetica" w:hAnsi="Helvetica" w:cs="Helvetica"/>
          <w:sz w:val="22"/>
          <w:szCs w:val="22"/>
        </w:rPr>
        <w:t>requirements</w:t>
      </w:r>
      <w:r w:rsidRPr="009729CA">
        <w:rPr>
          <w:rFonts w:ascii="Helvetica" w:hAnsi="Helvetica" w:cs="Helvetica"/>
          <w:sz w:val="22"/>
          <w:szCs w:val="22"/>
        </w:rPr>
        <w:t xml:space="preserve"> of the PEN.</w:t>
      </w:r>
    </w:p>
    <w:p w14:paraId="118EF831" w14:textId="77777777" w:rsidR="00E329A1" w:rsidRPr="009729CA" w:rsidRDefault="00E329A1" w:rsidP="0012046D">
      <w:pPr>
        <w:ind w:left="720"/>
        <w:rPr>
          <w:rFonts w:ascii="Helvetica" w:hAnsi="Helvetica" w:cs="Helvetica"/>
          <w:sz w:val="22"/>
          <w:szCs w:val="22"/>
        </w:rPr>
      </w:pPr>
    </w:p>
    <w:p w14:paraId="34D41FE8" w14:textId="77777777" w:rsidR="00DD296A" w:rsidRPr="009729CA" w:rsidRDefault="00DD296A" w:rsidP="000D683D">
      <w:pPr>
        <w:pStyle w:val="Heading2"/>
        <w:numPr>
          <w:ilvl w:val="1"/>
          <w:numId w:val="6"/>
        </w:numPr>
        <w:ind w:left="360" w:hanging="360"/>
        <w:rPr>
          <w:rFonts w:ascii="Helvetica" w:hAnsi="Helvetica" w:cs="Helvetica"/>
          <w:sz w:val="22"/>
          <w:szCs w:val="22"/>
        </w:rPr>
      </w:pPr>
      <w:bookmarkStart w:id="21" w:name="_Toc94260663"/>
      <w:bookmarkStart w:id="22" w:name="_Toc202672884"/>
      <w:bookmarkEnd w:id="18"/>
      <w:r w:rsidRPr="009729CA">
        <w:rPr>
          <w:rFonts w:ascii="Helvetica" w:hAnsi="Helvetica" w:cs="Helvetica"/>
          <w:sz w:val="22"/>
          <w:szCs w:val="22"/>
        </w:rPr>
        <w:t xml:space="preserve">Eligible </w:t>
      </w:r>
      <w:r w:rsidR="00463A38" w:rsidRPr="009729CA">
        <w:rPr>
          <w:rFonts w:ascii="Helvetica" w:hAnsi="Helvetica" w:cs="Helvetica"/>
          <w:sz w:val="22"/>
          <w:szCs w:val="22"/>
        </w:rPr>
        <w:t>Applicant</w:t>
      </w:r>
      <w:r w:rsidRPr="009729CA">
        <w:rPr>
          <w:rFonts w:ascii="Helvetica" w:hAnsi="Helvetica" w:cs="Helvetica"/>
          <w:sz w:val="22"/>
          <w:szCs w:val="22"/>
        </w:rPr>
        <w:t>s</w:t>
      </w:r>
      <w:bookmarkEnd w:id="21"/>
    </w:p>
    <w:p w14:paraId="48D8D249" w14:textId="77777777" w:rsidR="00EE7759" w:rsidRPr="009729CA" w:rsidRDefault="00EE7759" w:rsidP="00EE7759">
      <w:pPr>
        <w:ind w:left="720"/>
        <w:rPr>
          <w:rFonts w:ascii="Helvetica" w:hAnsi="Helvetica" w:cs="Helvetica"/>
          <w:bCs/>
          <w:sz w:val="22"/>
          <w:szCs w:val="22"/>
        </w:rPr>
      </w:pPr>
      <w:r w:rsidRPr="009729CA">
        <w:rPr>
          <w:rFonts w:ascii="Helvetica" w:hAnsi="Helvetica" w:cs="Helvetica"/>
          <w:bCs/>
          <w:sz w:val="22"/>
          <w:szCs w:val="22"/>
        </w:rPr>
        <w:t>DFPS is authorized to enter into contracts with entities that are:</w:t>
      </w:r>
    </w:p>
    <w:p w14:paraId="41080D8A" w14:textId="77777777" w:rsidR="00EE7759" w:rsidRPr="009729CA" w:rsidRDefault="00EE7759" w:rsidP="000D683D">
      <w:pPr>
        <w:pStyle w:val="Heading4"/>
        <w:numPr>
          <w:ilvl w:val="2"/>
          <w:numId w:val="6"/>
        </w:numPr>
        <w:tabs>
          <w:tab w:val="left" w:pos="990"/>
        </w:tabs>
        <w:ind w:left="720" w:hanging="540"/>
        <w:rPr>
          <w:rFonts w:cs="Helvetica"/>
        </w:rPr>
      </w:pPr>
      <w:r w:rsidRPr="009729CA">
        <w:rPr>
          <w:rFonts w:cs="Helvetica"/>
        </w:rPr>
        <w:t xml:space="preserve">Not debarred or suspended from participating in Federal contracts; </w:t>
      </w:r>
    </w:p>
    <w:p w14:paraId="6CFC4ADC" w14:textId="77777777" w:rsidR="00EE7759" w:rsidRPr="009729CA" w:rsidRDefault="00EE7759" w:rsidP="00EE7759">
      <w:pPr>
        <w:rPr>
          <w:rFonts w:ascii="Helvetica" w:hAnsi="Helvetica" w:cs="Helvetica"/>
          <w:bCs/>
          <w:sz w:val="22"/>
          <w:szCs w:val="22"/>
        </w:rPr>
      </w:pPr>
    </w:p>
    <w:p w14:paraId="25D0D10F" w14:textId="77777777" w:rsidR="00EE7759" w:rsidRPr="009729CA" w:rsidRDefault="00EE7759" w:rsidP="000D683D">
      <w:pPr>
        <w:pStyle w:val="Heading4"/>
        <w:numPr>
          <w:ilvl w:val="2"/>
          <w:numId w:val="6"/>
        </w:numPr>
        <w:tabs>
          <w:tab w:val="left" w:pos="990"/>
        </w:tabs>
        <w:spacing w:before="0" w:after="0"/>
        <w:ind w:left="993" w:hanging="806"/>
        <w:rPr>
          <w:rFonts w:cs="Helvetica"/>
        </w:rPr>
      </w:pPr>
      <w:r w:rsidRPr="009729CA">
        <w:rPr>
          <w:rFonts w:cs="Helvetica"/>
        </w:rPr>
        <w:t xml:space="preserve">Not barred from participating in state contracts under </w:t>
      </w:r>
      <w:hyperlink r:id="rId12" w:anchor="2155.077" w:history="1">
        <w:r w:rsidRPr="009729CA">
          <w:rPr>
            <w:rStyle w:val="Hyperlink"/>
            <w:rFonts w:cs="Helvetica"/>
          </w:rPr>
          <w:t>Government Code § 2155.077</w:t>
        </w:r>
      </w:hyperlink>
      <w:r w:rsidRPr="009729CA">
        <w:rPr>
          <w:rFonts w:cs="Helvetica"/>
        </w:rPr>
        <w:t>.</w:t>
      </w:r>
    </w:p>
    <w:p w14:paraId="56F0FF18" w14:textId="77777777" w:rsidR="00EE7759" w:rsidRPr="00EE7759" w:rsidRDefault="00EE7759" w:rsidP="00EE7759">
      <w:pPr>
        <w:rPr>
          <w:rFonts w:ascii="Helvetica" w:hAnsi="Helvetica" w:cs="Arial"/>
          <w:bCs/>
          <w:sz w:val="22"/>
          <w:szCs w:val="22"/>
        </w:rPr>
      </w:pPr>
    </w:p>
    <w:p w14:paraId="767722F8" w14:textId="77777777" w:rsidR="006019F0" w:rsidRPr="00D45782" w:rsidRDefault="006019F0" w:rsidP="000D683D">
      <w:pPr>
        <w:pStyle w:val="Heading2"/>
        <w:numPr>
          <w:ilvl w:val="1"/>
          <w:numId w:val="6"/>
        </w:numPr>
        <w:ind w:left="360" w:hanging="360"/>
        <w:rPr>
          <w:rFonts w:ascii="Helvetica" w:hAnsi="Helvetica"/>
        </w:rPr>
      </w:pPr>
      <w:bookmarkStart w:id="23" w:name="_Toc94260664"/>
      <w:r w:rsidRPr="00D45782">
        <w:rPr>
          <w:rFonts w:ascii="Helvetica" w:hAnsi="Helvetica"/>
        </w:rPr>
        <w:lastRenderedPageBreak/>
        <w:t>Delivery of Notices</w:t>
      </w:r>
      <w:bookmarkEnd w:id="23"/>
    </w:p>
    <w:bookmarkEnd w:id="22"/>
    <w:p w14:paraId="53856979" w14:textId="77777777" w:rsidR="002B181E" w:rsidRDefault="002B181E" w:rsidP="002B181E">
      <w:pPr>
        <w:tabs>
          <w:tab w:val="left" w:pos="360"/>
        </w:tabs>
        <w:ind w:left="720"/>
        <w:rPr>
          <w:rFonts w:ascii="Helvetica" w:hAnsi="Helvetica" w:cs="Arial"/>
          <w:bCs/>
          <w:color w:val="000000"/>
          <w:sz w:val="22"/>
          <w:szCs w:val="22"/>
        </w:rPr>
      </w:pPr>
      <w:r w:rsidRPr="00D45782">
        <w:rPr>
          <w:rFonts w:ascii="Helvetica" w:hAnsi="Helvetica" w:cs="Arial"/>
          <w:bCs/>
          <w:color w:val="000000"/>
          <w:sz w:val="22"/>
          <w:szCs w:val="22"/>
        </w:rPr>
        <w:t>Any notice required or permitted under this Contract by one party to the other party must be in writing and correspond with the contact information noted in this section.  At all times, Contractor will maintain and monitor at least one active electronic mail (email) address for the receipt of Contract-related communications from DFPS. It is the Contractor's responsibility to monitor this email address for Contract-related information.</w:t>
      </w:r>
    </w:p>
    <w:p w14:paraId="402C17A8" w14:textId="77777777" w:rsidR="002B181E" w:rsidRDefault="002B181E" w:rsidP="002B181E">
      <w:pPr>
        <w:tabs>
          <w:tab w:val="left" w:pos="360"/>
        </w:tabs>
        <w:ind w:left="720"/>
        <w:rPr>
          <w:rFonts w:ascii="Helvetica" w:hAnsi="Helvetica" w:cs="Arial"/>
          <w:bCs/>
          <w:color w:val="000000"/>
          <w:sz w:val="22"/>
          <w:szCs w:val="22"/>
        </w:rPr>
      </w:pPr>
    </w:p>
    <w:p w14:paraId="7694538E" w14:textId="77777777" w:rsidR="0074392B" w:rsidRDefault="0074392B" w:rsidP="002B181E">
      <w:pPr>
        <w:tabs>
          <w:tab w:val="left" w:pos="360"/>
        </w:tabs>
        <w:ind w:left="720"/>
        <w:rPr>
          <w:rFonts w:ascii="Helvetica" w:hAnsi="Helvetica" w:cs="Arial"/>
          <w:bCs/>
          <w:color w:val="000000"/>
          <w:sz w:val="22"/>
          <w:szCs w:val="22"/>
        </w:rPr>
      </w:pPr>
    </w:p>
    <w:p w14:paraId="33567263" w14:textId="77777777" w:rsidR="0074392B" w:rsidRDefault="0074392B" w:rsidP="002B181E">
      <w:pPr>
        <w:tabs>
          <w:tab w:val="left" w:pos="360"/>
        </w:tabs>
        <w:ind w:left="720"/>
        <w:rPr>
          <w:rFonts w:ascii="Helvetica" w:hAnsi="Helvetica" w:cs="Arial"/>
          <w:bCs/>
          <w:color w:val="000000"/>
          <w:sz w:val="22"/>
          <w:szCs w:val="22"/>
        </w:rPr>
      </w:pPr>
    </w:p>
    <w:p w14:paraId="166F06ED" w14:textId="77777777" w:rsidR="0065544A" w:rsidRDefault="0065544A" w:rsidP="002B181E">
      <w:pPr>
        <w:tabs>
          <w:tab w:val="left" w:pos="360"/>
        </w:tabs>
        <w:ind w:left="720"/>
        <w:rPr>
          <w:rFonts w:ascii="Helvetica" w:hAnsi="Helvetica" w:cs="Arial"/>
          <w:bCs/>
          <w:color w:val="000000"/>
          <w:sz w:val="22"/>
          <w:szCs w:val="22"/>
        </w:rPr>
      </w:pPr>
    </w:p>
    <w:p w14:paraId="3C696619" w14:textId="77777777" w:rsidR="0065544A" w:rsidRDefault="0065544A" w:rsidP="002B181E">
      <w:pPr>
        <w:tabs>
          <w:tab w:val="left" w:pos="360"/>
        </w:tabs>
        <w:ind w:left="720"/>
        <w:rPr>
          <w:rFonts w:ascii="Helvetica" w:hAnsi="Helvetica" w:cs="Arial"/>
          <w:bCs/>
          <w:color w:val="000000"/>
          <w:sz w:val="22"/>
          <w:szCs w:val="22"/>
        </w:rPr>
      </w:pPr>
    </w:p>
    <w:p w14:paraId="327EA92C" w14:textId="77777777" w:rsidR="0065544A" w:rsidRDefault="0065544A" w:rsidP="002B181E">
      <w:pPr>
        <w:tabs>
          <w:tab w:val="left" w:pos="360"/>
        </w:tabs>
        <w:ind w:left="720"/>
        <w:rPr>
          <w:rFonts w:ascii="Helvetica" w:hAnsi="Helvetica" w:cs="Arial"/>
          <w:bCs/>
          <w:color w:val="000000"/>
          <w:sz w:val="22"/>
          <w:szCs w:val="22"/>
        </w:rPr>
      </w:pPr>
    </w:p>
    <w:p w14:paraId="402CB987" w14:textId="77777777" w:rsidR="0065544A" w:rsidRDefault="0065544A" w:rsidP="002B181E">
      <w:pPr>
        <w:tabs>
          <w:tab w:val="left" w:pos="360"/>
        </w:tabs>
        <w:ind w:left="720"/>
        <w:rPr>
          <w:rFonts w:ascii="Helvetica" w:hAnsi="Helvetica" w:cs="Arial"/>
          <w:bCs/>
          <w:color w:val="000000"/>
          <w:sz w:val="22"/>
          <w:szCs w:val="22"/>
        </w:rPr>
      </w:pPr>
    </w:p>
    <w:p w14:paraId="0ED640E5" w14:textId="77777777" w:rsidR="0065544A" w:rsidRDefault="0065544A" w:rsidP="002B181E">
      <w:pPr>
        <w:tabs>
          <w:tab w:val="left" w:pos="360"/>
        </w:tabs>
        <w:ind w:left="720"/>
        <w:rPr>
          <w:rFonts w:ascii="Helvetica" w:hAnsi="Helvetica" w:cs="Arial"/>
          <w:bCs/>
          <w:color w:val="000000"/>
          <w:sz w:val="22"/>
          <w:szCs w:val="22"/>
        </w:rPr>
      </w:pPr>
    </w:p>
    <w:p w14:paraId="4C84444B" w14:textId="77777777" w:rsidR="0065544A" w:rsidRDefault="0065544A" w:rsidP="002B181E">
      <w:pPr>
        <w:tabs>
          <w:tab w:val="left" w:pos="360"/>
        </w:tabs>
        <w:ind w:left="720"/>
        <w:rPr>
          <w:rFonts w:ascii="Helvetica" w:hAnsi="Helvetica" w:cs="Arial"/>
          <w:bCs/>
          <w:color w:val="000000"/>
          <w:sz w:val="22"/>
          <w:szCs w:val="22"/>
        </w:rPr>
      </w:pPr>
    </w:p>
    <w:p w14:paraId="093CC671" w14:textId="77777777" w:rsidR="0065544A" w:rsidRDefault="0065544A" w:rsidP="002B181E">
      <w:pPr>
        <w:tabs>
          <w:tab w:val="left" w:pos="360"/>
        </w:tabs>
        <w:ind w:left="720"/>
        <w:rPr>
          <w:rFonts w:ascii="Helvetica" w:hAnsi="Helvetica" w:cs="Arial"/>
          <w:bCs/>
          <w:color w:val="000000"/>
          <w:sz w:val="22"/>
          <w:szCs w:val="22"/>
        </w:rPr>
      </w:pPr>
    </w:p>
    <w:p w14:paraId="7B95A4AE" w14:textId="77777777" w:rsidR="0065544A" w:rsidRDefault="0065544A" w:rsidP="002B181E">
      <w:pPr>
        <w:tabs>
          <w:tab w:val="left" w:pos="360"/>
        </w:tabs>
        <w:ind w:left="720"/>
        <w:rPr>
          <w:rFonts w:ascii="Helvetica" w:hAnsi="Helvetica" w:cs="Arial"/>
          <w:bCs/>
          <w:color w:val="000000"/>
          <w:sz w:val="22"/>
          <w:szCs w:val="22"/>
        </w:rPr>
      </w:pPr>
    </w:p>
    <w:p w14:paraId="36DB99ED" w14:textId="77777777" w:rsidR="0074392B" w:rsidRDefault="0074392B" w:rsidP="002B181E">
      <w:pPr>
        <w:tabs>
          <w:tab w:val="left" w:pos="360"/>
        </w:tabs>
        <w:ind w:left="720"/>
        <w:rPr>
          <w:rFonts w:ascii="Helvetica" w:hAnsi="Helvetica" w:cs="Arial"/>
          <w:bCs/>
          <w:color w:val="000000"/>
          <w:sz w:val="22"/>
          <w:szCs w:val="22"/>
        </w:rPr>
      </w:pPr>
    </w:p>
    <w:p w14:paraId="21ACF689" w14:textId="77777777" w:rsidR="0074392B" w:rsidRPr="003463F3" w:rsidRDefault="0074392B" w:rsidP="0074392B">
      <w:pPr>
        <w:jc w:val="center"/>
        <w:rPr>
          <w:rFonts w:ascii="Helvetica" w:hAnsi="Helvetica" w:cs="Arial"/>
          <w:b/>
          <w:sz w:val="22"/>
          <w:szCs w:val="22"/>
        </w:rPr>
      </w:pPr>
      <w:r w:rsidRPr="003463F3">
        <w:rPr>
          <w:rFonts w:ascii="Helvetica" w:hAnsi="Helvetica" w:cs="Arial"/>
          <w:b/>
          <w:sz w:val="22"/>
          <w:szCs w:val="22"/>
        </w:rPr>
        <w:t>The remainder of the page is intentionally left blank.</w:t>
      </w:r>
    </w:p>
    <w:p w14:paraId="037AACA8" w14:textId="77777777" w:rsidR="0074392B" w:rsidRDefault="0074392B" w:rsidP="002B181E">
      <w:pPr>
        <w:tabs>
          <w:tab w:val="left" w:pos="360"/>
        </w:tabs>
        <w:ind w:left="720"/>
        <w:rPr>
          <w:rFonts w:ascii="Helvetica" w:hAnsi="Helvetica" w:cs="Arial"/>
          <w:bCs/>
          <w:color w:val="000000"/>
          <w:sz w:val="22"/>
          <w:szCs w:val="22"/>
        </w:rPr>
      </w:pPr>
    </w:p>
    <w:p w14:paraId="143E5611" w14:textId="27052E25" w:rsidR="003A1E39" w:rsidRPr="009729CA" w:rsidRDefault="00EF0390" w:rsidP="000D683D">
      <w:pPr>
        <w:pStyle w:val="Heading1"/>
        <w:numPr>
          <w:ilvl w:val="0"/>
          <w:numId w:val="6"/>
        </w:numPr>
        <w:rPr>
          <w:rFonts w:ascii="Helvetica" w:hAnsi="Helvetica" w:cs="Helvetica"/>
        </w:rPr>
      </w:pPr>
      <w:r w:rsidRPr="00126D66">
        <w:rPr>
          <w:rFonts w:ascii="Helvetica" w:hAnsi="Helvetica"/>
          <w:color w:val="0000FF"/>
        </w:rPr>
        <w:br w:type="page"/>
      </w:r>
      <w:bookmarkStart w:id="24" w:name="_Toc202672893"/>
      <w:bookmarkStart w:id="25" w:name="_Toc94260665"/>
      <w:r w:rsidR="003A1E39" w:rsidRPr="009729CA">
        <w:rPr>
          <w:rFonts w:ascii="Helvetica" w:hAnsi="Helvetica" w:cs="Helvetica"/>
        </w:rPr>
        <w:lastRenderedPageBreak/>
        <w:t>Statement of Work</w:t>
      </w:r>
      <w:bookmarkEnd w:id="24"/>
      <w:bookmarkEnd w:id="25"/>
    </w:p>
    <w:p w14:paraId="3F573CF0" w14:textId="675D9BC1" w:rsidR="00AC4A24" w:rsidRPr="009729CA" w:rsidRDefault="00AC4A24" w:rsidP="004A3380">
      <w:pPr>
        <w:pStyle w:val="Heading1"/>
        <w:ind w:left="360"/>
        <w:jc w:val="left"/>
        <w:rPr>
          <w:rFonts w:ascii="Helvetica" w:hAnsi="Helvetica" w:cs="Helvetica"/>
        </w:rPr>
      </w:pPr>
    </w:p>
    <w:p w14:paraId="36788405" w14:textId="17A04E43" w:rsidR="007C1E4A" w:rsidRPr="009729CA" w:rsidRDefault="007C1E4A" w:rsidP="007C1E4A">
      <w:pPr>
        <w:tabs>
          <w:tab w:val="left" w:pos="-720"/>
        </w:tabs>
        <w:suppressAutoHyphens/>
        <w:ind w:left="360" w:hanging="360"/>
        <w:rPr>
          <w:rFonts w:ascii="Helvetica" w:hAnsi="Helvetica" w:cs="Helvetica"/>
          <w:b/>
          <w:bCs/>
          <w:spacing w:val="-3"/>
          <w:sz w:val="22"/>
          <w:szCs w:val="22"/>
        </w:rPr>
      </w:pPr>
    </w:p>
    <w:p w14:paraId="486D9659" w14:textId="77777777" w:rsidR="00AE21E7" w:rsidRPr="009729CA" w:rsidRDefault="00AE21E7" w:rsidP="000D683D">
      <w:pPr>
        <w:pStyle w:val="Heading2"/>
        <w:numPr>
          <w:ilvl w:val="1"/>
          <w:numId w:val="6"/>
        </w:numPr>
        <w:ind w:left="360" w:hanging="360"/>
        <w:rPr>
          <w:rFonts w:ascii="Helvetica" w:hAnsi="Helvetica" w:cs="Helvetica"/>
        </w:rPr>
      </w:pPr>
      <w:bookmarkStart w:id="26" w:name="_IV._SERVICE_AUTHORIZATION"/>
      <w:bookmarkStart w:id="27" w:name="_Toc331859586"/>
      <w:bookmarkStart w:id="28" w:name="_Toc331859733"/>
      <w:bookmarkStart w:id="29" w:name="_Toc331859989"/>
      <w:bookmarkStart w:id="30" w:name="_Toc331860132"/>
      <w:bookmarkStart w:id="31" w:name="_Toc94260666"/>
      <w:bookmarkStart w:id="32" w:name="_Toc202672894"/>
      <w:bookmarkEnd w:id="26"/>
      <w:bookmarkEnd w:id="27"/>
      <w:bookmarkEnd w:id="28"/>
      <w:bookmarkEnd w:id="29"/>
      <w:bookmarkEnd w:id="30"/>
      <w:r w:rsidRPr="009729CA">
        <w:rPr>
          <w:rFonts w:ascii="Helvetica" w:hAnsi="Helvetica" w:cs="Helvetica"/>
        </w:rPr>
        <w:t>Program Purpose</w:t>
      </w:r>
      <w:bookmarkEnd w:id="31"/>
    </w:p>
    <w:p w14:paraId="2F2DA8B4" w14:textId="63859D9C" w:rsidR="00AE21E7" w:rsidRPr="009729CA" w:rsidRDefault="009729CA" w:rsidP="00AE21E7">
      <w:pPr>
        <w:ind w:left="720"/>
        <w:rPr>
          <w:rFonts w:ascii="Helvetica" w:hAnsi="Helvetica" w:cs="Helvetica"/>
          <w:sz w:val="22"/>
          <w:szCs w:val="22"/>
        </w:rPr>
      </w:pPr>
      <w:r w:rsidRPr="009729CA">
        <w:rPr>
          <w:rFonts w:ascii="Helvetica" w:hAnsi="Helvetica" w:cs="Helvetica"/>
          <w:sz w:val="22"/>
          <w:szCs w:val="22"/>
        </w:rPr>
        <w:t>The purpose of the Child Protective Services (CPS) Program is to keep children safe and practice in a way that ensures safety, permanency and well-being for the children and youth we serve. CPS focuses on children and their families and seeks active involvement of the children’s parents and other family members, and the community to solve problems that lead to abuse or neglect.</w:t>
      </w:r>
      <w:r>
        <w:rPr>
          <w:rFonts w:ascii="Helvetica" w:hAnsi="Helvetica" w:cs="Helvetica"/>
          <w:sz w:val="22"/>
          <w:szCs w:val="22"/>
        </w:rPr>
        <w:t xml:space="preserve"> </w:t>
      </w:r>
      <w:r w:rsidR="00AE21E7" w:rsidRPr="009729CA">
        <w:rPr>
          <w:rFonts w:ascii="Helvetica" w:hAnsi="Helvetica" w:cs="Helvetica"/>
          <w:sz w:val="22"/>
          <w:szCs w:val="22"/>
        </w:rPr>
        <w:t>The objectives of CPS are to:</w:t>
      </w:r>
    </w:p>
    <w:p w14:paraId="05ADC91A" w14:textId="77777777" w:rsidR="00CD3C42" w:rsidRPr="009729CA" w:rsidRDefault="00CD3C42" w:rsidP="00AE21E7">
      <w:pPr>
        <w:ind w:left="720"/>
        <w:rPr>
          <w:rFonts w:ascii="Helvetica" w:hAnsi="Helvetica" w:cs="Helvetica"/>
          <w:sz w:val="22"/>
          <w:szCs w:val="22"/>
        </w:rPr>
      </w:pPr>
    </w:p>
    <w:p w14:paraId="77089766" w14:textId="77777777" w:rsidR="00AE21E7" w:rsidRPr="009729CA" w:rsidRDefault="00AE21E7" w:rsidP="000D683D">
      <w:pPr>
        <w:pStyle w:val="Heading4"/>
        <w:numPr>
          <w:ilvl w:val="2"/>
          <w:numId w:val="6"/>
        </w:numPr>
        <w:tabs>
          <w:tab w:val="left" w:pos="990"/>
        </w:tabs>
        <w:spacing w:before="0" w:after="0"/>
        <w:ind w:left="993" w:hanging="806"/>
        <w:rPr>
          <w:rFonts w:cs="Helvetica"/>
        </w:rPr>
      </w:pPr>
      <w:r w:rsidRPr="009729CA">
        <w:rPr>
          <w:rFonts w:cs="Helvetica"/>
        </w:rPr>
        <w:t>Prevent further harm to children and to keep children with their families when possible;</w:t>
      </w:r>
    </w:p>
    <w:p w14:paraId="1FA523A9" w14:textId="77777777" w:rsidR="00C26866" w:rsidRPr="009729CA" w:rsidRDefault="00C26866" w:rsidP="00C26866">
      <w:pPr>
        <w:rPr>
          <w:rFonts w:ascii="Helvetica" w:hAnsi="Helvetica" w:cs="Helvetica"/>
          <w:sz w:val="22"/>
          <w:szCs w:val="22"/>
        </w:rPr>
      </w:pPr>
    </w:p>
    <w:p w14:paraId="1D55CAC3" w14:textId="482ED6CA" w:rsidR="00AE21E7" w:rsidRPr="009729CA" w:rsidRDefault="00AE21E7" w:rsidP="000D683D">
      <w:pPr>
        <w:pStyle w:val="Heading4"/>
        <w:numPr>
          <w:ilvl w:val="2"/>
          <w:numId w:val="6"/>
        </w:numPr>
        <w:tabs>
          <w:tab w:val="left" w:pos="990"/>
        </w:tabs>
        <w:spacing w:before="0" w:after="0"/>
        <w:ind w:left="993" w:hanging="806"/>
        <w:rPr>
          <w:rFonts w:cs="Helvetica"/>
        </w:rPr>
      </w:pPr>
      <w:r w:rsidRPr="009729CA">
        <w:rPr>
          <w:rFonts w:cs="Helvetica"/>
        </w:rPr>
        <w:t xml:space="preserve">Provide </w:t>
      </w:r>
      <w:r w:rsidR="00551DC6" w:rsidRPr="009729CA">
        <w:rPr>
          <w:rFonts w:cs="Helvetica"/>
        </w:rPr>
        <w:t>permanenc</w:t>
      </w:r>
      <w:r w:rsidR="009729CA">
        <w:rPr>
          <w:rFonts w:cs="Helvetica"/>
        </w:rPr>
        <w:t>e</w:t>
      </w:r>
      <w:r w:rsidR="00551DC6" w:rsidRPr="009729CA">
        <w:rPr>
          <w:rFonts w:cs="Helvetica"/>
        </w:rPr>
        <w:t xml:space="preserve"> </w:t>
      </w:r>
      <w:r w:rsidRPr="009729CA">
        <w:rPr>
          <w:rFonts w:cs="Helvetica"/>
        </w:rPr>
        <w:t>for children in substitute care by resolving safety threats or enhancing parental protective capacities and returning children to their families; and</w:t>
      </w:r>
    </w:p>
    <w:p w14:paraId="7F504F70" w14:textId="77777777" w:rsidR="00C26866" w:rsidRPr="009729CA" w:rsidRDefault="00C26866" w:rsidP="00C26866">
      <w:pPr>
        <w:rPr>
          <w:rFonts w:ascii="Helvetica" w:hAnsi="Helvetica" w:cs="Helvetica"/>
          <w:sz w:val="22"/>
          <w:szCs w:val="22"/>
        </w:rPr>
      </w:pPr>
    </w:p>
    <w:p w14:paraId="47046928" w14:textId="0202ADB6" w:rsidR="00AE21E7" w:rsidRPr="009729CA" w:rsidRDefault="00AE21E7" w:rsidP="000D683D">
      <w:pPr>
        <w:pStyle w:val="Heading4"/>
        <w:numPr>
          <w:ilvl w:val="2"/>
          <w:numId w:val="6"/>
        </w:numPr>
        <w:tabs>
          <w:tab w:val="left" w:pos="990"/>
        </w:tabs>
        <w:spacing w:before="0" w:after="0"/>
        <w:ind w:left="993" w:hanging="806"/>
        <w:rPr>
          <w:rFonts w:cs="Helvetica"/>
        </w:rPr>
      </w:pPr>
      <w:r w:rsidRPr="009729CA">
        <w:rPr>
          <w:rFonts w:cs="Helvetica"/>
        </w:rPr>
        <w:t xml:space="preserve">Provide </w:t>
      </w:r>
      <w:r w:rsidR="00551DC6" w:rsidRPr="009729CA">
        <w:rPr>
          <w:rFonts w:cs="Helvetica"/>
        </w:rPr>
        <w:t>permanenc</w:t>
      </w:r>
      <w:r w:rsidR="00911C08">
        <w:rPr>
          <w:rFonts w:cs="Helvetica"/>
        </w:rPr>
        <w:t>e</w:t>
      </w:r>
      <w:r w:rsidR="00551DC6" w:rsidRPr="009729CA">
        <w:rPr>
          <w:rFonts w:cs="Helvetica"/>
        </w:rPr>
        <w:t xml:space="preserve"> </w:t>
      </w:r>
      <w:r w:rsidRPr="009729CA">
        <w:rPr>
          <w:rFonts w:cs="Helvetica"/>
        </w:rPr>
        <w:t xml:space="preserve">for children who cannot return to their families. </w:t>
      </w:r>
    </w:p>
    <w:p w14:paraId="0F430BE9" w14:textId="77777777" w:rsidR="007F05FF" w:rsidRPr="009729CA" w:rsidRDefault="007F05FF" w:rsidP="007F05FF">
      <w:pPr>
        <w:tabs>
          <w:tab w:val="left" w:pos="360"/>
        </w:tabs>
        <w:rPr>
          <w:rFonts w:ascii="Helvetica" w:hAnsi="Helvetica" w:cs="Helvetica"/>
          <w:b/>
          <w:sz w:val="22"/>
          <w:szCs w:val="22"/>
        </w:rPr>
      </w:pPr>
    </w:p>
    <w:p w14:paraId="1A2C9E19" w14:textId="77777777" w:rsidR="007F05FF" w:rsidRPr="009729CA" w:rsidRDefault="007F05FF" w:rsidP="000D683D">
      <w:pPr>
        <w:pStyle w:val="Heading2"/>
        <w:numPr>
          <w:ilvl w:val="1"/>
          <w:numId w:val="6"/>
        </w:numPr>
        <w:ind w:left="360" w:hanging="360"/>
        <w:rPr>
          <w:rFonts w:ascii="Helvetica" w:hAnsi="Helvetica" w:cs="Helvetica"/>
          <w:sz w:val="22"/>
          <w:szCs w:val="22"/>
        </w:rPr>
      </w:pPr>
      <w:bookmarkStart w:id="33" w:name="_Toc94260667"/>
      <w:r w:rsidRPr="009729CA">
        <w:rPr>
          <w:rFonts w:ascii="Helvetica" w:hAnsi="Helvetica" w:cs="Helvetica"/>
        </w:rPr>
        <w:t>Need for Service</w:t>
      </w:r>
      <w:bookmarkEnd w:id="33"/>
    </w:p>
    <w:p w14:paraId="3CB9DE41" w14:textId="4ACB46FC" w:rsidR="004730AC" w:rsidRPr="009729CA" w:rsidRDefault="004730AC" w:rsidP="005D7A49">
      <w:pPr>
        <w:ind w:left="720"/>
        <w:rPr>
          <w:rFonts w:ascii="Helvetica" w:hAnsi="Helvetica" w:cs="Helvetica"/>
          <w:sz w:val="22"/>
          <w:szCs w:val="22"/>
        </w:rPr>
      </w:pPr>
      <w:r w:rsidRPr="009729CA">
        <w:rPr>
          <w:rFonts w:ascii="Helvetica" w:hAnsi="Helvetica" w:cs="Helvetica"/>
          <w:sz w:val="22"/>
          <w:szCs w:val="22"/>
        </w:rPr>
        <w:t>DFPS seeks to Contract with qualified providers to assist CPS in achieving program purpose and objectives</w:t>
      </w:r>
      <w:r w:rsidR="00E329A1" w:rsidRPr="009729CA">
        <w:rPr>
          <w:rFonts w:ascii="Helvetica" w:hAnsi="Helvetica" w:cs="Helvetica"/>
          <w:sz w:val="22"/>
          <w:szCs w:val="22"/>
        </w:rPr>
        <w:t xml:space="preserve"> by providing </w:t>
      </w:r>
      <w:r w:rsidR="008E7C09" w:rsidRPr="009729CA">
        <w:rPr>
          <w:rFonts w:ascii="Helvetica" w:hAnsi="Helvetica" w:cs="Helvetica"/>
          <w:sz w:val="22"/>
          <w:szCs w:val="22"/>
        </w:rPr>
        <w:t>Supervised Visitation Services</w:t>
      </w:r>
      <w:r w:rsidRPr="009729CA">
        <w:rPr>
          <w:rFonts w:ascii="Helvetica" w:hAnsi="Helvetica" w:cs="Helvetica"/>
          <w:sz w:val="22"/>
          <w:szCs w:val="22"/>
        </w:rPr>
        <w:t>.  DFPS does not guarantee any minimum level of utilization or specific number of referrals.  Utilization rate will vary according to the needs of staff, individual client needs and regional allocations. The final decision for use, partial use, and non</w:t>
      </w:r>
      <w:r w:rsidRPr="009729CA">
        <w:rPr>
          <w:rFonts w:ascii="Helvetica" w:hAnsi="Helvetica" w:cs="Helvetica"/>
          <w:sz w:val="22"/>
          <w:szCs w:val="22"/>
        </w:rPr>
        <w:noBreakHyphen/>
        <w:t>use of these professional services lies within the authority of DFPS.</w:t>
      </w:r>
    </w:p>
    <w:p w14:paraId="6496C8EA" w14:textId="07A694B9" w:rsidR="007E5ADB" w:rsidRPr="009729CA" w:rsidRDefault="007E5ADB" w:rsidP="005D7A49">
      <w:pPr>
        <w:ind w:left="720"/>
        <w:rPr>
          <w:rFonts w:ascii="Helvetica" w:hAnsi="Helvetica" w:cs="Helvetica"/>
          <w:sz w:val="22"/>
          <w:szCs w:val="22"/>
        </w:rPr>
      </w:pPr>
    </w:p>
    <w:p w14:paraId="41902DCB" w14:textId="77777777" w:rsidR="0036265A" w:rsidRPr="009729CA" w:rsidRDefault="0036265A" w:rsidP="00851E31">
      <w:pPr>
        <w:pStyle w:val="BodyTextIndent"/>
        <w:tabs>
          <w:tab w:val="left" w:pos="540"/>
        </w:tabs>
        <w:ind w:left="540"/>
        <w:rPr>
          <w:rFonts w:ascii="Helvetica" w:hAnsi="Helvetica" w:cs="Helvetica"/>
          <w:sz w:val="22"/>
          <w:szCs w:val="22"/>
        </w:rPr>
      </w:pPr>
    </w:p>
    <w:p w14:paraId="533997D7" w14:textId="77777777" w:rsidR="00842439" w:rsidRPr="009729CA" w:rsidRDefault="00842439" w:rsidP="000D683D">
      <w:pPr>
        <w:pStyle w:val="Heading2"/>
        <w:numPr>
          <w:ilvl w:val="1"/>
          <w:numId w:val="6"/>
        </w:numPr>
        <w:ind w:left="360" w:hanging="360"/>
        <w:rPr>
          <w:rFonts w:ascii="Helvetica" w:hAnsi="Helvetica" w:cs="Helvetica"/>
          <w:sz w:val="22"/>
          <w:szCs w:val="22"/>
        </w:rPr>
      </w:pPr>
      <w:bookmarkStart w:id="34" w:name="_Ref332709353"/>
      <w:bookmarkStart w:id="35" w:name="_Toc94260668"/>
      <w:r w:rsidRPr="009729CA">
        <w:rPr>
          <w:rFonts w:ascii="Helvetica" w:hAnsi="Helvetica" w:cs="Helvetica"/>
        </w:rPr>
        <w:t xml:space="preserve">Service </w:t>
      </w:r>
      <w:r w:rsidR="006505B4" w:rsidRPr="009729CA">
        <w:rPr>
          <w:rFonts w:ascii="Helvetica" w:hAnsi="Helvetica" w:cs="Helvetica"/>
        </w:rPr>
        <w:t xml:space="preserve">Delivery </w:t>
      </w:r>
      <w:r w:rsidRPr="009729CA">
        <w:rPr>
          <w:rFonts w:ascii="Helvetica" w:hAnsi="Helvetica" w:cs="Helvetica"/>
        </w:rPr>
        <w:t>Area(s)</w:t>
      </w:r>
      <w:bookmarkEnd w:id="34"/>
      <w:bookmarkEnd w:id="35"/>
    </w:p>
    <w:p w14:paraId="6382FDCD" w14:textId="54C51A64" w:rsidR="0036265A" w:rsidRPr="009729CA" w:rsidRDefault="008E7C09" w:rsidP="00753FFF">
      <w:pPr>
        <w:ind w:left="720"/>
        <w:rPr>
          <w:rFonts w:ascii="Helvetica" w:hAnsi="Helvetica" w:cs="Helvetica"/>
          <w:sz w:val="22"/>
          <w:szCs w:val="22"/>
        </w:rPr>
      </w:pPr>
      <w:r w:rsidRPr="009729CA">
        <w:rPr>
          <w:rFonts w:ascii="Helvetica" w:hAnsi="Helvetica" w:cs="Helvetica"/>
          <w:sz w:val="22"/>
          <w:szCs w:val="22"/>
        </w:rPr>
        <w:t>Supervised Visitation Services</w:t>
      </w:r>
      <w:r w:rsidR="0036265A" w:rsidRPr="009729CA">
        <w:rPr>
          <w:rFonts w:ascii="Helvetica" w:hAnsi="Helvetica" w:cs="Helvetica"/>
          <w:sz w:val="22"/>
          <w:szCs w:val="22"/>
        </w:rPr>
        <w:t xml:space="preserve"> are purchased </w:t>
      </w:r>
      <w:r w:rsidR="002B7A66" w:rsidRPr="009729CA">
        <w:rPr>
          <w:rFonts w:ascii="Helvetica" w:hAnsi="Helvetica" w:cs="Helvetica"/>
          <w:sz w:val="22"/>
          <w:szCs w:val="22"/>
        </w:rPr>
        <w:t xml:space="preserve">and contracts are </w:t>
      </w:r>
      <w:r w:rsidR="0036265A" w:rsidRPr="009729CA">
        <w:rPr>
          <w:rFonts w:ascii="Helvetica" w:hAnsi="Helvetica" w:cs="Helvetica"/>
          <w:sz w:val="22"/>
          <w:szCs w:val="22"/>
        </w:rPr>
        <w:t xml:space="preserve">awarded on a regional basis.  </w:t>
      </w:r>
      <w:r w:rsidR="00F16362" w:rsidRPr="009729CA">
        <w:rPr>
          <w:rFonts w:ascii="Helvetica" w:hAnsi="Helvetica" w:cs="Helvetica"/>
          <w:sz w:val="22"/>
          <w:szCs w:val="22"/>
        </w:rPr>
        <w:t xml:space="preserve">Contractor will provide services in </w:t>
      </w:r>
      <w:r w:rsidR="0036265A" w:rsidRPr="009729CA">
        <w:rPr>
          <w:rFonts w:ascii="Helvetica" w:hAnsi="Helvetica" w:cs="Helvetica"/>
          <w:sz w:val="22"/>
          <w:szCs w:val="22"/>
        </w:rPr>
        <w:t xml:space="preserve">the DFPS Region(s) specified in the Application </w:t>
      </w:r>
      <w:r w:rsidR="00441BA3" w:rsidRPr="009729CA">
        <w:rPr>
          <w:rFonts w:ascii="Helvetica" w:hAnsi="Helvetica" w:cs="Helvetica"/>
          <w:sz w:val="22"/>
          <w:szCs w:val="22"/>
        </w:rPr>
        <w:t>and Contract</w:t>
      </w:r>
      <w:r w:rsidR="0036265A" w:rsidRPr="009729CA">
        <w:rPr>
          <w:rFonts w:ascii="Helvetica" w:hAnsi="Helvetica" w:cs="Helvetica"/>
          <w:sz w:val="22"/>
          <w:szCs w:val="22"/>
        </w:rPr>
        <w:t xml:space="preserve">, </w:t>
      </w:r>
      <w:r w:rsidR="00441BA3" w:rsidRPr="009729CA">
        <w:rPr>
          <w:rFonts w:ascii="Helvetica" w:hAnsi="Helvetica" w:cs="Helvetica"/>
          <w:sz w:val="22"/>
          <w:szCs w:val="22"/>
        </w:rPr>
        <w:t>Form 2280PEN</w:t>
      </w:r>
      <w:r w:rsidR="00EC4C3E" w:rsidRPr="009729CA">
        <w:rPr>
          <w:rFonts w:ascii="Helvetica" w:hAnsi="Helvetica" w:cs="Helvetica"/>
          <w:sz w:val="22"/>
          <w:szCs w:val="22"/>
        </w:rPr>
        <w:t xml:space="preserve">.  See </w:t>
      </w:r>
      <w:r w:rsidR="00EC4C3E" w:rsidRPr="009729CA">
        <w:rPr>
          <w:rFonts w:ascii="Helvetica" w:hAnsi="Helvetica" w:cs="Helvetica"/>
          <w:b/>
          <w:sz w:val="22"/>
          <w:szCs w:val="22"/>
        </w:rPr>
        <w:t xml:space="preserve">Package </w:t>
      </w:r>
      <w:r w:rsidR="00BD06E6">
        <w:rPr>
          <w:rFonts w:ascii="Helvetica" w:hAnsi="Helvetica" w:cs="Helvetica"/>
          <w:b/>
          <w:sz w:val="22"/>
          <w:szCs w:val="22"/>
        </w:rPr>
        <w:t>4</w:t>
      </w:r>
      <w:r w:rsidR="00EC4C3E" w:rsidRPr="009729CA">
        <w:rPr>
          <w:rFonts w:ascii="Helvetica" w:hAnsi="Helvetica" w:cs="Helvetica"/>
          <w:sz w:val="22"/>
          <w:szCs w:val="22"/>
        </w:rPr>
        <w:t xml:space="preserve"> to see DFPS regions and counties.</w:t>
      </w:r>
    </w:p>
    <w:p w14:paraId="334F947D" w14:textId="77777777" w:rsidR="0036265A" w:rsidRPr="009729CA" w:rsidRDefault="0036265A" w:rsidP="00AA7CEC">
      <w:pPr>
        <w:pStyle w:val="BodyTextIndent"/>
        <w:tabs>
          <w:tab w:val="left" w:pos="540"/>
        </w:tabs>
        <w:ind w:left="540"/>
        <w:jc w:val="center"/>
        <w:rPr>
          <w:rFonts w:ascii="Helvetica" w:hAnsi="Helvetica" w:cs="Helvetica"/>
          <w:sz w:val="22"/>
          <w:szCs w:val="22"/>
        </w:rPr>
      </w:pPr>
    </w:p>
    <w:p w14:paraId="0F005249" w14:textId="77777777" w:rsidR="0036265A" w:rsidRPr="009729CA" w:rsidRDefault="002B7A66" w:rsidP="00753FFF">
      <w:pPr>
        <w:ind w:left="720"/>
        <w:rPr>
          <w:rFonts w:ascii="Helvetica" w:hAnsi="Helvetica" w:cs="Helvetica"/>
          <w:sz w:val="22"/>
          <w:szCs w:val="22"/>
        </w:rPr>
      </w:pPr>
      <w:r w:rsidRPr="009729CA">
        <w:rPr>
          <w:rFonts w:ascii="Helvetica" w:hAnsi="Helvetica" w:cs="Helvetica"/>
          <w:sz w:val="22"/>
          <w:szCs w:val="22"/>
        </w:rPr>
        <w:t xml:space="preserve">To meet the service needs of </w:t>
      </w:r>
      <w:r w:rsidR="0036265A" w:rsidRPr="009729CA">
        <w:rPr>
          <w:rFonts w:ascii="Helvetica" w:hAnsi="Helvetica" w:cs="Helvetica"/>
          <w:sz w:val="22"/>
          <w:szCs w:val="22"/>
        </w:rPr>
        <w:t>DFPS</w:t>
      </w:r>
      <w:r w:rsidRPr="009729CA">
        <w:rPr>
          <w:rFonts w:ascii="Helvetica" w:hAnsi="Helvetica" w:cs="Helvetica"/>
          <w:sz w:val="22"/>
          <w:szCs w:val="22"/>
        </w:rPr>
        <w:t xml:space="preserve"> and our clients DFPS</w:t>
      </w:r>
      <w:r w:rsidR="0036265A" w:rsidRPr="009729CA">
        <w:rPr>
          <w:rFonts w:ascii="Helvetica" w:hAnsi="Helvetica" w:cs="Helvetica"/>
          <w:sz w:val="22"/>
          <w:szCs w:val="22"/>
        </w:rPr>
        <w:t xml:space="preserve"> may </w:t>
      </w:r>
      <w:r w:rsidRPr="009729CA">
        <w:rPr>
          <w:rFonts w:ascii="Helvetica" w:hAnsi="Helvetica" w:cs="Helvetica"/>
          <w:sz w:val="22"/>
          <w:szCs w:val="22"/>
        </w:rPr>
        <w:t>at any time</w:t>
      </w:r>
      <w:r w:rsidR="00A06D28" w:rsidRPr="009729CA">
        <w:rPr>
          <w:rFonts w:ascii="Helvetica" w:hAnsi="Helvetica" w:cs="Helvetica"/>
          <w:sz w:val="22"/>
          <w:szCs w:val="22"/>
        </w:rPr>
        <w:t xml:space="preserve"> a</w:t>
      </w:r>
      <w:r w:rsidRPr="009729CA">
        <w:rPr>
          <w:rFonts w:ascii="Helvetica" w:hAnsi="Helvetica" w:cs="Helvetica"/>
          <w:sz w:val="22"/>
          <w:szCs w:val="22"/>
        </w:rPr>
        <w:t>dd or delete Regions or parts of Regions available for enrollment</w:t>
      </w:r>
      <w:r w:rsidR="007908AE" w:rsidRPr="009729CA">
        <w:rPr>
          <w:rFonts w:ascii="Helvetica" w:hAnsi="Helvetica" w:cs="Helvetica"/>
          <w:sz w:val="22"/>
          <w:szCs w:val="22"/>
        </w:rPr>
        <w:t>.</w:t>
      </w:r>
    </w:p>
    <w:p w14:paraId="1A6169F4" w14:textId="77777777" w:rsidR="00CD4A48" w:rsidRPr="009729CA" w:rsidRDefault="00CD4A48" w:rsidP="00753FFF">
      <w:pPr>
        <w:ind w:left="720"/>
        <w:rPr>
          <w:rFonts w:ascii="Helvetica" w:hAnsi="Helvetica" w:cs="Helvetica"/>
          <w:sz w:val="22"/>
          <w:szCs w:val="22"/>
        </w:rPr>
      </w:pPr>
    </w:p>
    <w:p w14:paraId="262A684B" w14:textId="77777777" w:rsidR="00CD4A48" w:rsidRPr="009729CA" w:rsidRDefault="00CD4A48" w:rsidP="000D683D">
      <w:pPr>
        <w:pStyle w:val="Heading2"/>
        <w:numPr>
          <w:ilvl w:val="1"/>
          <w:numId w:val="6"/>
        </w:numPr>
        <w:ind w:left="360" w:hanging="360"/>
        <w:rPr>
          <w:rFonts w:ascii="Helvetica" w:hAnsi="Helvetica" w:cs="Helvetica"/>
          <w:b w:val="0"/>
          <w:bCs/>
        </w:rPr>
      </w:pPr>
      <w:bookmarkStart w:id="36" w:name="_Toc94260669"/>
      <w:r w:rsidRPr="009729CA">
        <w:rPr>
          <w:rFonts w:ascii="Helvetica" w:hAnsi="Helvetica" w:cs="Helvetica"/>
        </w:rPr>
        <w:t>Accessibility</w:t>
      </w:r>
      <w:bookmarkEnd w:id="36"/>
    </w:p>
    <w:p w14:paraId="43EFD6FE" w14:textId="77777777" w:rsidR="00CD4A48" w:rsidRPr="009729CA" w:rsidRDefault="00CD4A48" w:rsidP="00CD4A48">
      <w:pPr>
        <w:pStyle w:val="Heading4"/>
        <w:numPr>
          <w:ilvl w:val="0"/>
          <w:numId w:val="0"/>
        </w:numPr>
        <w:tabs>
          <w:tab w:val="left" w:pos="720"/>
        </w:tabs>
        <w:spacing w:before="0" w:after="0"/>
        <w:ind w:left="720"/>
        <w:rPr>
          <w:rFonts w:cs="Helvetica"/>
          <w:b/>
          <w:bCs w:val="0"/>
        </w:rPr>
      </w:pPr>
    </w:p>
    <w:p w14:paraId="6317AEA1" w14:textId="77777777" w:rsidR="00CD4A48" w:rsidRPr="009729CA" w:rsidRDefault="00EB5593" w:rsidP="00CD4A48">
      <w:pPr>
        <w:tabs>
          <w:tab w:val="left" w:pos="-1440"/>
          <w:tab w:val="left" w:pos="-720"/>
          <w:tab w:val="left" w:pos="0"/>
          <w:tab w:val="left" w:pos="360"/>
          <w:tab w:val="left" w:pos="720"/>
        </w:tabs>
        <w:suppressAutoHyphens/>
        <w:ind w:left="720" w:right="360"/>
        <w:rPr>
          <w:rFonts w:ascii="Helvetica" w:hAnsi="Helvetica" w:cs="Helvetica"/>
          <w:bCs/>
        </w:rPr>
      </w:pPr>
      <w:r w:rsidRPr="009729CA">
        <w:rPr>
          <w:rFonts w:ascii="Helvetica" w:hAnsi="Helvetica" w:cs="Helvetica"/>
          <w:bCs/>
          <w:sz w:val="22"/>
          <w:szCs w:val="22"/>
        </w:rPr>
        <w:t xml:space="preserve">Supervised Visitation </w:t>
      </w:r>
      <w:r w:rsidR="00CD4A48" w:rsidRPr="009729CA">
        <w:rPr>
          <w:rFonts w:ascii="Helvetica" w:hAnsi="Helvetica" w:cs="Helvetica"/>
          <w:bCs/>
          <w:sz w:val="22"/>
          <w:szCs w:val="22"/>
        </w:rPr>
        <w:t>Services must be available seven (7) days a week, including eveni</w:t>
      </w:r>
      <w:r w:rsidR="005C31F9" w:rsidRPr="009729CA">
        <w:rPr>
          <w:rFonts w:ascii="Helvetica" w:hAnsi="Helvetica" w:cs="Helvetica"/>
          <w:bCs/>
          <w:sz w:val="22"/>
          <w:szCs w:val="22"/>
        </w:rPr>
        <w:t xml:space="preserve">ng and holidays as necessary.  </w:t>
      </w:r>
      <w:r w:rsidR="00CD4A48" w:rsidRPr="009729CA">
        <w:rPr>
          <w:rFonts w:ascii="Helvetica" w:hAnsi="Helvetica" w:cs="Helvetica"/>
          <w:bCs/>
          <w:sz w:val="22"/>
          <w:szCs w:val="22"/>
        </w:rPr>
        <w:t xml:space="preserve">Service hours must be flexible and include morning, afternoon, evening, to accommodate the schedules of employed participants.  Contractor must accommodate school age children by scheduling services at times that do not interfere with school attendance and participation in school activities. </w:t>
      </w:r>
    </w:p>
    <w:p w14:paraId="4BD06DCF" w14:textId="77777777" w:rsidR="00590858" w:rsidRPr="009729CA" w:rsidRDefault="00590858" w:rsidP="00CD4A48">
      <w:pPr>
        <w:tabs>
          <w:tab w:val="left" w:pos="-1440"/>
          <w:tab w:val="left" w:pos="-720"/>
          <w:tab w:val="left" w:pos="0"/>
          <w:tab w:val="left" w:pos="360"/>
          <w:tab w:val="left" w:pos="720"/>
        </w:tabs>
        <w:suppressAutoHyphens/>
        <w:ind w:left="720" w:right="360"/>
        <w:rPr>
          <w:rFonts w:ascii="Helvetica" w:hAnsi="Helvetica" w:cs="Helvetica"/>
          <w:bCs/>
          <w:sz w:val="22"/>
          <w:szCs w:val="22"/>
        </w:rPr>
      </w:pPr>
    </w:p>
    <w:p w14:paraId="16116A7B" w14:textId="3AD51542" w:rsidR="00CD4A48" w:rsidRDefault="00CD4A48" w:rsidP="00CD4A48">
      <w:pPr>
        <w:tabs>
          <w:tab w:val="left" w:pos="-1440"/>
          <w:tab w:val="left" w:pos="-720"/>
          <w:tab w:val="left" w:pos="0"/>
          <w:tab w:val="left" w:pos="360"/>
          <w:tab w:val="left" w:pos="720"/>
        </w:tabs>
        <w:suppressAutoHyphens/>
        <w:ind w:left="720" w:right="360"/>
        <w:rPr>
          <w:rFonts w:ascii="Helvetica" w:hAnsi="Helvetica" w:cs="Arial"/>
          <w:bCs/>
          <w:sz w:val="22"/>
          <w:szCs w:val="22"/>
        </w:rPr>
      </w:pPr>
      <w:r w:rsidRPr="008135FA">
        <w:rPr>
          <w:rFonts w:ascii="Helvetica" w:hAnsi="Helvetica" w:cs="Arial"/>
          <w:bCs/>
          <w:sz w:val="22"/>
          <w:szCs w:val="22"/>
        </w:rPr>
        <w:t>It is expected that the majority of visitations will occur in locations secured by the Contractor</w:t>
      </w:r>
      <w:r w:rsidR="007E5ADB">
        <w:rPr>
          <w:rFonts w:ascii="Helvetica" w:hAnsi="Helvetica" w:cs="Arial"/>
          <w:bCs/>
          <w:sz w:val="22"/>
          <w:szCs w:val="22"/>
        </w:rPr>
        <w:t>.  H</w:t>
      </w:r>
      <w:r w:rsidRPr="008135FA">
        <w:rPr>
          <w:rFonts w:ascii="Helvetica" w:hAnsi="Helvetica" w:cs="Arial"/>
          <w:bCs/>
          <w:sz w:val="22"/>
          <w:szCs w:val="22"/>
        </w:rPr>
        <w:t>owever</w:t>
      </w:r>
      <w:r w:rsidR="007E5ADB">
        <w:rPr>
          <w:rFonts w:ascii="Helvetica" w:hAnsi="Helvetica" w:cs="Arial"/>
          <w:bCs/>
          <w:sz w:val="22"/>
          <w:szCs w:val="22"/>
        </w:rPr>
        <w:t>,</w:t>
      </w:r>
      <w:r w:rsidRPr="008135FA">
        <w:rPr>
          <w:rFonts w:ascii="Helvetica" w:hAnsi="Helvetica" w:cs="Arial"/>
          <w:bCs/>
          <w:sz w:val="22"/>
          <w:szCs w:val="22"/>
        </w:rPr>
        <w:t xml:space="preserve"> it may be necessary to supervise a visitation in a CPS office. </w:t>
      </w:r>
      <w:r w:rsidRPr="008135FA">
        <w:rPr>
          <w:rFonts w:ascii="Helvetica" w:hAnsi="Helvetica" w:cs="Arial"/>
          <w:bCs/>
          <w:sz w:val="22"/>
          <w:szCs w:val="22"/>
        </w:rPr>
        <w:lastRenderedPageBreak/>
        <w:t xml:space="preserve">The </w:t>
      </w:r>
      <w:r w:rsidRPr="007A507C">
        <w:rPr>
          <w:rFonts w:ascii="Helvetica" w:hAnsi="Helvetica" w:cs="Arial"/>
          <w:bCs/>
          <w:sz w:val="22"/>
          <w:szCs w:val="22"/>
        </w:rPr>
        <w:t>visitation</w:t>
      </w:r>
      <w:r w:rsidRPr="008135FA">
        <w:rPr>
          <w:rFonts w:ascii="Helvetica" w:hAnsi="Helvetica" w:cs="Arial"/>
          <w:bCs/>
          <w:sz w:val="22"/>
          <w:szCs w:val="22"/>
        </w:rPr>
        <w:t xml:space="preserve"> may occur at a CPS office at the request of the DFPS CPS caseworker.  Acceptable and billable locations are as follows:</w:t>
      </w:r>
    </w:p>
    <w:p w14:paraId="352EA0B7" w14:textId="77777777" w:rsidR="0065544A" w:rsidRDefault="0065544A" w:rsidP="00CD4A48">
      <w:pPr>
        <w:tabs>
          <w:tab w:val="left" w:pos="-1440"/>
          <w:tab w:val="left" w:pos="-720"/>
          <w:tab w:val="left" w:pos="0"/>
          <w:tab w:val="left" w:pos="360"/>
          <w:tab w:val="left" w:pos="720"/>
        </w:tabs>
        <w:suppressAutoHyphens/>
        <w:ind w:left="720" w:right="360"/>
        <w:rPr>
          <w:rFonts w:ascii="Helvetica" w:hAnsi="Helvetica" w:cs="Arial"/>
          <w:bCs/>
          <w:sz w:val="22"/>
          <w:szCs w:val="22"/>
        </w:rPr>
      </w:pPr>
    </w:p>
    <w:p w14:paraId="726B0F12" w14:textId="77777777" w:rsidR="00CD4A48" w:rsidRPr="008135FA" w:rsidRDefault="00CD4A48" w:rsidP="000D683D">
      <w:pPr>
        <w:pStyle w:val="Heading4"/>
        <w:numPr>
          <w:ilvl w:val="2"/>
          <w:numId w:val="6"/>
        </w:numPr>
        <w:tabs>
          <w:tab w:val="left" w:pos="990"/>
        </w:tabs>
        <w:ind w:left="720" w:hanging="540"/>
        <w:rPr>
          <w:b/>
        </w:rPr>
      </w:pPr>
      <w:bookmarkStart w:id="37" w:name="_Toc327344208"/>
      <w:r w:rsidRPr="008135FA">
        <w:rPr>
          <w:b/>
        </w:rPr>
        <w:t>Contractor Secured Location</w:t>
      </w:r>
    </w:p>
    <w:p w14:paraId="102E205A" w14:textId="1112D6E6" w:rsidR="00CD4A48" w:rsidRPr="008135FA" w:rsidRDefault="00D74BF3" w:rsidP="00D74BF3">
      <w:pPr>
        <w:pStyle w:val="Heading4"/>
        <w:numPr>
          <w:ilvl w:val="0"/>
          <w:numId w:val="0"/>
        </w:numPr>
        <w:tabs>
          <w:tab w:val="left" w:pos="990"/>
        </w:tabs>
        <w:spacing w:before="0" w:after="0"/>
        <w:ind w:left="990"/>
      </w:pPr>
      <w:r w:rsidRPr="008135FA">
        <w:t xml:space="preserve">Contractor secured location </w:t>
      </w:r>
      <w:r w:rsidR="00CD4A48" w:rsidRPr="008135FA">
        <w:t>consisting of services provided in a location other than a CPS</w:t>
      </w:r>
      <w:r w:rsidR="00ED432A">
        <w:t xml:space="preserve"> office.  T</w:t>
      </w:r>
      <w:r w:rsidR="00ED432A" w:rsidRPr="008135FA">
        <w:t>he</w:t>
      </w:r>
      <w:r w:rsidR="00CD4A48" w:rsidRPr="008135FA">
        <w:t xml:space="preserve"> Contractor must obtain prior written approval from the CPS program liaison </w:t>
      </w:r>
      <w:r w:rsidR="005C31F9">
        <w:t xml:space="preserve">or designee </w:t>
      </w:r>
      <w:r w:rsidR="00CD4A48" w:rsidRPr="008135FA">
        <w:t xml:space="preserve">for </w:t>
      </w:r>
      <w:r w:rsidR="006360E6">
        <w:t>V</w:t>
      </w:r>
      <w:r w:rsidR="00CD4A48" w:rsidRPr="008135FA">
        <w:t xml:space="preserve">isitation </w:t>
      </w:r>
      <w:r w:rsidR="006360E6">
        <w:t>S</w:t>
      </w:r>
      <w:r w:rsidR="00CD4A48" w:rsidRPr="008135FA">
        <w:t>ervices delivered in locations other than the Contractor’s primary or satellite office or a CPS office</w:t>
      </w:r>
      <w:bookmarkStart w:id="38" w:name="_Toc327344209"/>
      <w:r w:rsidR="00CD4A48" w:rsidRPr="008135FA">
        <w:t>.</w:t>
      </w:r>
    </w:p>
    <w:p w14:paraId="549BC515" w14:textId="77777777" w:rsidR="00D74BF3" w:rsidRPr="008135FA" w:rsidRDefault="00CD4A48" w:rsidP="000D683D">
      <w:pPr>
        <w:pStyle w:val="Heading4"/>
        <w:numPr>
          <w:ilvl w:val="2"/>
          <w:numId w:val="6"/>
        </w:numPr>
        <w:tabs>
          <w:tab w:val="left" w:pos="990"/>
        </w:tabs>
        <w:ind w:left="720" w:hanging="540"/>
        <w:rPr>
          <w:b/>
        </w:rPr>
      </w:pPr>
      <w:r w:rsidRPr="008135FA">
        <w:rPr>
          <w:b/>
        </w:rPr>
        <w:t>CPS Office</w:t>
      </w:r>
    </w:p>
    <w:p w14:paraId="76E48CCB" w14:textId="20F3D14C" w:rsidR="00CD4A48" w:rsidRPr="005C332B" w:rsidRDefault="00D74BF3" w:rsidP="00D74BF3">
      <w:pPr>
        <w:pStyle w:val="Heading4"/>
        <w:numPr>
          <w:ilvl w:val="0"/>
          <w:numId w:val="0"/>
        </w:numPr>
        <w:tabs>
          <w:tab w:val="left" w:pos="990"/>
        </w:tabs>
        <w:spacing w:before="0" w:after="0"/>
        <w:ind w:left="990"/>
        <w:rPr>
          <w:strike/>
          <w:color w:val="FF0000"/>
        </w:rPr>
      </w:pPr>
      <w:r w:rsidRPr="008135FA">
        <w:t>I</w:t>
      </w:r>
      <w:r w:rsidR="00CD4A48" w:rsidRPr="008135FA">
        <w:t xml:space="preserve">t may become necessary for </w:t>
      </w:r>
      <w:r w:rsidR="00ED432A">
        <w:t>v</w:t>
      </w:r>
      <w:r w:rsidR="00CD4A48" w:rsidRPr="008135FA">
        <w:t xml:space="preserve">isitation to be provided at a CPS office for specific cases. CPS staff will authorize this service by documenting </w:t>
      </w:r>
      <w:bookmarkEnd w:id="37"/>
      <w:bookmarkEnd w:id="38"/>
      <w:r w:rsidR="00EC4C3E">
        <w:t xml:space="preserve">the request directly in </w:t>
      </w:r>
      <w:r w:rsidR="008C486A" w:rsidRPr="00ED432A">
        <w:t>Form 3101</w:t>
      </w:r>
      <w:r w:rsidR="00EC4C3E">
        <w:t xml:space="preserve"> and in the comment section of the Services Authorization Form 2054</w:t>
      </w:r>
      <w:r w:rsidR="008C486A">
        <w:t>.</w:t>
      </w:r>
    </w:p>
    <w:p w14:paraId="38FA439A" w14:textId="77777777" w:rsidR="00CD4A48" w:rsidRPr="008135FA" w:rsidRDefault="00CD4A48" w:rsidP="000D683D">
      <w:pPr>
        <w:pStyle w:val="Heading4"/>
        <w:numPr>
          <w:ilvl w:val="2"/>
          <w:numId w:val="6"/>
        </w:numPr>
        <w:tabs>
          <w:tab w:val="left" w:pos="990"/>
        </w:tabs>
        <w:ind w:left="720" w:hanging="540"/>
        <w:rPr>
          <w:b/>
        </w:rPr>
      </w:pPr>
      <w:r w:rsidRPr="008135FA">
        <w:rPr>
          <w:b/>
        </w:rPr>
        <w:t>Travel</w:t>
      </w:r>
    </w:p>
    <w:p w14:paraId="74004E86" w14:textId="77777777" w:rsidR="00CD4A48" w:rsidRDefault="00341071" w:rsidP="00CD4A48">
      <w:pPr>
        <w:pStyle w:val="Heading4"/>
        <w:numPr>
          <w:ilvl w:val="0"/>
          <w:numId w:val="0"/>
        </w:numPr>
        <w:tabs>
          <w:tab w:val="left" w:pos="990"/>
        </w:tabs>
        <w:spacing w:before="0" w:after="0"/>
        <w:ind w:left="990"/>
      </w:pPr>
      <w:r>
        <w:t>T</w:t>
      </w:r>
      <w:r w:rsidR="00D74BF3" w:rsidRPr="008135FA">
        <w:t>ime or</w:t>
      </w:r>
      <w:r w:rsidR="00CD4A48" w:rsidRPr="008135FA">
        <w:t xml:space="preserve"> travel to and from any site of service is </w:t>
      </w:r>
      <w:r w:rsidR="00CD4A48" w:rsidRPr="00321ECB">
        <w:rPr>
          <w:b/>
          <w:u w:val="single"/>
        </w:rPr>
        <w:t>not billable</w:t>
      </w:r>
      <w:r w:rsidR="00CD4A48" w:rsidRPr="008135FA">
        <w:t>.</w:t>
      </w:r>
    </w:p>
    <w:p w14:paraId="4AD153E1" w14:textId="77777777" w:rsidR="00CD4A48" w:rsidRPr="008135FA" w:rsidRDefault="00CD4A48" w:rsidP="000D683D">
      <w:pPr>
        <w:pStyle w:val="Heading4"/>
        <w:numPr>
          <w:ilvl w:val="2"/>
          <w:numId w:val="6"/>
        </w:numPr>
        <w:tabs>
          <w:tab w:val="left" w:pos="990"/>
        </w:tabs>
        <w:ind w:left="720" w:hanging="540"/>
        <w:rPr>
          <w:b/>
        </w:rPr>
      </w:pPr>
      <w:r w:rsidRPr="008135FA">
        <w:rPr>
          <w:b/>
        </w:rPr>
        <w:t>Transportation for Visit</w:t>
      </w:r>
    </w:p>
    <w:p w14:paraId="5B8BB97A" w14:textId="77777777" w:rsidR="00CD4A48" w:rsidRPr="008135FA" w:rsidRDefault="00CD4A48" w:rsidP="00CD4A48">
      <w:pPr>
        <w:pStyle w:val="Heading4"/>
        <w:numPr>
          <w:ilvl w:val="0"/>
          <w:numId w:val="0"/>
        </w:numPr>
        <w:tabs>
          <w:tab w:val="left" w:pos="990"/>
        </w:tabs>
        <w:spacing w:before="0" w:after="0"/>
        <w:ind w:left="990"/>
      </w:pPr>
      <w:r w:rsidRPr="008135FA">
        <w:t>Contractor will not be responsible for arranging transportation and must not provide transportation to any participant to or from the visit.</w:t>
      </w:r>
    </w:p>
    <w:p w14:paraId="1A5755E3" w14:textId="77777777" w:rsidR="00842439" w:rsidRPr="008135FA" w:rsidRDefault="00842439" w:rsidP="00753FFF">
      <w:pPr>
        <w:ind w:left="720"/>
        <w:rPr>
          <w:rFonts w:ascii="Helvetica" w:hAnsi="Helvetica"/>
          <w:sz w:val="22"/>
          <w:szCs w:val="22"/>
        </w:rPr>
      </w:pPr>
    </w:p>
    <w:p w14:paraId="2386B3C4" w14:textId="77777777" w:rsidR="00A244A8" w:rsidRPr="008135FA" w:rsidRDefault="00A244A8" w:rsidP="000D683D">
      <w:pPr>
        <w:pStyle w:val="Heading2"/>
        <w:numPr>
          <w:ilvl w:val="1"/>
          <w:numId w:val="6"/>
        </w:numPr>
        <w:ind w:left="360" w:hanging="360"/>
        <w:rPr>
          <w:rFonts w:ascii="Helvetica" w:hAnsi="Helvetica"/>
          <w:sz w:val="22"/>
          <w:szCs w:val="22"/>
        </w:rPr>
      </w:pPr>
      <w:bookmarkStart w:id="39" w:name="_Toc94260670"/>
      <w:r w:rsidRPr="008135FA">
        <w:rPr>
          <w:rFonts w:ascii="Helvetica" w:hAnsi="Helvetica"/>
        </w:rPr>
        <w:t>Eligible Population</w:t>
      </w:r>
      <w:bookmarkEnd w:id="39"/>
      <w:r w:rsidRPr="008135FA">
        <w:rPr>
          <w:rFonts w:ascii="Helvetica" w:hAnsi="Helvetica"/>
        </w:rPr>
        <w:t xml:space="preserve"> </w:t>
      </w:r>
    </w:p>
    <w:p w14:paraId="01AB38EE" w14:textId="4E672800" w:rsidR="008A0F4F" w:rsidRDefault="005C2C79" w:rsidP="00753FFF">
      <w:pPr>
        <w:ind w:left="720"/>
        <w:rPr>
          <w:rFonts w:ascii="Helvetica" w:hAnsi="Helvetica"/>
          <w:sz w:val="22"/>
          <w:szCs w:val="22"/>
        </w:rPr>
      </w:pPr>
      <w:r w:rsidRPr="008135FA">
        <w:rPr>
          <w:rFonts w:ascii="Helvetica" w:hAnsi="Helvetica"/>
          <w:sz w:val="22"/>
          <w:szCs w:val="22"/>
        </w:rPr>
        <w:t xml:space="preserve">Individual </w:t>
      </w:r>
      <w:r w:rsidR="00DC1E2A" w:rsidRPr="008135FA">
        <w:rPr>
          <w:rFonts w:ascii="Helvetica" w:hAnsi="Helvetica"/>
          <w:sz w:val="22"/>
          <w:szCs w:val="22"/>
        </w:rPr>
        <w:t xml:space="preserve">adults </w:t>
      </w:r>
      <w:r w:rsidRPr="008135FA">
        <w:rPr>
          <w:rFonts w:ascii="Helvetica" w:hAnsi="Helvetica"/>
          <w:sz w:val="22"/>
          <w:szCs w:val="22"/>
        </w:rPr>
        <w:t xml:space="preserve">referred directly by DFPS are eligible for services.  </w:t>
      </w:r>
      <w:r w:rsidR="00384C3E" w:rsidRPr="008135FA">
        <w:rPr>
          <w:rFonts w:ascii="Helvetica" w:hAnsi="Helvetica"/>
          <w:sz w:val="22"/>
          <w:szCs w:val="22"/>
        </w:rPr>
        <w:t xml:space="preserve">DFPS determines </w:t>
      </w:r>
      <w:r w:rsidR="00DC1E2A" w:rsidRPr="008135FA">
        <w:rPr>
          <w:rFonts w:ascii="Helvetica" w:hAnsi="Helvetica"/>
          <w:sz w:val="22"/>
          <w:szCs w:val="22"/>
        </w:rPr>
        <w:t>eligibility</w:t>
      </w:r>
      <w:r w:rsidR="00321ECB">
        <w:rPr>
          <w:rFonts w:ascii="Helvetica" w:hAnsi="Helvetica"/>
          <w:sz w:val="22"/>
          <w:szCs w:val="22"/>
        </w:rPr>
        <w:t xml:space="preserve">.  </w:t>
      </w:r>
      <w:r w:rsidR="008A0F4F" w:rsidRPr="008135FA">
        <w:rPr>
          <w:rFonts w:ascii="Helvetica" w:hAnsi="Helvetica"/>
          <w:sz w:val="22"/>
          <w:szCs w:val="22"/>
        </w:rPr>
        <w:t xml:space="preserve">Contractor must serve all clients </w:t>
      </w:r>
      <w:r w:rsidR="00384C3E" w:rsidRPr="008135FA">
        <w:rPr>
          <w:rFonts w:ascii="Helvetica" w:hAnsi="Helvetica"/>
          <w:sz w:val="22"/>
          <w:szCs w:val="22"/>
        </w:rPr>
        <w:t>properly referred by DFPS.</w:t>
      </w:r>
    </w:p>
    <w:p w14:paraId="20B3A3F5" w14:textId="77777777" w:rsidR="00590858" w:rsidRDefault="00590858" w:rsidP="00753FFF">
      <w:pPr>
        <w:ind w:left="720"/>
        <w:rPr>
          <w:rFonts w:ascii="Helvetica" w:hAnsi="Helvetica"/>
          <w:sz w:val="22"/>
          <w:szCs w:val="22"/>
        </w:rPr>
      </w:pPr>
    </w:p>
    <w:p w14:paraId="008A90ED" w14:textId="77777777" w:rsidR="00E31202" w:rsidRPr="00590858" w:rsidRDefault="00E31202" w:rsidP="000D683D">
      <w:pPr>
        <w:pStyle w:val="Heading2"/>
        <w:numPr>
          <w:ilvl w:val="1"/>
          <w:numId w:val="6"/>
        </w:numPr>
        <w:ind w:left="360" w:hanging="360"/>
        <w:rPr>
          <w:rFonts w:ascii="Helvetica" w:hAnsi="Helvetica"/>
        </w:rPr>
      </w:pPr>
      <w:bookmarkStart w:id="40" w:name="_Toc94260671"/>
      <w:r w:rsidRPr="00590858">
        <w:rPr>
          <w:rFonts w:ascii="Helvetica" w:hAnsi="Helvetica"/>
        </w:rPr>
        <w:t>Client Characteristics</w:t>
      </w:r>
      <w:bookmarkEnd w:id="40"/>
    </w:p>
    <w:p w14:paraId="5EE67B82" w14:textId="77777777" w:rsidR="005566EF" w:rsidRPr="008135FA" w:rsidRDefault="00EC1DC7" w:rsidP="00753FFF">
      <w:pPr>
        <w:ind w:left="720"/>
        <w:rPr>
          <w:rFonts w:ascii="Helvetica" w:hAnsi="Helvetica"/>
          <w:sz w:val="22"/>
          <w:szCs w:val="22"/>
        </w:rPr>
      </w:pPr>
      <w:r w:rsidRPr="008135FA">
        <w:rPr>
          <w:rFonts w:ascii="Helvetica" w:hAnsi="Helvetica"/>
          <w:sz w:val="22"/>
          <w:szCs w:val="22"/>
        </w:rPr>
        <w:t xml:space="preserve">Due to the nature of DFPS responsibilities </w:t>
      </w:r>
      <w:r w:rsidR="005566EF" w:rsidRPr="008135FA">
        <w:rPr>
          <w:rFonts w:ascii="Helvetica" w:hAnsi="Helvetica"/>
          <w:sz w:val="22"/>
          <w:szCs w:val="22"/>
        </w:rPr>
        <w:t xml:space="preserve">Contractor must be prepared to </w:t>
      </w:r>
      <w:r w:rsidR="00AB7E5C" w:rsidRPr="008135FA">
        <w:rPr>
          <w:rFonts w:ascii="Helvetica" w:hAnsi="Helvetica"/>
          <w:sz w:val="22"/>
          <w:szCs w:val="22"/>
        </w:rPr>
        <w:t>serve</w:t>
      </w:r>
      <w:r w:rsidR="005566EF" w:rsidRPr="008135FA">
        <w:rPr>
          <w:rFonts w:ascii="Helvetica" w:hAnsi="Helvetica"/>
          <w:sz w:val="22"/>
          <w:szCs w:val="22"/>
        </w:rPr>
        <w:t xml:space="preserve"> individuals with characteristics including, but not limited to:</w:t>
      </w:r>
    </w:p>
    <w:p w14:paraId="4B1D18E5" w14:textId="77777777" w:rsidR="00E616EE" w:rsidRPr="008135FA" w:rsidRDefault="00D74BF3" w:rsidP="000D683D">
      <w:pPr>
        <w:pStyle w:val="Heading4"/>
        <w:numPr>
          <w:ilvl w:val="2"/>
          <w:numId w:val="6"/>
        </w:numPr>
        <w:tabs>
          <w:tab w:val="left" w:pos="990"/>
        </w:tabs>
        <w:ind w:left="720" w:hanging="540"/>
        <w:rPr>
          <w:b/>
        </w:rPr>
      </w:pPr>
      <w:r w:rsidRPr="008135FA">
        <w:rPr>
          <w:b/>
        </w:rPr>
        <w:t>The Child</w:t>
      </w:r>
      <w:r w:rsidR="00544218" w:rsidRPr="008135FA">
        <w:rPr>
          <w:b/>
        </w:rPr>
        <w:t xml:space="preserve"> May</w:t>
      </w:r>
      <w:r w:rsidRPr="008135FA">
        <w:rPr>
          <w:b/>
        </w:rPr>
        <w:t>:</w:t>
      </w:r>
    </w:p>
    <w:p w14:paraId="3650F95C" w14:textId="77777777" w:rsidR="00544218" w:rsidRPr="008135FA" w:rsidRDefault="00544218" w:rsidP="000D683D">
      <w:pPr>
        <w:pStyle w:val="Heading4"/>
        <w:numPr>
          <w:ilvl w:val="3"/>
          <w:numId w:val="6"/>
        </w:numPr>
        <w:tabs>
          <w:tab w:val="left" w:pos="990"/>
        </w:tabs>
        <w:spacing w:before="0" w:after="0"/>
        <w:ind w:left="1440" w:hanging="990"/>
      </w:pPr>
      <w:r w:rsidRPr="008135FA">
        <w:t>Exhibit a pattern of impulsivity,</w:t>
      </w:r>
    </w:p>
    <w:p w14:paraId="5B7B150A" w14:textId="77777777" w:rsidR="00544218" w:rsidRPr="008135FA" w:rsidRDefault="00544218" w:rsidP="000D683D">
      <w:pPr>
        <w:pStyle w:val="Heading4"/>
        <w:numPr>
          <w:ilvl w:val="3"/>
          <w:numId w:val="6"/>
        </w:numPr>
        <w:tabs>
          <w:tab w:val="left" w:pos="990"/>
        </w:tabs>
        <w:spacing w:before="0" w:after="0"/>
        <w:ind w:left="1440" w:hanging="990"/>
      </w:pPr>
      <w:r w:rsidRPr="008135FA">
        <w:t>Exhibit poor or insecure attachment to parents,</w:t>
      </w:r>
    </w:p>
    <w:p w14:paraId="1BE2F993" w14:textId="77777777" w:rsidR="00544218" w:rsidRPr="008135FA" w:rsidRDefault="00544218" w:rsidP="000D683D">
      <w:pPr>
        <w:pStyle w:val="Heading4"/>
        <w:numPr>
          <w:ilvl w:val="3"/>
          <w:numId w:val="6"/>
        </w:numPr>
        <w:tabs>
          <w:tab w:val="left" w:pos="990"/>
        </w:tabs>
        <w:spacing w:before="0" w:after="0"/>
        <w:ind w:left="1440" w:hanging="990"/>
      </w:pPr>
      <w:r w:rsidRPr="008135FA">
        <w:t xml:space="preserve">Exhibit separation anxiety,  </w:t>
      </w:r>
    </w:p>
    <w:p w14:paraId="6D8D472E" w14:textId="77777777" w:rsidR="00544218" w:rsidRPr="008135FA" w:rsidRDefault="00544218" w:rsidP="000D683D">
      <w:pPr>
        <w:pStyle w:val="Heading4"/>
        <w:numPr>
          <w:ilvl w:val="3"/>
          <w:numId w:val="6"/>
        </w:numPr>
        <w:tabs>
          <w:tab w:val="left" w:pos="990"/>
        </w:tabs>
        <w:spacing w:before="0" w:after="0"/>
        <w:ind w:left="1440" w:hanging="990"/>
      </w:pPr>
      <w:r w:rsidRPr="008135FA">
        <w:t>Have a history of temper tantrums,</w:t>
      </w:r>
    </w:p>
    <w:p w14:paraId="5FF09430" w14:textId="77777777" w:rsidR="00544218" w:rsidRPr="008135FA" w:rsidRDefault="00544218" w:rsidP="000D683D">
      <w:pPr>
        <w:pStyle w:val="Heading4"/>
        <w:numPr>
          <w:ilvl w:val="3"/>
          <w:numId w:val="6"/>
        </w:numPr>
        <w:tabs>
          <w:tab w:val="left" w:pos="990"/>
        </w:tabs>
        <w:spacing w:before="0" w:after="0"/>
        <w:ind w:left="1440" w:hanging="990"/>
      </w:pPr>
      <w:r w:rsidRPr="008135FA">
        <w:t>Have chronic illness or health problems,</w:t>
      </w:r>
    </w:p>
    <w:p w14:paraId="2B71E59B" w14:textId="77777777" w:rsidR="00544218" w:rsidRPr="008135FA" w:rsidRDefault="00544218" w:rsidP="000D683D">
      <w:pPr>
        <w:pStyle w:val="Heading4"/>
        <w:numPr>
          <w:ilvl w:val="3"/>
          <w:numId w:val="6"/>
        </w:numPr>
        <w:tabs>
          <w:tab w:val="left" w:pos="990"/>
        </w:tabs>
        <w:spacing w:before="0" w:after="0"/>
        <w:ind w:left="1440" w:hanging="990"/>
      </w:pPr>
      <w:r w:rsidRPr="008135FA">
        <w:t>Have experienced probable neglect, physical abuse or substantiated sexual abuse,</w:t>
      </w:r>
    </w:p>
    <w:p w14:paraId="4B8241ED" w14:textId="77777777" w:rsidR="00544218" w:rsidRPr="008135FA" w:rsidRDefault="00EA6121" w:rsidP="000D683D">
      <w:pPr>
        <w:pStyle w:val="Heading4"/>
        <w:numPr>
          <w:ilvl w:val="3"/>
          <w:numId w:val="6"/>
        </w:numPr>
        <w:tabs>
          <w:tab w:val="left" w:pos="990"/>
        </w:tabs>
        <w:spacing w:before="0" w:after="0"/>
        <w:ind w:left="1440" w:hanging="990"/>
      </w:pPr>
      <w:r w:rsidRPr="008135FA">
        <w:t>H</w:t>
      </w:r>
      <w:r w:rsidR="00544218" w:rsidRPr="008135FA">
        <w:t>ave witnessed violence between parental figures,</w:t>
      </w:r>
    </w:p>
    <w:p w14:paraId="5F27FA09" w14:textId="77777777" w:rsidR="00544218" w:rsidRPr="008135FA" w:rsidRDefault="00EA6121" w:rsidP="000D683D">
      <w:pPr>
        <w:pStyle w:val="Heading4"/>
        <w:numPr>
          <w:ilvl w:val="3"/>
          <w:numId w:val="6"/>
        </w:numPr>
        <w:tabs>
          <w:tab w:val="left" w:pos="990"/>
        </w:tabs>
        <w:spacing w:before="0" w:after="0"/>
        <w:ind w:left="1440" w:hanging="990"/>
      </w:pPr>
      <w:r w:rsidRPr="008135FA">
        <w:t>B</w:t>
      </w:r>
      <w:r w:rsidR="00544218" w:rsidRPr="008135FA">
        <w:t>e easily distractible or has attention deficits,</w:t>
      </w:r>
    </w:p>
    <w:p w14:paraId="1BB01C6A" w14:textId="77777777" w:rsidR="00544218" w:rsidRPr="008135FA" w:rsidRDefault="00EA6121" w:rsidP="000D683D">
      <w:pPr>
        <w:pStyle w:val="Heading4"/>
        <w:numPr>
          <w:ilvl w:val="3"/>
          <w:numId w:val="6"/>
        </w:numPr>
        <w:tabs>
          <w:tab w:val="left" w:pos="990"/>
        </w:tabs>
        <w:spacing w:before="0" w:after="0"/>
        <w:ind w:left="1440" w:hanging="990"/>
      </w:pPr>
      <w:r w:rsidRPr="008135FA">
        <w:t>B</w:t>
      </w:r>
      <w:r w:rsidR="00544218" w:rsidRPr="008135FA">
        <w:t>e hyperactive,</w:t>
      </w:r>
    </w:p>
    <w:p w14:paraId="4E3ECC9F" w14:textId="77777777" w:rsidR="00544218" w:rsidRPr="008135FA" w:rsidRDefault="00EA6121" w:rsidP="000D683D">
      <w:pPr>
        <w:pStyle w:val="Heading4"/>
        <w:numPr>
          <w:ilvl w:val="3"/>
          <w:numId w:val="6"/>
        </w:numPr>
        <w:tabs>
          <w:tab w:val="left" w:pos="990"/>
        </w:tabs>
        <w:spacing w:before="0" w:after="0"/>
        <w:ind w:left="1440" w:hanging="990"/>
      </w:pPr>
      <w:r w:rsidRPr="008135FA">
        <w:t>B</w:t>
      </w:r>
      <w:r w:rsidR="00544218" w:rsidRPr="008135FA">
        <w:t>e irritable, or</w:t>
      </w:r>
    </w:p>
    <w:p w14:paraId="5A3CDFDA" w14:textId="66766642" w:rsidR="00544218" w:rsidRPr="008135FA" w:rsidRDefault="00EA6121" w:rsidP="000D683D">
      <w:pPr>
        <w:pStyle w:val="Heading4"/>
        <w:numPr>
          <w:ilvl w:val="3"/>
          <w:numId w:val="6"/>
        </w:numPr>
        <w:tabs>
          <w:tab w:val="left" w:pos="990"/>
        </w:tabs>
        <w:spacing w:before="0" w:after="0"/>
        <w:ind w:left="1440" w:hanging="990"/>
      </w:pPr>
      <w:r w:rsidRPr="008135FA">
        <w:t>B</w:t>
      </w:r>
      <w:r w:rsidR="00544218" w:rsidRPr="008135FA">
        <w:t>e the recipient of special education services</w:t>
      </w:r>
      <w:r w:rsidR="00321ECB">
        <w:t>.</w:t>
      </w:r>
    </w:p>
    <w:p w14:paraId="6C64A434" w14:textId="77777777" w:rsidR="00EA6121" w:rsidRPr="008135FA" w:rsidRDefault="00EA6121" w:rsidP="000D683D">
      <w:pPr>
        <w:pStyle w:val="Heading4"/>
        <w:numPr>
          <w:ilvl w:val="2"/>
          <w:numId w:val="6"/>
        </w:numPr>
        <w:tabs>
          <w:tab w:val="left" w:pos="990"/>
        </w:tabs>
        <w:ind w:left="720" w:hanging="540"/>
        <w:rPr>
          <w:b/>
        </w:rPr>
      </w:pPr>
      <w:r w:rsidRPr="008135FA">
        <w:rPr>
          <w:b/>
        </w:rPr>
        <w:t>Family Characteristics May Include:</w:t>
      </w:r>
    </w:p>
    <w:p w14:paraId="6BFC6250" w14:textId="77777777" w:rsidR="00EA6121" w:rsidRPr="008135FA" w:rsidRDefault="00EA6121" w:rsidP="000D683D">
      <w:pPr>
        <w:pStyle w:val="Heading4"/>
        <w:numPr>
          <w:ilvl w:val="3"/>
          <w:numId w:val="6"/>
        </w:numPr>
        <w:tabs>
          <w:tab w:val="left" w:pos="990"/>
        </w:tabs>
        <w:spacing w:before="0" w:after="0"/>
        <w:ind w:left="1440" w:hanging="990"/>
      </w:pPr>
      <w:r w:rsidRPr="008135FA">
        <w:t>Family may exhibit chronic unresolved conflicts between parental figures and or child,</w:t>
      </w:r>
    </w:p>
    <w:p w14:paraId="4C5487FB" w14:textId="77777777" w:rsidR="00EA6121" w:rsidRPr="008135FA" w:rsidRDefault="00EA6121" w:rsidP="000D683D">
      <w:pPr>
        <w:pStyle w:val="Heading4"/>
        <w:numPr>
          <w:ilvl w:val="3"/>
          <w:numId w:val="6"/>
        </w:numPr>
        <w:tabs>
          <w:tab w:val="left" w:pos="990"/>
        </w:tabs>
        <w:spacing w:before="0" w:after="0"/>
        <w:ind w:left="1440" w:hanging="990"/>
      </w:pPr>
      <w:r w:rsidRPr="008135FA">
        <w:lastRenderedPageBreak/>
        <w:t>One or more parental figures may:</w:t>
      </w:r>
    </w:p>
    <w:p w14:paraId="61F177D5" w14:textId="7094C358" w:rsidR="00EA6121" w:rsidRPr="008135FA" w:rsidRDefault="00EA6121" w:rsidP="000D683D">
      <w:pPr>
        <w:pStyle w:val="Heading4"/>
        <w:numPr>
          <w:ilvl w:val="4"/>
          <w:numId w:val="6"/>
        </w:numPr>
        <w:tabs>
          <w:tab w:val="left" w:pos="990"/>
        </w:tabs>
        <w:spacing w:before="0" w:after="0"/>
        <w:ind w:left="1890" w:hanging="1080"/>
      </w:pPr>
      <w:r w:rsidRPr="008135FA">
        <w:t xml:space="preserve">Have a history of </w:t>
      </w:r>
      <w:r w:rsidR="00551DC6">
        <w:t xml:space="preserve">substance </w:t>
      </w:r>
      <w:r w:rsidRPr="008135FA">
        <w:t>ab</w:t>
      </w:r>
      <w:r w:rsidR="00551DC6">
        <w:t xml:space="preserve">use or are currently exhibiting substance </w:t>
      </w:r>
      <w:r w:rsidRPr="008135FA">
        <w:t>abuse</w:t>
      </w:r>
      <w:r w:rsidR="00321ECB">
        <w:t>;</w:t>
      </w:r>
      <w:r w:rsidRPr="008135FA">
        <w:t xml:space="preserve"> </w:t>
      </w:r>
    </w:p>
    <w:p w14:paraId="078F0372" w14:textId="0D106E02" w:rsidR="00EA6121" w:rsidRPr="008135FA" w:rsidRDefault="00EA6121" w:rsidP="000D683D">
      <w:pPr>
        <w:pStyle w:val="Heading4"/>
        <w:numPr>
          <w:ilvl w:val="4"/>
          <w:numId w:val="6"/>
        </w:numPr>
        <w:tabs>
          <w:tab w:val="left" w:pos="990"/>
        </w:tabs>
        <w:spacing w:before="0" w:after="0"/>
        <w:ind w:left="1890" w:hanging="1080"/>
      </w:pPr>
      <w:r w:rsidRPr="008135FA">
        <w:t>Have engaged in probable or adjudicated criminal activity</w:t>
      </w:r>
      <w:r w:rsidR="00321ECB">
        <w:t>;</w:t>
      </w:r>
    </w:p>
    <w:p w14:paraId="1483D075" w14:textId="554573E5" w:rsidR="00EA6121" w:rsidRPr="008135FA" w:rsidRDefault="003557B5" w:rsidP="000D683D">
      <w:pPr>
        <w:pStyle w:val="Heading4"/>
        <w:numPr>
          <w:ilvl w:val="4"/>
          <w:numId w:val="6"/>
        </w:numPr>
        <w:tabs>
          <w:tab w:val="left" w:pos="990"/>
        </w:tabs>
        <w:spacing w:before="0" w:after="0"/>
        <w:ind w:left="1890" w:hanging="1080"/>
      </w:pPr>
      <w:r>
        <w:t xml:space="preserve">Have had previous or is receiving </w:t>
      </w:r>
      <w:r w:rsidR="00EA6121" w:rsidRPr="008135FA">
        <w:t>mental illness treatment</w:t>
      </w:r>
      <w:r w:rsidR="00321ECB">
        <w:t>;</w:t>
      </w:r>
      <w:r w:rsidR="00EA6121" w:rsidRPr="008135FA">
        <w:t xml:space="preserve"> or</w:t>
      </w:r>
    </w:p>
    <w:p w14:paraId="1FE0DA25" w14:textId="26DAADCC" w:rsidR="00EA6121" w:rsidRDefault="00EA6121" w:rsidP="000D683D">
      <w:pPr>
        <w:pStyle w:val="Heading4"/>
        <w:numPr>
          <w:ilvl w:val="4"/>
          <w:numId w:val="6"/>
        </w:numPr>
        <w:tabs>
          <w:tab w:val="left" w:pos="990"/>
        </w:tabs>
        <w:spacing w:before="0" w:after="0"/>
        <w:ind w:left="1890" w:hanging="1080"/>
      </w:pPr>
      <w:r w:rsidRPr="008135FA">
        <w:t>Exhibit poor or inconsistent monitoring of the child’s behavior</w:t>
      </w:r>
      <w:r w:rsidR="00321ECB">
        <w:t>.</w:t>
      </w:r>
    </w:p>
    <w:p w14:paraId="101D756B" w14:textId="77777777" w:rsidR="005675C3" w:rsidRPr="008135FA" w:rsidRDefault="005675C3" w:rsidP="005675C3">
      <w:pPr>
        <w:tabs>
          <w:tab w:val="left" w:pos="-1440"/>
          <w:tab w:val="left" w:pos="0"/>
          <w:tab w:val="left" w:pos="360"/>
        </w:tabs>
        <w:suppressAutoHyphens/>
        <w:ind w:right="360"/>
        <w:rPr>
          <w:rFonts w:ascii="Helvetica" w:hAnsi="Helvetica" w:cs="Arial"/>
          <w:bCs/>
          <w:color w:val="000000"/>
          <w:spacing w:val="-3"/>
          <w:sz w:val="22"/>
          <w:szCs w:val="22"/>
        </w:rPr>
      </w:pPr>
    </w:p>
    <w:p w14:paraId="552E3148" w14:textId="77777777" w:rsidR="00EA6121" w:rsidRPr="008135FA" w:rsidRDefault="00EA6121" w:rsidP="000D683D">
      <w:pPr>
        <w:pStyle w:val="Heading2"/>
        <w:numPr>
          <w:ilvl w:val="1"/>
          <w:numId w:val="6"/>
        </w:numPr>
        <w:ind w:left="360" w:hanging="360"/>
        <w:rPr>
          <w:rFonts w:ascii="Helvetica" w:hAnsi="Helvetica"/>
        </w:rPr>
      </w:pPr>
      <w:bookmarkStart w:id="41" w:name="_Toc339453942"/>
      <w:bookmarkStart w:id="42" w:name="_Toc94260672"/>
      <w:r w:rsidRPr="008135FA">
        <w:rPr>
          <w:rFonts w:ascii="Helvetica" w:hAnsi="Helvetica"/>
        </w:rPr>
        <w:t>Minimum Qualifications</w:t>
      </w:r>
      <w:bookmarkEnd w:id="41"/>
      <w:bookmarkEnd w:id="42"/>
    </w:p>
    <w:p w14:paraId="682585D3" w14:textId="77777777" w:rsidR="005675C3" w:rsidRPr="008135FA" w:rsidRDefault="007C4D17" w:rsidP="000D683D">
      <w:pPr>
        <w:pStyle w:val="Heading4"/>
        <w:numPr>
          <w:ilvl w:val="2"/>
          <w:numId w:val="6"/>
        </w:numPr>
        <w:tabs>
          <w:tab w:val="left" w:pos="990"/>
        </w:tabs>
        <w:ind w:left="720" w:hanging="540"/>
        <w:rPr>
          <w:b/>
        </w:rPr>
      </w:pPr>
      <w:r w:rsidRPr="008135FA">
        <w:rPr>
          <w:b/>
        </w:rPr>
        <w:t>Minimum Organizational Qualifications</w:t>
      </w:r>
    </w:p>
    <w:p w14:paraId="028BD45C" w14:textId="214E382D" w:rsidR="007229CC" w:rsidRPr="008135FA" w:rsidRDefault="00321ECB" w:rsidP="009155FA">
      <w:pPr>
        <w:ind w:left="990"/>
        <w:rPr>
          <w:rFonts w:ascii="Helvetica" w:hAnsi="Helvetica"/>
          <w:sz w:val="22"/>
          <w:szCs w:val="22"/>
        </w:rPr>
      </w:pPr>
      <w:r>
        <w:rPr>
          <w:rFonts w:ascii="Helvetica" w:hAnsi="Helvetica"/>
          <w:sz w:val="22"/>
          <w:szCs w:val="22"/>
        </w:rPr>
        <w:t xml:space="preserve">The </w:t>
      </w:r>
      <w:r w:rsidR="007C4D17" w:rsidRPr="008135FA">
        <w:rPr>
          <w:rFonts w:ascii="Helvetica" w:hAnsi="Helvetica"/>
          <w:sz w:val="22"/>
          <w:szCs w:val="22"/>
        </w:rPr>
        <w:t>Contractor itself, whether an individual or other legal entity, as well as all key personnel, principals and subcontractors (both individuals and legal entities) must meet or exceed the minimum qualifications as required by DFPS, including the following:</w:t>
      </w:r>
    </w:p>
    <w:p w14:paraId="495E85B1" w14:textId="77777777" w:rsidR="007C4D17" w:rsidRPr="008135FA" w:rsidRDefault="007C4D17" w:rsidP="000D683D">
      <w:pPr>
        <w:pStyle w:val="Heading4"/>
        <w:numPr>
          <w:ilvl w:val="3"/>
          <w:numId w:val="6"/>
        </w:numPr>
        <w:tabs>
          <w:tab w:val="left" w:pos="990"/>
          <w:tab w:val="num" w:pos="2880"/>
        </w:tabs>
        <w:spacing w:before="0" w:after="0"/>
        <w:ind w:left="1350" w:hanging="990"/>
        <w:rPr>
          <w:b/>
        </w:rPr>
      </w:pPr>
      <w:r w:rsidRPr="008135FA">
        <w:rPr>
          <w:b/>
        </w:rPr>
        <w:t>Business Service Management Experience</w:t>
      </w:r>
    </w:p>
    <w:p w14:paraId="4A3BC0F4" w14:textId="77777777" w:rsidR="007C4D17" w:rsidRPr="008135FA" w:rsidRDefault="007C4D17" w:rsidP="007C4D17">
      <w:pPr>
        <w:ind w:left="1350"/>
        <w:rPr>
          <w:rFonts w:ascii="Helvetica" w:hAnsi="Helvetica"/>
          <w:bCs/>
          <w:sz w:val="22"/>
          <w:szCs w:val="22"/>
        </w:rPr>
      </w:pPr>
      <w:r w:rsidRPr="008135FA">
        <w:rPr>
          <w:rFonts w:ascii="Helvetica" w:hAnsi="Helvetica"/>
          <w:bCs/>
          <w:sz w:val="22"/>
          <w:szCs w:val="22"/>
        </w:rPr>
        <w:t>The Contractor, or its key personnel, responsible for the management and delivery of Supervised Visitation Services, must have successful:</w:t>
      </w:r>
    </w:p>
    <w:p w14:paraId="71661F76" w14:textId="77777777" w:rsidR="007C4D17" w:rsidRPr="008135FA" w:rsidRDefault="007C4D17" w:rsidP="000D683D">
      <w:pPr>
        <w:pStyle w:val="Heading4"/>
        <w:numPr>
          <w:ilvl w:val="4"/>
          <w:numId w:val="6"/>
        </w:numPr>
        <w:tabs>
          <w:tab w:val="left" w:pos="990"/>
        </w:tabs>
        <w:spacing w:before="0" w:after="0"/>
        <w:ind w:left="1890" w:hanging="1080"/>
        <w:rPr>
          <w:b/>
        </w:rPr>
      </w:pPr>
      <w:r w:rsidRPr="008135FA">
        <w:rPr>
          <w:b/>
        </w:rPr>
        <w:t>Service Experience</w:t>
      </w:r>
    </w:p>
    <w:p w14:paraId="75D1F55D" w14:textId="77777777" w:rsidR="007C4D17" w:rsidRPr="008135FA" w:rsidRDefault="007C4D17" w:rsidP="007C4D17">
      <w:pPr>
        <w:ind w:left="1890"/>
        <w:rPr>
          <w:rFonts w:ascii="Helvetica" w:hAnsi="Helvetica"/>
          <w:bCs/>
          <w:iCs/>
          <w:sz w:val="22"/>
          <w:szCs w:val="22"/>
        </w:rPr>
      </w:pPr>
      <w:r w:rsidRPr="008135FA">
        <w:rPr>
          <w:rFonts w:ascii="Helvetica" w:hAnsi="Helvetica"/>
          <w:bCs/>
          <w:iCs/>
          <w:sz w:val="22"/>
          <w:szCs w:val="22"/>
        </w:rPr>
        <w:t>Two (2) years of full-time successful relevant business experience.  For the purposes of this Contract, DFPS defines relevant business experience as:</w:t>
      </w:r>
    </w:p>
    <w:p w14:paraId="12BEE899" w14:textId="77777777" w:rsidR="007C4D17" w:rsidRPr="008135FA" w:rsidRDefault="007C4D17" w:rsidP="000D683D">
      <w:pPr>
        <w:pStyle w:val="Heading4"/>
        <w:numPr>
          <w:ilvl w:val="5"/>
          <w:numId w:val="6"/>
        </w:numPr>
        <w:tabs>
          <w:tab w:val="left" w:pos="990"/>
        </w:tabs>
        <w:spacing w:before="0" w:after="0"/>
        <w:ind w:left="2430" w:hanging="1260"/>
      </w:pPr>
      <w:r w:rsidRPr="008135FA">
        <w:t>Managing, overseeing, or leading the performance and work of others in a social service setting;</w:t>
      </w:r>
    </w:p>
    <w:p w14:paraId="40EDFA24" w14:textId="37865EEF" w:rsidR="007C4D17" w:rsidRPr="008135FA" w:rsidRDefault="007C4D17" w:rsidP="000D683D">
      <w:pPr>
        <w:pStyle w:val="Heading4"/>
        <w:numPr>
          <w:ilvl w:val="5"/>
          <w:numId w:val="6"/>
        </w:numPr>
        <w:tabs>
          <w:tab w:val="left" w:pos="990"/>
        </w:tabs>
        <w:spacing w:before="0" w:after="0"/>
        <w:ind w:left="2430" w:hanging="1260"/>
      </w:pPr>
      <w:r w:rsidRPr="008135FA">
        <w:t>Performing under contract with a government agency providing social services;</w:t>
      </w:r>
      <w:r w:rsidR="00321ECB">
        <w:t xml:space="preserve"> or</w:t>
      </w:r>
    </w:p>
    <w:p w14:paraId="04A218A4" w14:textId="77777777" w:rsidR="007C4D17" w:rsidRPr="008135FA" w:rsidRDefault="007C4D17" w:rsidP="000D683D">
      <w:pPr>
        <w:pStyle w:val="Heading4"/>
        <w:numPr>
          <w:ilvl w:val="5"/>
          <w:numId w:val="6"/>
        </w:numPr>
        <w:tabs>
          <w:tab w:val="left" w:pos="990"/>
        </w:tabs>
        <w:spacing w:before="0" w:after="0"/>
        <w:ind w:left="2430" w:hanging="1260"/>
      </w:pPr>
      <w:r w:rsidRPr="008135FA">
        <w:t>Public or private business experience providing or contracting for services similar to those being purchased</w:t>
      </w:r>
      <w:r w:rsidR="00487D2C">
        <w:t>.</w:t>
      </w:r>
    </w:p>
    <w:p w14:paraId="5997EBB9" w14:textId="77777777" w:rsidR="007C4D17" w:rsidRPr="008135FA" w:rsidRDefault="007C4D17" w:rsidP="000D683D">
      <w:pPr>
        <w:pStyle w:val="Heading4"/>
        <w:numPr>
          <w:ilvl w:val="4"/>
          <w:numId w:val="6"/>
        </w:numPr>
        <w:tabs>
          <w:tab w:val="left" w:pos="990"/>
        </w:tabs>
        <w:spacing w:before="0" w:after="0"/>
        <w:ind w:left="1890" w:hanging="1080"/>
        <w:rPr>
          <w:b/>
        </w:rPr>
      </w:pPr>
      <w:r w:rsidRPr="008135FA">
        <w:rPr>
          <w:b/>
        </w:rPr>
        <w:t>Financial Experience</w:t>
      </w:r>
    </w:p>
    <w:p w14:paraId="343AEF20" w14:textId="1874DB52" w:rsidR="007C4D17" w:rsidRPr="008135FA" w:rsidRDefault="00321ECB" w:rsidP="00A0241F">
      <w:pPr>
        <w:ind w:left="1890"/>
        <w:rPr>
          <w:rFonts w:ascii="Helvetica" w:hAnsi="Helvetica"/>
          <w:bCs/>
          <w:iCs/>
          <w:sz w:val="22"/>
          <w:szCs w:val="22"/>
        </w:rPr>
      </w:pPr>
      <w:r>
        <w:rPr>
          <w:rFonts w:ascii="Helvetica" w:hAnsi="Helvetica"/>
          <w:bCs/>
          <w:iCs/>
          <w:sz w:val="22"/>
          <w:szCs w:val="22"/>
        </w:rPr>
        <w:t xml:space="preserve">The </w:t>
      </w:r>
      <w:r w:rsidR="007C4D17" w:rsidRPr="008135FA">
        <w:rPr>
          <w:rFonts w:ascii="Helvetica" w:hAnsi="Helvetica"/>
          <w:bCs/>
          <w:iCs/>
          <w:sz w:val="22"/>
          <w:szCs w:val="22"/>
        </w:rPr>
        <w:t xml:space="preserve">Contractor, or its key personnel, responsible for the financial and accounting aspects of the provision of the </w:t>
      </w:r>
      <w:r>
        <w:rPr>
          <w:rFonts w:ascii="Helvetica" w:hAnsi="Helvetica"/>
          <w:bCs/>
          <w:iCs/>
          <w:sz w:val="22"/>
          <w:szCs w:val="22"/>
        </w:rPr>
        <w:t>s</w:t>
      </w:r>
      <w:r w:rsidR="007C4D17" w:rsidRPr="008135FA">
        <w:rPr>
          <w:rFonts w:ascii="Helvetica" w:hAnsi="Helvetica"/>
          <w:bCs/>
          <w:iCs/>
          <w:sz w:val="22"/>
          <w:szCs w:val="22"/>
        </w:rPr>
        <w:t>ervices must have two (2) years successful financial experience maintaining a billing and payment process.</w:t>
      </w:r>
    </w:p>
    <w:p w14:paraId="53F46D13" w14:textId="77777777" w:rsidR="00A0241F" w:rsidRPr="008135FA" w:rsidRDefault="00A0241F" w:rsidP="000D683D">
      <w:pPr>
        <w:pStyle w:val="Heading4"/>
        <w:numPr>
          <w:ilvl w:val="2"/>
          <w:numId w:val="6"/>
        </w:numPr>
        <w:tabs>
          <w:tab w:val="left" w:pos="990"/>
        </w:tabs>
        <w:ind w:left="990" w:hanging="810"/>
        <w:rPr>
          <w:b/>
        </w:rPr>
      </w:pPr>
      <w:r w:rsidRPr="008135FA">
        <w:rPr>
          <w:b/>
        </w:rPr>
        <w:t>Personnel Minimum Qualifications</w:t>
      </w:r>
    </w:p>
    <w:p w14:paraId="6309528F" w14:textId="0DD44B92" w:rsidR="00A0241F" w:rsidRDefault="00A0241F" w:rsidP="00A0241F">
      <w:pPr>
        <w:ind w:left="990"/>
        <w:rPr>
          <w:rFonts w:ascii="Helvetica" w:hAnsi="Helvetica"/>
          <w:sz w:val="22"/>
          <w:szCs w:val="22"/>
        </w:rPr>
      </w:pPr>
      <w:r w:rsidRPr="008135FA">
        <w:rPr>
          <w:rFonts w:ascii="Helvetica" w:hAnsi="Helvetica"/>
          <w:sz w:val="22"/>
          <w:szCs w:val="22"/>
        </w:rPr>
        <w:t xml:space="preserve">DFPS recognizes two primary roles and specific areas of responsibility for Contractors related to providing supervised visitation services. DFPS defines the roles and the minimum qualifications for the person(s) responsible for these roles below.  If only one person is responsible for delivering the </w:t>
      </w:r>
      <w:r w:rsidR="007605F5" w:rsidRPr="008135FA">
        <w:rPr>
          <w:rFonts w:ascii="Helvetica" w:hAnsi="Helvetica"/>
          <w:sz w:val="22"/>
          <w:szCs w:val="22"/>
        </w:rPr>
        <w:t>services,</w:t>
      </w:r>
      <w:r w:rsidRPr="008135FA">
        <w:rPr>
          <w:rFonts w:ascii="Helvetica" w:hAnsi="Helvetica"/>
          <w:sz w:val="22"/>
          <w:szCs w:val="22"/>
        </w:rPr>
        <w:t xml:space="preserve"> then that person must meet the supervisory minimum qualifications.</w:t>
      </w:r>
    </w:p>
    <w:p w14:paraId="66F83200" w14:textId="5AA30F3A" w:rsidR="004A3380" w:rsidRDefault="004A3380" w:rsidP="00A0241F">
      <w:pPr>
        <w:ind w:left="990"/>
        <w:rPr>
          <w:rFonts w:ascii="Helvetica" w:hAnsi="Helvetica"/>
          <w:sz w:val="22"/>
          <w:szCs w:val="22"/>
        </w:rPr>
      </w:pPr>
    </w:p>
    <w:p w14:paraId="3C8C0D1F" w14:textId="77777777" w:rsidR="004A3380" w:rsidRPr="008135FA" w:rsidRDefault="004A3380" w:rsidP="00A0241F">
      <w:pPr>
        <w:ind w:left="990"/>
        <w:rPr>
          <w:rFonts w:ascii="Helvetica" w:hAnsi="Helvetica"/>
          <w:sz w:val="22"/>
          <w:szCs w:val="22"/>
        </w:rPr>
      </w:pPr>
    </w:p>
    <w:p w14:paraId="77B11DEC" w14:textId="77777777" w:rsidR="00165033" w:rsidRPr="008135FA" w:rsidRDefault="00165033" w:rsidP="000D683D">
      <w:pPr>
        <w:pStyle w:val="Heading4"/>
        <w:numPr>
          <w:ilvl w:val="3"/>
          <w:numId w:val="6"/>
        </w:numPr>
        <w:tabs>
          <w:tab w:val="left" w:pos="990"/>
          <w:tab w:val="num" w:pos="2880"/>
        </w:tabs>
        <w:spacing w:before="0" w:after="0"/>
        <w:ind w:left="1350" w:hanging="990"/>
        <w:rPr>
          <w:b/>
        </w:rPr>
      </w:pPr>
      <w:r w:rsidRPr="008135FA">
        <w:rPr>
          <w:b/>
        </w:rPr>
        <w:t>Supervisory</w:t>
      </w:r>
    </w:p>
    <w:p w14:paraId="60D5EF1A" w14:textId="77777777" w:rsidR="00165033" w:rsidRPr="008135FA" w:rsidRDefault="00165033" w:rsidP="00165033">
      <w:pPr>
        <w:ind w:left="1350"/>
        <w:rPr>
          <w:rFonts w:ascii="Helvetica" w:hAnsi="Helvetica"/>
          <w:sz w:val="22"/>
          <w:szCs w:val="22"/>
        </w:rPr>
      </w:pPr>
      <w:r w:rsidRPr="008135FA">
        <w:rPr>
          <w:rFonts w:ascii="Helvetica" w:hAnsi="Helvetica"/>
          <w:sz w:val="22"/>
          <w:szCs w:val="22"/>
        </w:rPr>
        <w:t>A Supervisor must at a minimum, be responsible for the supervision of persons monitoring the visit herein referred to as the observer.</w:t>
      </w:r>
    </w:p>
    <w:p w14:paraId="0A42A8C4" w14:textId="77777777" w:rsidR="00165033" w:rsidRPr="008135FA" w:rsidRDefault="00165033" w:rsidP="000D683D">
      <w:pPr>
        <w:pStyle w:val="Heading4"/>
        <w:numPr>
          <w:ilvl w:val="4"/>
          <w:numId w:val="6"/>
        </w:numPr>
        <w:tabs>
          <w:tab w:val="left" w:pos="990"/>
        </w:tabs>
        <w:spacing w:before="0" w:after="0"/>
        <w:ind w:left="1890" w:hanging="1080"/>
        <w:rPr>
          <w:b/>
        </w:rPr>
      </w:pPr>
      <w:r w:rsidRPr="008135FA">
        <w:rPr>
          <w:b/>
        </w:rPr>
        <w:t>Supervisor Minimum Qualifications</w:t>
      </w:r>
    </w:p>
    <w:p w14:paraId="3A512565" w14:textId="77777777" w:rsidR="00165033" w:rsidRPr="008135FA" w:rsidRDefault="00165033" w:rsidP="00165033">
      <w:pPr>
        <w:ind w:left="1890"/>
        <w:rPr>
          <w:rFonts w:ascii="Helvetica" w:hAnsi="Helvetica"/>
          <w:sz w:val="22"/>
          <w:szCs w:val="22"/>
        </w:rPr>
      </w:pPr>
      <w:r w:rsidRPr="008135FA">
        <w:rPr>
          <w:rFonts w:ascii="Helvetica" w:hAnsi="Helvetica"/>
          <w:sz w:val="22"/>
          <w:szCs w:val="22"/>
        </w:rPr>
        <w:t>The supervisor must meet the following minimum qualifications:</w:t>
      </w:r>
    </w:p>
    <w:p w14:paraId="56146463" w14:textId="77777777" w:rsidR="00165033" w:rsidRPr="008135FA" w:rsidRDefault="00165033" w:rsidP="000D683D">
      <w:pPr>
        <w:pStyle w:val="Heading4"/>
        <w:numPr>
          <w:ilvl w:val="5"/>
          <w:numId w:val="6"/>
        </w:numPr>
        <w:tabs>
          <w:tab w:val="left" w:pos="990"/>
        </w:tabs>
        <w:spacing w:before="0" w:after="0"/>
        <w:ind w:left="2430" w:hanging="1260"/>
        <w:rPr>
          <w:b/>
        </w:rPr>
      </w:pPr>
      <w:r w:rsidRPr="008135FA">
        <w:rPr>
          <w:b/>
        </w:rPr>
        <w:t>Education</w:t>
      </w:r>
    </w:p>
    <w:p w14:paraId="675C1BDB" w14:textId="77777777" w:rsidR="00165033" w:rsidRPr="008135FA" w:rsidRDefault="00165033" w:rsidP="00165033">
      <w:pPr>
        <w:ind w:left="2430"/>
        <w:rPr>
          <w:rFonts w:ascii="Helvetica" w:hAnsi="Helvetica"/>
          <w:sz w:val="22"/>
          <w:szCs w:val="22"/>
        </w:rPr>
      </w:pPr>
      <w:r w:rsidRPr="008135FA">
        <w:rPr>
          <w:rFonts w:ascii="Helvetica" w:hAnsi="Helvetica"/>
          <w:sz w:val="22"/>
          <w:szCs w:val="22"/>
        </w:rPr>
        <w:t>A bachelor’s degree from an accredited college or university; and</w:t>
      </w:r>
    </w:p>
    <w:p w14:paraId="53A57DFE" w14:textId="77777777" w:rsidR="00165033" w:rsidRPr="008135FA" w:rsidRDefault="00165033" w:rsidP="000D683D">
      <w:pPr>
        <w:pStyle w:val="Heading4"/>
        <w:numPr>
          <w:ilvl w:val="5"/>
          <w:numId w:val="6"/>
        </w:numPr>
        <w:tabs>
          <w:tab w:val="left" w:pos="990"/>
        </w:tabs>
        <w:spacing w:before="0" w:after="0"/>
        <w:ind w:left="2430" w:hanging="1260"/>
        <w:rPr>
          <w:b/>
        </w:rPr>
      </w:pPr>
      <w:r w:rsidRPr="008135FA">
        <w:rPr>
          <w:b/>
        </w:rPr>
        <w:t>Experience</w:t>
      </w:r>
    </w:p>
    <w:p w14:paraId="2B6CCFB7" w14:textId="63E02B10" w:rsidR="00CA5CA8" w:rsidRPr="008135FA" w:rsidRDefault="00165033" w:rsidP="00165033">
      <w:pPr>
        <w:ind w:left="2430"/>
        <w:rPr>
          <w:rFonts w:ascii="Helvetica" w:hAnsi="Helvetica"/>
          <w:sz w:val="22"/>
          <w:szCs w:val="22"/>
        </w:rPr>
      </w:pPr>
      <w:r w:rsidRPr="008135FA">
        <w:rPr>
          <w:rFonts w:ascii="Helvetica" w:hAnsi="Helvetica"/>
          <w:sz w:val="22"/>
          <w:szCs w:val="22"/>
        </w:rPr>
        <w:lastRenderedPageBreak/>
        <w:t xml:space="preserve">A minimum of one (1) year </w:t>
      </w:r>
      <w:r w:rsidR="003E233E" w:rsidRPr="008135FA">
        <w:rPr>
          <w:rFonts w:ascii="Helvetica" w:hAnsi="Helvetica"/>
          <w:sz w:val="22"/>
          <w:szCs w:val="22"/>
        </w:rPr>
        <w:t>of full</w:t>
      </w:r>
      <w:r w:rsidRPr="008135FA">
        <w:rPr>
          <w:rFonts w:ascii="Helvetica" w:hAnsi="Helvetica"/>
          <w:sz w:val="22"/>
          <w:szCs w:val="22"/>
        </w:rPr>
        <w:t xml:space="preserve">-time experience supervising professional staff in a social </w:t>
      </w:r>
      <w:r w:rsidR="003E233E" w:rsidRPr="008135FA">
        <w:rPr>
          <w:rFonts w:ascii="Helvetica" w:hAnsi="Helvetica"/>
          <w:sz w:val="22"/>
          <w:szCs w:val="22"/>
        </w:rPr>
        <w:t>service agency</w:t>
      </w:r>
      <w:r w:rsidRPr="008135FA">
        <w:rPr>
          <w:rFonts w:ascii="Helvetica" w:hAnsi="Helvetica"/>
          <w:sz w:val="22"/>
          <w:szCs w:val="22"/>
        </w:rPr>
        <w:t xml:space="preserve"> or two (2) years directly working with families and children with diverse social service problems.</w:t>
      </w:r>
      <w:r w:rsidR="00CA5CA8">
        <w:rPr>
          <w:rFonts w:ascii="Helvetica" w:hAnsi="Helvetica"/>
          <w:sz w:val="22"/>
          <w:szCs w:val="22"/>
        </w:rPr>
        <w:t xml:space="preserve">  </w:t>
      </w:r>
    </w:p>
    <w:p w14:paraId="4C94A7AF" w14:textId="77777777" w:rsidR="00CA5CA8" w:rsidRDefault="00CA5CA8">
      <w:pPr>
        <w:rPr>
          <w:rFonts w:ascii="Helvetica" w:hAnsi="Helvetica" w:cs="Arial"/>
          <w:b/>
          <w:bCs/>
          <w:sz w:val="22"/>
          <w:szCs w:val="22"/>
        </w:rPr>
      </w:pPr>
    </w:p>
    <w:p w14:paraId="3D50E39F" w14:textId="2F90DEDD" w:rsidR="00165033" w:rsidRPr="00EC08FA" w:rsidRDefault="00EC08FA" w:rsidP="000D683D">
      <w:pPr>
        <w:pStyle w:val="Heading4"/>
        <w:numPr>
          <w:ilvl w:val="3"/>
          <w:numId w:val="6"/>
        </w:numPr>
        <w:tabs>
          <w:tab w:val="left" w:pos="990"/>
          <w:tab w:val="num" w:pos="2880"/>
        </w:tabs>
        <w:spacing w:before="0" w:after="0"/>
        <w:ind w:left="1350" w:hanging="990"/>
      </w:pPr>
      <w:r>
        <w:rPr>
          <w:b/>
        </w:rPr>
        <w:t xml:space="preserve">Observer: </w:t>
      </w:r>
      <w:r w:rsidR="003B1A84" w:rsidRPr="00EC08FA">
        <w:rPr>
          <w:b/>
        </w:rPr>
        <w:t xml:space="preserve"> </w:t>
      </w:r>
      <w:r w:rsidR="00165033" w:rsidRPr="00EC08FA">
        <w:t>An Observer must, monitor and observe the parent/child interaction and document each visit.</w:t>
      </w:r>
      <w:r w:rsidR="003B1A84" w:rsidRPr="00EC08FA">
        <w:t xml:space="preserve">  </w:t>
      </w:r>
    </w:p>
    <w:p w14:paraId="7AAE99FE" w14:textId="175696A5" w:rsidR="003B1A84" w:rsidRDefault="003B1A84" w:rsidP="00165033">
      <w:pPr>
        <w:ind w:left="1350"/>
        <w:rPr>
          <w:rFonts w:ascii="Helvetica" w:hAnsi="Helvetica"/>
          <w:sz w:val="22"/>
          <w:szCs w:val="22"/>
        </w:rPr>
      </w:pPr>
    </w:p>
    <w:p w14:paraId="63391E28" w14:textId="77777777" w:rsidR="00165033" w:rsidRPr="008135FA" w:rsidRDefault="00165033" w:rsidP="000D683D">
      <w:pPr>
        <w:pStyle w:val="Heading4"/>
        <w:numPr>
          <w:ilvl w:val="4"/>
          <w:numId w:val="6"/>
        </w:numPr>
        <w:tabs>
          <w:tab w:val="left" w:pos="990"/>
        </w:tabs>
        <w:spacing w:before="0" w:after="0"/>
        <w:ind w:left="1890" w:hanging="1080"/>
        <w:rPr>
          <w:b/>
        </w:rPr>
      </w:pPr>
      <w:r w:rsidRPr="008135FA">
        <w:rPr>
          <w:b/>
        </w:rPr>
        <w:t>Observer Minimum Qualifications</w:t>
      </w:r>
    </w:p>
    <w:p w14:paraId="2146C4BE" w14:textId="77777777" w:rsidR="00165033" w:rsidRPr="008135FA" w:rsidRDefault="00165033" w:rsidP="00165033">
      <w:pPr>
        <w:ind w:left="1890"/>
        <w:rPr>
          <w:rFonts w:ascii="Helvetica" w:hAnsi="Helvetica"/>
          <w:sz w:val="22"/>
          <w:szCs w:val="22"/>
        </w:rPr>
      </w:pPr>
      <w:r w:rsidRPr="008135FA">
        <w:rPr>
          <w:rFonts w:ascii="Helvetica" w:hAnsi="Helvetica"/>
          <w:sz w:val="22"/>
          <w:szCs w:val="22"/>
        </w:rPr>
        <w:t xml:space="preserve">An observer must meet the following minimum qualifications. </w:t>
      </w:r>
    </w:p>
    <w:p w14:paraId="32F66931" w14:textId="77777777" w:rsidR="00165033" w:rsidRPr="008135FA" w:rsidRDefault="00165033" w:rsidP="000D683D">
      <w:pPr>
        <w:pStyle w:val="Heading4"/>
        <w:numPr>
          <w:ilvl w:val="5"/>
          <w:numId w:val="6"/>
        </w:numPr>
        <w:tabs>
          <w:tab w:val="left" w:pos="990"/>
        </w:tabs>
        <w:spacing w:before="0" w:after="0"/>
        <w:ind w:left="2430" w:hanging="1260"/>
        <w:rPr>
          <w:b/>
        </w:rPr>
      </w:pPr>
      <w:r w:rsidRPr="008135FA">
        <w:rPr>
          <w:b/>
        </w:rPr>
        <w:t>Education</w:t>
      </w:r>
    </w:p>
    <w:p w14:paraId="322E512C" w14:textId="06E092E5" w:rsidR="00165033" w:rsidRPr="008135FA" w:rsidRDefault="00165033" w:rsidP="00165033">
      <w:pPr>
        <w:ind w:left="2430"/>
        <w:rPr>
          <w:rFonts w:ascii="Helvetica" w:hAnsi="Helvetica"/>
          <w:sz w:val="22"/>
          <w:szCs w:val="22"/>
        </w:rPr>
      </w:pPr>
      <w:r w:rsidRPr="008135FA">
        <w:rPr>
          <w:rFonts w:ascii="Helvetica" w:hAnsi="Helvetica"/>
          <w:sz w:val="22"/>
          <w:szCs w:val="22"/>
        </w:rPr>
        <w:t>A high school diploma or GED</w:t>
      </w:r>
      <w:r w:rsidR="008A0EC7">
        <w:rPr>
          <w:rFonts w:ascii="Helvetica" w:hAnsi="Helvetica"/>
          <w:sz w:val="22"/>
          <w:szCs w:val="22"/>
        </w:rPr>
        <w:t xml:space="preserve"> and</w:t>
      </w:r>
    </w:p>
    <w:p w14:paraId="35ECCCB1" w14:textId="77777777" w:rsidR="00165033" w:rsidRPr="008135FA" w:rsidRDefault="00165033" w:rsidP="000D683D">
      <w:pPr>
        <w:pStyle w:val="Heading4"/>
        <w:numPr>
          <w:ilvl w:val="5"/>
          <w:numId w:val="6"/>
        </w:numPr>
        <w:tabs>
          <w:tab w:val="left" w:pos="990"/>
        </w:tabs>
        <w:spacing w:before="0" w:after="0"/>
        <w:ind w:left="2430" w:hanging="1260"/>
        <w:rPr>
          <w:b/>
        </w:rPr>
      </w:pPr>
      <w:r w:rsidRPr="008135FA">
        <w:rPr>
          <w:b/>
        </w:rPr>
        <w:t>Experience</w:t>
      </w:r>
    </w:p>
    <w:p w14:paraId="5875759F" w14:textId="0AF1A9F5" w:rsidR="00165033" w:rsidRDefault="008A0EC7" w:rsidP="00453224">
      <w:pPr>
        <w:ind w:left="2430"/>
        <w:rPr>
          <w:rFonts w:ascii="Helvetica" w:hAnsi="Helvetica"/>
          <w:sz w:val="22"/>
          <w:szCs w:val="22"/>
        </w:rPr>
      </w:pPr>
      <w:r>
        <w:rPr>
          <w:rFonts w:ascii="Helvetica" w:hAnsi="Helvetica"/>
          <w:sz w:val="22"/>
          <w:szCs w:val="22"/>
        </w:rPr>
        <w:t>A m</w:t>
      </w:r>
      <w:r w:rsidR="00165033" w:rsidRPr="008135FA">
        <w:rPr>
          <w:rFonts w:ascii="Helvetica" w:hAnsi="Helvetica"/>
          <w:sz w:val="22"/>
          <w:szCs w:val="22"/>
        </w:rPr>
        <w:t xml:space="preserve">inimum of twelve (12) months full time experience working in </w:t>
      </w:r>
      <w:r w:rsidR="00341071">
        <w:rPr>
          <w:rFonts w:ascii="Helvetica" w:hAnsi="Helvetica"/>
          <w:sz w:val="22"/>
          <w:szCs w:val="22"/>
        </w:rPr>
        <w:t xml:space="preserve">a </w:t>
      </w:r>
      <w:r w:rsidR="00165033" w:rsidRPr="008135FA">
        <w:rPr>
          <w:rFonts w:ascii="Helvetica" w:hAnsi="Helvetica"/>
          <w:sz w:val="22"/>
          <w:szCs w:val="22"/>
        </w:rPr>
        <w:t>social service</w:t>
      </w:r>
      <w:r w:rsidR="00341071">
        <w:rPr>
          <w:rFonts w:ascii="Helvetica" w:hAnsi="Helvetica"/>
          <w:sz w:val="22"/>
          <w:szCs w:val="22"/>
        </w:rPr>
        <w:t xml:space="preserve"> agency</w:t>
      </w:r>
      <w:r w:rsidR="00165033" w:rsidRPr="008135FA">
        <w:rPr>
          <w:rFonts w:ascii="Helvetica" w:hAnsi="Helvetica"/>
          <w:sz w:val="22"/>
          <w:szCs w:val="22"/>
        </w:rPr>
        <w:t xml:space="preserve"> serv</w:t>
      </w:r>
      <w:r w:rsidR="00341071">
        <w:rPr>
          <w:rFonts w:ascii="Helvetica" w:hAnsi="Helvetica"/>
          <w:sz w:val="22"/>
          <w:szCs w:val="22"/>
        </w:rPr>
        <w:t>ing</w:t>
      </w:r>
      <w:r w:rsidR="00165033" w:rsidRPr="008135FA">
        <w:rPr>
          <w:rFonts w:ascii="Helvetica" w:hAnsi="Helvetica"/>
          <w:sz w:val="22"/>
          <w:szCs w:val="22"/>
        </w:rPr>
        <w:t xml:space="preserve"> families and children with diverse problems.</w:t>
      </w:r>
    </w:p>
    <w:p w14:paraId="2D2E2E01" w14:textId="77777777" w:rsidR="00393A12" w:rsidRPr="008135FA" w:rsidRDefault="00393A12" w:rsidP="000D683D">
      <w:pPr>
        <w:pStyle w:val="Heading4"/>
        <w:numPr>
          <w:ilvl w:val="2"/>
          <w:numId w:val="6"/>
        </w:numPr>
        <w:tabs>
          <w:tab w:val="left" w:pos="990"/>
        </w:tabs>
        <w:ind w:left="990" w:hanging="810"/>
        <w:rPr>
          <w:b/>
        </w:rPr>
      </w:pPr>
      <w:r w:rsidRPr="008135FA">
        <w:rPr>
          <w:b/>
        </w:rPr>
        <w:t>Personnel Listing</w:t>
      </w:r>
    </w:p>
    <w:p w14:paraId="5FA79CA6" w14:textId="75D28306" w:rsidR="00393A12" w:rsidRPr="008135FA" w:rsidRDefault="00393A12" w:rsidP="00393A12">
      <w:pPr>
        <w:ind w:left="990"/>
        <w:rPr>
          <w:rFonts w:ascii="Helvetica" w:hAnsi="Helvetica"/>
          <w:sz w:val="22"/>
          <w:szCs w:val="22"/>
        </w:rPr>
      </w:pPr>
      <w:bookmarkStart w:id="43" w:name="_Hlk70583485"/>
      <w:r w:rsidRPr="008135FA">
        <w:rPr>
          <w:rFonts w:ascii="Helvetica" w:hAnsi="Helvetica"/>
          <w:sz w:val="22"/>
          <w:szCs w:val="22"/>
        </w:rPr>
        <w:t xml:space="preserve">The Contractor must submit a </w:t>
      </w:r>
      <w:hyperlink r:id="rId13" w:anchor="General_Documents" w:history="1">
        <w:r w:rsidR="005E022D" w:rsidRPr="005E022D">
          <w:rPr>
            <w:rStyle w:val="Hyperlink"/>
            <w:rFonts w:ascii="Helvetica" w:hAnsi="Helvetica"/>
            <w:sz w:val="22"/>
            <w:szCs w:val="22"/>
          </w:rPr>
          <w:t>Contracting Entity and List of Staff, Subcontractors, and Volunteers, Form PCS-102</w:t>
        </w:r>
      </w:hyperlink>
      <w:r w:rsidR="005E022D">
        <w:rPr>
          <w:rFonts w:ascii="Helvetica" w:hAnsi="Helvetica"/>
          <w:sz w:val="22"/>
          <w:szCs w:val="22"/>
        </w:rPr>
        <w:t xml:space="preserve"> </w:t>
      </w:r>
      <w:r w:rsidRPr="008135FA">
        <w:rPr>
          <w:rFonts w:ascii="Helvetica" w:hAnsi="Helvetica"/>
          <w:sz w:val="22"/>
          <w:szCs w:val="22"/>
        </w:rPr>
        <w:t xml:space="preserve">listing for each </w:t>
      </w:r>
      <w:r w:rsidR="008A0EC7">
        <w:rPr>
          <w:rFonts w:ascii="Helvetica" w:hAnsi="Helvetica"/>
          <w:sz w:val="22"/>
          <w:szCs w:val="22"/>
        </w:rPr>
        <w:t xml:space="preserve">individual </w:t>
      </w:r>
      <w:r w:rsidRPr="008135FA">
        <w:rPr>
          <w:rFonts w:ascii="Helvetica" w:hAnsi="Helvetica"/>
          <w:sz w:val="22"/>
          <w:szCs w:val="22"/>
        </w:rPr>
        <w:t>personnel for the</w:t>
      </w:r>
      <w:r w:rsidR="008A0EC7">
        <w:rPr>
          <w:rFonts w:ascii="Helvetica" w:hAnsi="Helvetica"/>
          <w:sz w:val="22"/>
          <w:szCs w:val="22"/>
        </w:rPr>
        <w:t xml:space="preserve"> DFPS Co</w:t>
      </w:r>
      <w:r w:rsidR="00487D2C">
        <w:rPr>
          <w:rFonts w:ascii="Helvetica" w:hAnsi="Helvetica"/>
          <w:sz w:val="22"/>
          <w:szCs w:val="22"/>
        </w:rPr>
        <w:t xml:space="preserve">ntract </w:t>
      </w:r>
      <w:r w:rsidR="008A0EC7">
        <w:rPr>
          <w:rFonts w:ascii="Helvetica" w:hAnsi="Helvetica"/>
          <w:sz w:val="22"/>
          <w:szCs w:val="22"/>
        </w:rPr>
        <w:t>M</w:t>
      </w:r>
      <w:r w:rsidRPr="008135FA">
        <w:rPr>
          <w:rFonts w:ascii="Helvetica" w:hAnsi="Helvetica"/>
          <w:sz w:val="22"/>
          <w:szCs w:val="22"/>
        </w:rPr>
        <w:t>anager’s written approval prior to assignment to the contract and on an annual basis thereafter. Written DFPS Contract Manager approval signifies the person has been cleared to provide services and have access to personal client information.</w:t>
      </w:r>
    </w:p>
    <w:bookmarkEnd w:id="43"/>
    <w:p w14:paraId="3C3186AA" w14:textId="77777777" w:rsidR="00393A12" w:rsidRPr="00393A12" w:rsidRDefault="00393A12" w:rsidP="000D683D">
      <w:pPr>
        <w:pStyle w:val="Heading4"/>
        <w:numPr>
          <w:ilvl w:val="2"/>
          <w:numId w:val="6"/>
        </w:numPr>
        <w:tabs>
          <w:tab w:val="left" w:pos="990"/>
        </w:tabs>
        <w:ind w:left="990" w:hanging="810"/>
        <w:rPr>
          <w:b/>
        </w:rPr>
      </w:pPr>
      <w:r w:rsidRPr="00393A12">
        <w:rPr>
          <w:b/>
        </w:rPr>
        <w:t>S</w:t>
      </w:r>
      <w:r w:rsidR="00AA63D7">
        <w:rPr>
          <w:b/>
        </w:rPr>
        <w:t>taff S</w:t>
      </w:r>
      <w:r w:rsidRPr="00393A12">
        <w:rPr>
          <w:b/>
        </w:rPr>
        <w:t>ubstitut</w:t>
      </w:r>
      <w:r>
        <w:rPr>
          <w:b/>
        </w:rPr>
        <w:t>i</w:t>
      </w:r>
      <w:r w:rsidR="00AA63D7">
        <w:rPr>
          <w:b/>
        </w:rPr>
        <w:t>on</w:t>
      </w:r>
    </w:p>
    <w:p w14:paraId="5307F2FC" w14:textId="2892441F" w:rsidR="00393A12" w:rsidRDefault="00B733A6" w:rsidP="00393A12">
      <w:pPr>
        <w:ind w:left="990"/>
        <w:rPr>
          <w:rFonts w:ascii="Helvetica" w:hAnsi="Helvetica"/>
          <w:sz w:val="22"/>
          <w:szCs w:val="22"/>
        </w:rPr>
      </w:pPr>
      <w:r>
        <w:rPr>
          <w:rFonts w:ascii="Helvetica" w:hAnsi="Helvetica"/>
          <w:sz w:val="22"/>
          <w:szCs w:val="22"/>
        </w:rPr>
        <w:t>Staff substitution requires</w:t>
      </w:r>
      <w:r w:rsidR="00AA63D7" w:rsidRPr="00AA63D7">
        <w:rPr>
          <w:rFonts w:ascii="Helvetica" w:hAnsi="Helvetica"/>
          <w:sz w:val="22"/>
          <w:szCs w:val="22"/>
        </w:rPr>
        <w:t xml:space="preserve"> prior written approval </w:t>
      </w:r>
      <w:r>
        <w:rPr>
          <w:rFonts w:ascii="Helvetica" w:hAnsi="Helvetica"/>
          <w:sz w:val="22"/>
          <w:szCs w:val="22"/>
        </w:rPr>
        <w:t>from</w:t>
      </w:r>
      <w:r w:rsidR="00AA63D7" w:rsidRPr="00AA63D7">
        <w:rPr>
          <w:rFonts w:ascii="Helvetica" w:hAnsi="Helvetica"/>
          <w:sz w:val="22"/>
          <w:szCs w:val="22"/>
        </w:rPr>
        <w:t xml:space="preserve"> DFPS.  The Contractor must request approval through the submission of Form PCS-102, Contracting Entity and List of Staff, Subcontractors, and Volunteers.</w:t>
      </w:r>
    </w:p>
    <w:p w14:paraId="73019578" w14:textId="77777777" w:rsidR="00453224" w:rsidRPr="008135FA" w:rsidRDefault="00453224" w:rsidP="000D683D">
      <w:pPr>
        <w:pStyle w:val="Heading4"/>
        <w:numPr>
          <w:ilvl w:val="2"/>
          <w:numId w:val="6"/>
        </w:numPr>
        <w:tabs>
          <w:tab w:val="left" w:pos="990"/>
        </w:tabs>
        <w:ind w:left="990" w:hanging="810"/>
        <w:rPr>
          <w:b/>
        </w:rPr>
      </w:pPr>
      <w:r w:rsidRPr="008135FA">
        <w:rPr>
          <w:b/>
        </w:rPr>
        <w:t>Personnel Training Requirements</w:t>
      </w:r>
    </w:p>
    <w:p w14:paraId="1ED01A53" w14:textId="77777777" w:rsidR="00453224" w:rsidRPr="008135FA" w:rsidRDefault="00453224" w:rsidP="000D683D">
      <w:pPr>
        <w:pStyle w:val="Heading4"/>
        <w:numPr>
          <w:ilvl w:val="3"/>
          <w:numId w:val="6"/>
        </w:numPr>
        <w:tabs>
          <w:tab w:val="left" w:pos="990"/>
        </w:tabs>
        <w:spacing w:before="0" w:after="0"/>
        <w:ind w:left="1440" w:hanging="990"/>
      </w:pPr>
      <w:r w:rsidRPr="008135FA">
        <w:t xml:space="preserve">Personnel assigned to deliver services or supervise staff must receive pre-service orientation </w:t>
      </w:r>
      <w:r w:rsidR="00341071">
        <w:t xml:space="preserve">delivered by the Contractor </w:t>
      </w:r>
      <w:r w:rsidRPr="008135FA">
        <w:t>that includes:</w:t>
      </w:r>
    </w:p>
    <w:p w14:paraId="308EB433" w14:textId="77777777" w:rsidR="00453224" w:rsidRPr="008135FA" w:rsidRDefault="00453224" w:rsidP="000D683D">
      <w:pPr>
        <w:pStyle w:val="Heading4"/>
        <w:numPr>
          <w:ilvl w:val="4"/>
          <w:numId w:val="6"/>
        </w:numPr>
        <w:tabs>
          <w:tab w:val="left" w:pos="990"/>
        </w:tabs>
        <w:spacing w:before="0" w:after="0"/>
        <w:ind w:left="1890" w:hanging="1080"/>
      </w:pPr>
      <w:r w:rsidRPr="008135FA">
        <w:t>The role of CPS;</w:t>
      </w:r>
    </w:p>
    <w:p w14:paraId="6DA3DE65" w14:textId="77777777" w:rsidR="00453224" w:rsidRPr="008135FA" w:rsidRDefault="00453224" w:rsidP="000D683D">
      <w:pPr>
        <w:pStyle w:val="Heading4"/>
        <w:numPr>
          <w:ilvl w:val="4"/>
          <w:numId w:val="6"/>
        </w:numPr>
        <w:tabs>
          <w:tab w:val="left" w:pos="990"/>
        </w:tabs>
        <w:spacing w:before="0" w:after="0"/>
        <w:ind w:left="1890" w:hanging="1080"/>
      </w:pPr>
      <w:r w:rsidRPr="008135FA">
        <w:t>The dynamics of abuse and neglect;</w:t>
      </w:r>
    </w:p>
    <w:p w14:paraId="4297A8AD" w14:textId="77777777" w:rsidR="00453224" w:rsidRPr="008135FA" w:rsidRDefault="00453224" w:rsidP="000D683D">
      <w:pPr>
        <w:pStyle w:val="Heading4"/>
        <w:numPr>
          <w:ilvl w:val="4"/>
          <w:numId w:val="6"/>
        </w:numPr>
        <w:tabs>
          <w:tab w:val="left" w:pos="990"/>
        </w:tabs>
        <w:spacing w:before="0" w:after="0"/>
        <w:ind w:left="1890" w:hanging="1080"/>
      </w:pPr>
      <w:r w:rsidRPr="008135FA">
        <w:t>How behavior may manifest itself in persons with the client characteristics described;</w:t>
      </w:r>
    </w:p>
    <w:p w14:paraId="4F2EC28C" w14:textId="77777777" w:rsidR="00453224" w:rsidRPr="008135FA" w:rsidRDefault="00453224" w:rsidP="000D683D">
      <w:pPr>
        <w:pStyle w:val="Heading4"/>
        <w:numPr>
          <w:ilvl w:val="4"/>
          <w:numId w:val="6"/>
        </w:numPr>
        <w:tabs>
          <w:tab w:val="left" w:pos="990"/>
        </w:tabs>
        <w:spacing w:before="0" w:after="0"/>
        <w:ind w:left="1890" w:hanging="1080"/>
      </w:pPr>
      <w:r w:rsidRPr="008135FA">
        <w:t>The purpose of visitation services;</w:t>
      </w:r>
    </w:p>
    <w:p w14:paraId="4FEA5C8F" w14:textId="467F0CC6" w:rsidR="00453224" w:rsidRPr="008135FA" w:rsidRDefault="00453224" w:rsidP="000D683D">
      <w:pPr>
        <w:pStyle w:val="Heading4"/>
        <w:numPr>
          <w:ilvl w:val="4"/>
          <w:numId w:val="6"/>
        </w:numPr>
        <w:tabs>
          <w:tab w:val="left" w:pos="990"/>
        </w:tabs>
        <w:spacing w:before="0" w:after="0"/>
        <w:ind w:left="1890" w:hanging="1080"/>
      </w:pPr>
      <w:r w:rsidRPr="008135FA">
        <w:t>The role of the Observer;</w:t>
      </w:r>
      <w:r w:rsidR="006A458D">
        <w:t xml:space="preserve"> </w:t>
      </w:r>
    </w:p>
    <w:p w14:paraId="6CEDC2C5" w14:textId="77777777" w:rsidR="00453224" w:rsidRPr="008135FA" w:rsidRDefault="00453224" w:rsidP="000D683D">
      <w:pPr>
        <w:pStyle w:val="Heading4"/>
        <w:numPr>
          <w:ilvl w:val="4"/>
          <w:numId w:val="6"/>
        </w:numPr>
        <w:tabs>
          <w:tab w:val="left" w:pos="990"/>
        </w:tabs>
        <w:spacing w:before="0" w:after="0"/>
        <w:ind w:left="1890" w:hanging="1080"/>
      </w:pPr>
      <w:r w:rsidRPr="008135FA">
        <w:t>The rules for visitation, scheduling and how to develop visitation plans that accommodate the participants;</w:t>
      </w:r>
    </w:p>
    <w:p w14:paraId="78560430" w14:textId="77777777" w:rsidR="00453224" w:rsidRPr="008135FA" w:rsidRDefault="00453224" w:rsidP="000D683D">
      <w:pPr>
        <w:pStyle w:val="Heading4"/>
        <w:numPr>
          <w:ilvl w:val="4"/>
          <w:numId w:val="6"/>
        </w:numPr>
        <w:tabs>
          <w:tab w:val="left" w:pos="990"/>
        </w:tabs>
        <w:spacing w:before="0" w:after="0"/>
        <w:ind w:left="1890" w:hanging="1080"/>
      </w:pPr>
      <w:r w:rsidRPr="008135FA">
        <w:t>DFPS Contracted Supervised Visitation contract terms;</w:t>
      </w:r>
    </w:p>
    <w:p w14:paraId="16EB92C3" w14:textId="77777777" w:rsidR="00453224" w:rsidRPr="008135FA" w:rsidRDefault="00453224" w:rsidP="000D683D">
      <w:pPr>
        <w:pStyle w:val="Heading4"/>
        <w:numPr>
          <w:ilvl w:val="4"/>
          <w:numId w:val="6"/>
        </w:numPr>
        <w:tabs>
          <w:tab w:val="left" w:pos="990"/>
        </w:tabs>
        <w:spacing w:before="0" w:after="0"/>
        <w:ind w:left="1890" w:hanging="1080"/>
      </w:pPr>
      <w:r w:rsidRPr="008135FA">
        <w:t>The use of the observation instrument and how to effectively document the visitation observations;</w:t>
      </w:r>
    </w:p>
    <w:p w14:paraId="6669F6EA" w14:textId="59364CCB" w:rsidR="00453224" w:rsidRPr="008135FA" w:rsidRDefault="00453224" w:rsidP="000D683D">
      <w:pPr>
        <w:pStyle w:val="Heading4"/>
        <w:numPr>
          <w:ilvl w:val="4"/>
          <w:numId w:val="6"/>
        </w:numPr>
        <w:tabs>
          <w:tab w:val="left" w:pos="990"/>
        </w:tabs>
        <w:spacing w:before="0" w:after="0"/>
        <w:ind w:left="1890" w:hanging="1080"/>
      </w:pPr>
      <w:r w:rsidRPr="008135FA">
        <w:t>The process for monitoring and elevating any immediate concerns or issues identified during a visitation;</w:t>
      </w:r>
    </w:p>
    <w:p w14:paraId="0A325211" w14:textId="18F1012B" w:rsidR="00453224" w:rsidRPr="008135FA" w:rsidRDefault="00453224" w:rsidP="000D683D">
      <w:pPr>
        <w:pStyle w:val="Heading4"/>
        <w:numPr>
          <w:ilvl w:val="4"/>
          <w:numId w:val="6"/>
        </w:numPr>
        <w:tabs>
          <w:tab w:val="left" w:pos="990"/>
        </w:tabs>
        <w:spacing w:before="0" w:after="0"/>
        <w:ind w:left="1890" w:hanging="1080"/>
      </w:pPr>
      <w:r w:rsidRPr="008135FA">
        <w:t>How to handle incidents that occur during a visit; and</w:t>
      </w:r>
    </w:p>
    <w:p w14:paraId="47830E99" w14:textId="377FDFBA" w:rsidR="00453224" w:rsidRDefault="00453224" w:rsidP="000D683D">
      <w:pPr>
        <w:pStyle w:val="Heading4"/>
        <w:numPr>
          <w:ilvl w:val="4"/>
          <w:numId w:val="6"/>
        </w:numPr>
        <w:tabs>
          <w:tab w:val="left" w:pos="990"/>
        </w:tabs>
        <w:spacing w:before="0" w:after="0"/>
        <w:ind w:left="1890" w:hanging="1080"/>
      </w:pPr>
      <w:r w:rsidRPr="008135FA">
        <w:t>Appropriate use of CPS facilities</w:t>
      </w:r>
      <w:r w:rsidR="007E5ADB">
        <w:t>.</w:t>
      </w:r>
    </w:p>
    <w:p w14:paraId="7BCA7931" w14:textId="35D9D5E1" w:rsidR="00A11939" w:rsidRPr="00A11939" w:rsidRDefault="00A11939" w:rsidP="0085012D">
      <w:pPr>
        <w:ind w:left="720"/>
      </w:pPr>
    </w:p>
    <w:p w14:paraId="09D3D4CF" w14:textId="77777777" w:rsidR="009552C1" w:rsidRPr="008135FA" w:rsidRDefault="009552C1" w:rsidP="000D683D">
      <w:pPr>
        <w:pStyle w:val="Heading4"/>
        <w:numPr>
          <w:ilvl w:val="2"/>
          <w:numId w:val="6"/>
        </w:numPr>
        <w:tabs>
          <w:tab w:val="left" w:pos="990"/>
        </w:tabs>
        <w:ind w:left="990" w:hanging="810"/>
        <w:rPr>
          <w:b/>
        </w:rPr>
      </w:pPr>
      <w:r w:rsidRPr="008135FA">
        <w:rPr>
          <w:b/>
        </w:rPr>
        <w:lastRenderedPageBreak/>
        <w:t>Personnel Files</w:t>
      </w:r>
    </w:p>
    <w:p w14:paraId="1E97B8C8" w14:textId="77777777" w:rsidR="009552C1" w:rsidRPr="008135FA" w:rsidRDefault="009552C1" w:rsidP="009552C1">
      <w:pPr>
        <w:ind w:left="990"/>
        <w:rPr>
          <w:rFonts w:ascii="Helvetica" w:hAnsi="Helvetica"/>
          <w:sz w:val="22"/>
          <w:szCs w:val="22"/>
        </w:rPr>
      </w:pPr>
      <w:r w:rsidRPr="008135FA">
        <w:rPr>
          <w:rFonts w:ascii="Helvetica" w:hAnsi="Helvetica"/>
          <w:sz w:val="22"/>
          <w:szCs w:val="22"/>
        </w:rPr>
        <w:t>Individual files for each person providing services must include at a minimum, but is not limited to the following documentation:</w:t>
      </w:r>
    </w:p>
    <w:p w14:paraId="3D98913F" w14:textId="04915CE2" w:rsidR="009552C1" w:rsidRPr="008135FA" w:rsidRDefault="009552C1" w:rsidP="000D683D">
      <w:pPr>
        <w:pStyle w:val="Heading4"/>
        <w:numPr>
          <w:ilvl w:val="3"/>
          <w:numId w:val="6"/>
        </w:numPr>
        <w:tabs>
          <w:tab w:val="left" w:pos="990"/>
        </w:tabs>
        <w:spacing w:before="0" w:after="0"/>
        <w:ind w:left="1440" w:hanging="990"/>
      </w:pPr>
      <w:r w:rsidRPr="008135FA">
        <w:t>Documentation clearly establishing they meet the personnel minimum qualifications</w:t>
      </w:r>
      <w:r w:rsidR="00AE1AB5">
        <w:t>;</w:t>
      </w:r>
    </w:p>
    <w:p w14:paraId="2108E765" w14:textId="4245B905" w:rsidR="009552C1" w:rsidRPr="008135FA" w:rsidRDefault="009552C1" w:rsidP="000D683D">
      <w:pPr>
        <w:pStyle w:val="Heading4"/>
        <w:numPr>
          <w:ilvl w:val="3"/>
          <w:numId w:val="6"/>
        </w:numPr>
        <w:tabs>
          <w:tab w:val="left" w:pos="990"/>
        </w:tabs>
        <w:spacing w:before="0" w:after="0"/>
        <w:ind w:left="1440" w:hanging="990"/>
      </w:pPr>
      <w:r w:rsidRPr="008135FA">
        <w:t xml:space="preserve">Forms 2970c and 2971 and associated documentation to support cleared background </w:t>
      </w:r>
      <w:r w:rsidR="00487D2C">
        <w:t xml:space="preserve">checks located in </w:t>
      </w:r>
      <w:r w:rsidR="00487D2C" w:rsidRPr="00AE1AB5">
        <w:rPr>
          <w:b/>
        </w:rPr>
        <w:t xml:space="preserve">Package </w:t>
      </w:r>
      <w:r w:rsidR="00BD06E6">
        <w:rPr>
          <w:b/>
        </w:rPr>
        <w:t>3</w:t>
      </w:r>
      <w:r w:rsidR="00AE1AB5">
        <w:t>;</w:t>
      </w:r>
    </w:p>
    <w:p w14:paraId="6DA1C86F" w14:textId="6A99D21A" w:rsidR="009552C1" w:rsidRPr="008135FA" w:rsidRDefault="009552C1" w:rsidP="000D683D">
      <w:pPr>
        <w:pStyle w:val="Heading4"/>
        <w:numPr>
          <w:ilvl w:val="3"/>
          <w:numId w:val="6"/>
        </w:numPr>
        <w:tabs>
          <w:tab w:val="left" w:pos="990"/>
        </w:tabs>
        <w:spacing w:before="0" w:after="0"/>
        <w:ind w:left="1440" w:hanging="990"/>
      </w:pPr>
      <w:r w:rsidRPr="008135FA">
        <w:t>Documentation verifying participation in orientation</w:t>
      </w:r>
      <w:r w:rsidR="00AE1AB5">
        <w:t>; and</w:t>
      </w:r>
    </w:p>
    <w:p w14:paraId="729333BF" w14:textId="36C2517E" w:rsidR="009552C1" w:rsidRDefault="009552C1" w:rsidP="000D683D">
      <w:pPr>
        <w:pStyle w:val="Heading4"/>
        <w:numPr>
          <w:ilvl w:val="3"/>
          <w:numId w:val="6"/>
        </w:numPr>
        <w:tabs>
          <w:tab w:val="left" w:pos="990"/>
        </w:tabs>
        <w:spacing w:before="0" w:after="0"/>
        <w:ind w:left="1440" w:hanging="990"/>
      </w:pPr>
      <w:r w:rsidRPr="008135FA">
        <w:t xml:space="preserve">Written DFPS Contract Manager approval on </w:t>
      </w:r>
      <w:hyperlink r:id="rId14" w:anchor="General_Documents" w:history="1">
        <w:r w:rsidRPr="007E5ADB">
          <w:rPr>
            <w:rStyle w:val="Hyperlink"/>
          </w:rPr>
          <w:t>Form PCS</w:t>
        </w:r>
        <w:r w:rsidR="007E5ADB" w:rsidRPr="007E5ADB">
          <w:rPr>
            <w:rStyle w:val="Hyperlink"/>
          </w:rPr>
          <w:t>-</w:t>
        </w:r>
        <w:r w:rsidRPr="007E5ADB">
          <w:rPr>
            <w:rStyle w:val="Hyperlink"/>
          </w:rPr>
          <w:t>102</w:t>
        </w:r>
      </w:hyperlink>
      <w:r w:rsidRPr="008135FA">
        <w:t xml:space="preserve"> signifying </w:t>
      </w:r>
      <w:r w:rsidR="00AE1AB5">
        <w:t xml:space="preserve">the </w:t>
      </w:r>
      <w:r w:rsidRPr="008135FA">
        <w:t xml:space="preserve">person has been </w:t>
      </w:r>
      <w:r w:rsidR="00AE1AB5">
        <w:t>approved</w:t>
      </w:r>
      <w:r w:rsidRPr="008135FA">
        <w:t xml:space="preserve"> to provide services</w:t>
      </w:r>
      <w:r w:rsidR="007E5ADB">
        <w:t>.</w:t>
      </w:r>
    </w:p>
    <w:p w14:paraId="1435161C" w14:textId="77777777" w:rsidR="00A77A52" w:rsidRPr="00A77A52" w:rsidRDefault="00A77A52" w:rsidP="00A77A52"/>
    <w:p w14:paraId="539DDD0E" w14:textId="77777777" w:rsidR="000E6B7A" w:rsidRPr="008135FA" w:rsidRDefault="000E6B7A" w:rsidP="000D683D">
      <w:pPr>
        <w:pStyle w:val="Heading2"/>
        <w:numPr>
          <w:ilvl w:val="1"/>
          <w:numId w:val="6"/>
        </w:numPr>
        <w:ind w:left="360" w:hanging="360"/>
        <w:rPr>
          <w:rFonts w:ascii="Helvetica" w:hAnsi="Helvetica"/>
        </w:rPr>
      </w:pPr>
      <w:bookmarkStart w:id="44" w:name="_Toc94260673"/>
      <w:r w:rsidRPr="008135FA">
        <w:rPr>
          <w:rFonts w:ascii="Helvetica" w:hAnsi="Helvetica"/>
        </w:rPr>
        <w:t>Insurance Standards</w:t>
      </w:r>
      <w:bookmarkEnd w:id="44"/>
    </w:p>
    <w:p w14:paraId="6A36345B" w14:textId="77777777" w:rsidR="001C6F93" w:rsidRPr="008135FA" w:rsidRDefault="001C6F93" w:rsidP="00BA4121">
      <w:pPr>
        <w:ind w:left="720"/>
        <w:rPr>
          <w:rFonts w:ascii="Helvetica" w:hAnsi="Helvetica"/>
          <w:sz w:val="22"/>
          <w:szCs w:val="22"/>
        </w:rPr>
      </w:pPr>
      <w:r w:rsidRPr="008135FA">
        <w:rPr>
          <w:rFonts w:ascii="Helvetica" w:hAnsi="Helvetica"/>
          <w:sz w:val="22"/>
          <w:szCs w:val="22"/>
        </w:rPr>
        <w:t xml:space="preserve">Contractor must submit insurance coverage documentation </w:t>
      </w:r>
      <w:r w:rsidR="00825384" w:rsidRPr="008135FA">
        <w:rPr>
          <w:rFonts w:ascii="Helvetica" w:hAnsi="Helvetica"/>
          <w:sz w:val="22"/>
          <w:szCs w:val="22"/>
        </w:rPr>
        <w:t>with the Application</w:t>
      </w:r>
      <w:r w:rsidRPr="008135FA">
        <w:rPr>
          <w:rFonts w:ascii="Helvetica" w:hAnsi="Helvetica"/>
          <w:sz w:val="22"/>
          <w:szCs w:val="22"/>
        </w:rPr>
        <w:t>.  DFPS will not execute a contract if this documentation is not provided or is found to not meet the insurance requirements.</w:t>
      </w:r>
    </w:p>
    <w:p w14:paraId="3C8371D5" w14:textId="77777777" w:rsidR="00A80AAE" w:rsidRPr="008135FA" w:rsidRDefault="00A80AAE" w:rsidP="000D683D">
      <w:pPr>
        <w:pStyle w:val="Heading4"/>
        <w:numPr>
          <w:ilvl w:val="2"/>
          <w:numId w:val="6"/>
        </w:numPr>
        <w:tabs>
          <w:tab w:val="left" w:pos="990"/>
        </w:tabs>
        <w:ind w:left="990" w:hanging="810"/>
      </w:pPr>
      <w:r w:rsidRPr="008135FA">
        <w:t>Coverage must be provided through an insurance company licensed and authorized to do business in the State of Texas with a "B" or higher rating.</w:t>
      </w:r>
    </w:p>
    <w:p w14:paraId="19B2CC00" w14:textId="77777777" w:rsidR="00897E02" w:rsidRPr="008135FA" w:rsidRDefault="00A80AAE" w:rsidP="000D683D">
      <w:pPr>
        <w:pStyle w:val="Heading4"/>
        <w:numPr>
          <w:ilvl w:val="3"/>
          <w:numId w:val="6"/>
        </w:numPr>
        <w:tabs>
          <w:tab w:val="left" w:pos="990"/>
        </w:tabs>
        <w:spacing w:before="0" w:after="0"/>
        <w:ind w:left="1440" w:hanging="990"/>
      </w:pPr>
      <w:r w:rsidRPr="008135FA">
        <w:t>All policies and coverage are to be maintained throughout the contract term.</w:t>
      </w:r>
    </w:p>
    <w:p w14:paraId="7B48EABF" w14:textId="77777777" w:rsidR="00897E02" w:rsidRPr="008135FA" w:rsidRDefault="00A80AAE" w:rsidP="000D683D">
      <w:pPr>
        <w:pStyle w:val="Heading4"/>
        <w:numPr>
          <w:ilvl w:val="3"/>
          <w:numId w:val="6"/>
        </w:numPr>
        <w:tabs>
          <w:tab w:val="left" w:pos="990"/>
        </w:tabs>
        <w:spacing w:before="0" w:after="0"/>
        <w:ind w:left="1440" w:hanging="990"/>
      </w:pPr>
      <w:r w:rsidRPr="008135FA">
        <w:t xml:space="preserve">The required </w:t>
      </w:r>
      <w:r w:rsidR="00BA4121" w:rsidRPr="008135FA">
        <w:t xml:space="preserve">insurance types, endorsements and </w:t>
      </w:r>
      <w:r w:rsidRPr="008135FA">
        <w:t xml:space="preserve">coverage </w:t>
      </w:r>
      <w:r w:rsidR="00BA4121" w:rsidRPr="008135FA">
        <w:t>are</w:t>
      </w:r>
      <w:r w:rsidRPr="008135FA">
        <w:t>:</w:t>
      </w:r>
    </w:p>
    <w:p w14:paraId="37629DEB" w14:textId="77777777" w:rsidR="00711884" w:rsidRPr="008135FA" w:rsidRDefault="000E6B7A" w:rsidP="000D683D">
      <w:pPr>
        <w:pStyle w:val="Heading4"/>
        <w:numPr>
          <w:ilvl w:val="4"/>
          <w:numId w:val="6"/>
        </w:numPr>
        <w:tabs>
          <w:tab w:val="left" w:pos="990"/>
        </w:tabs>
        <w:spacing w:before="0" w:after="0"/>
        <w:ind w:left="1890" w:hanging="1080"/>
        <w:rPr>
          <w:b/>
        </w:rPr>
      </w:pPr>
      <w:r w:rsidRPr="008135FA">
        <w:rPr>
          <w:b/>
        </w:rPr>
        <w:t>Commercial General Liability Coverage</w:t>
      </w:r>
    </w:p>
    <w:p w14:paraId="5D511603" w14:textId="318D65D3" w:rsidR="002F7EE0" w:rsidRDefault="00FC40EB" w:rsidP="0091142D">
      <w:pPr>
        <w:ind w:left="1890"/>
        <w:rPr>
          <w:rFonts w:ascii="Helvetica" w:hAnsi="Helvetica"/>
          <w:sz w:val="22"/>
          <w:szCs w:val="22"/>
        </w:rPr>
      </w:pPr>
      <w:r>
        <w:rPr>
          <w:rFonts w:ascii="Helvetica" w:hAnsi="Helvetica"/>
          <w:sz w:val="22"/>
          <w:szCs w:val="22"/>
        </w:rPr>
        <w:t>Commercial General Liability Insurance or equivalent insurance coverage including but not limited to liability with a</w:t>
      </w:r>
      <w:r w:rsidR="0091142D" w:rsidRPr="008135FA">
        <w:rPr>
          <w:rFonts w:ascii="Helvetica" w:hAnsi="Helvetica"/>
          <w:sz w:val="22"/>
          <w:szCs w:val="22"/>
        </w:rPr>
        <w:t xml:space="preserve"> minimum coverage of </w:t>
      </w:r>
      <w:r w:rsidR="00A34A03">
        <w:rPr>
          <w:rFonts w:ascii="Helvetica" w:hAnsi="Helvetica"/>
          <w:sz w:val="22"/>
          <w:szCs w:val="22"/>
        </w:rPr>
        <w:t>three-</w:t>
      </w:r>
      <w:r w:rsidR="0091142D" w:rsidRPr="008135FA">
        <w:rPr>
          <w:rFonts w:ascii="Helvetica" w:hAnsi="Helvetica"/>
          <w:sz w:val="22"/>
          <w:szCs w:val="22"/>
        </w:rPr>
        <w:t>hundred thousand doll</w:t>
      </w:r>
      <w:r w:rsidR="00A34A03">
        <w:rPr>
          <w:rFonts w:ascii="Helvetica" w:hAnsi="Helvetica"/>
          <w:sz w:val="22"/>
          <w:szCs w:val="22"/>
        </w:rPr>
        <w:t>ars ($3</w:t>
      </w:r>
      <w:r w:rsidR="0091142D" w:rsidRPr="008135FA">
        <w:rPr>
          <w:rFonts w:ascii="Helvetica" w:hAnsi="Helvetica"/>
          <w:sz w:val="22"/>
          <w:szCs w:val="22"/>
        </w:rPr>
        <w:t xml:space="preserve">00,000) for each occurrence, and </w:t>
      </w:r>
      <w:r w:rsidR="00A34A03">
        <w:rPr>
          <w:rFonts w:ascii="Helvetica" w:hAnsi="Helvetica"/>
          <w:sz w:val="22"/>
          <w:szCs w:val="22"/>
        </w:rPr>
        <w:t xml:space="preserve">six-hundred thousand </w:t>
      </w:r>
      <w:r w:rsidR="0091142D" w:rsidRPr="008135FA">
        <w:rPr>
          <w:rFonts w:ascii="Helvetica" w:hAnsi="Helvetica"/>
          <w:sz w:val="22"/>
          <w:szCs w:val="22"/>
        </w:rPr>
        <w:t>dollar</w:t>
      </w:r>
      <w:r w:rsidR="00A34A03">
        <w:rPr>
          <w:rFonts w:ascii="Helvetica" w:hAnsi="Helvetica"/>
          <w:sz w:val="22"/>
          <w:szCs w:val="22"/>
        </w:rPr>
        <w:t>s</w:t>
      </w:r>
      <w:r w:rsidR="0091142D" w:rsidRPr="008135FA">
        <w:rPr>
          <w:rFonts w:ascii="Helvetica" w:hAnsi="Helvetica"/>
          <w:sz w:val="22"/>
          <w:szCs w:val="22"/>
        </w:rPr>
        <w:t xml:space="preserve"> ($</w:t>
      </w:r>
      <w:r w:rsidR="00A34A03">
        <w:rPr>
          <w:rFonts w:ascii="Helvetica" w:hAnsi="Helvetica"/>
          <w:sz w:val="22"/>
          <w:szCs w:val="22"/>
        </w:rPr>
        <w:t>6</w:t>
      </w:r>
      <w:r w:rsidR="0091142D" w:rsidRPr="008135FA">
        <w:rPr>
          <w:rFonts w:ascii="Helvetica" w:hAnsi="Helvetica"/>
          <w:sz w:val="22"/>
          <w:szCs w:val="22"/>
        </w:rPr>
        <w:t>00,000) aggregate limit.</w:t>
      </w:r>
    </w:p>
    <w:p w14:paraId="188828F8" w14:textId="77777777" w:rsidR="00A96CA3" w:rsidRPr="008135FA" w:rsidRDefault="00A96CA3" w:rsidP="0091142D">
      <w:pPr>
        <w:ind w:left="1890"/>
        <w:rPr>
          <w:rFonts w:ascii="Helvetica" w:hAnsi="Helvetica"/>
          <w:sz w:val="22"/>
          <w:szCs w:val="22"/>
        </w:rPr>
      </w:pPr>
    </w:p>
    <w:p w14:paraId="0AC66289" w14:textId="77777777" w:rsidR="008043A0" w:rsidRPr="008135FA" w:rsidRDefault="008043A0" w:rsidP="000D683D">
      <w:pPr>
        <w:pStyle w:val="Heading4"/>
        <w:numPr>
          <w:ilvl w:val="4"/>
          <w:numId w:val="6"/>
        </w:numPr>
        <w:tabs>
          <w:tab w:val="left" w:pos="990"/>
        </w:tabs>
        <w:spacing w:before="0" w:after="0"/>
        <w:ind w:left="1890" w:hanging="1080"/>
        <w:rPr>
          <w:b/>
        </w:rPr>
      </w:pPr>
      <w:r w:rsidRPr="008135FA">
        <w:rPr>
          <w:b/>
        </w:rPr>
        <w:t>Crime Policy</w:t>
      </w:r>
    </w:p>
    <w:p w14:paraId="77BED564" w14:textId="77777777" w:rsidR="008043A0" w:rsidRPr="008135FA" w:rsidRDefault="008043A0" w:rsidP="0091142D">
      <w:pPr>
        <w:ind w:left="1890"/>
        <w:rPr>
          <w:rFonts w:ascii="Helvetica" w:hAnsi="Helvetica"/>
          <w:sz w:val="22"/>
          <w:szCs w:val="22"/>
        </w:rPr>
      </w:pPr>
      <w:r w:rsidRPr="008135FA">
        <w:rPr>
          <w:rFonts w:ascii="Helvetica" w:hAnsi="Helvetica"/>
          <w:sz w:val="22"/>
          <w:szCs w:val="22"/>
        </w:rPr>
        <w:t xml:space="preserve">Commercial crime policy </w:t>
      </w:r>
      <w:r w:rsidR="00A34A03">
        <w:rPr>
          <w:rFonts w:ascii="Helvetica" w:hAnsi="Helvetica"/>
          <w:sz w:val="22"/>
          <w:szCs w:val="22"/>
        </w:rPr>
        <w:t>insurance or equivalent insurance coverage to cover losses from fraudulent and dishonest acts with:</w:t>
      </w:r>
    </w:p>
    <w:p w14:paraId="6F0D634C" w14:textId="77777777" w:rsidR="008043A0" w:rsidRPr="008135FA" w:rsidRDefault="00C30B25" w:rsidP="000D683D">
      <w:pPr>
        <w:pStyle w:val="Heading4"/>
        <w:numPr>
          <w:ilvl w:val="5"/>
          <w:numId w:val="6"/>
        </w:numPr>
        <w:tabs>
          <w:tab w:val="left" w:pos="990"/>
        </w:tabs>
        <w:spacing w:before="0" w:after="0"/>
        <w:ind w:left="2430" w:hanging="1260"/>
      </w:pPr>
      <w:r w:rsidRPr="008135FA">
        <w:t>M</w:t>
      </w:r>
      <w:r w:rsidR="008043A0" w:rsidRPr="008135FA">
        <w:t>inimum coverage of twenty-five thousand $25,000 for each occurrence; and</w:t>
      </w:r>
    </w:p>
    <w:p w14:paraId="6FA7521E" w14:textId="350449A5" w:rsidR="008043A0" w:rsidRPr="008135FA" w:rsidRDefault="00FC40EB" w:rsidP="000D683D">
      <w:pPr>
        <w:pStyle w:val="Heading4"/>
        <w:numPr>
          <w:ilvl w:val="5"/>
          <w:numId w:val="6"/>
        </w:numPr>
        <w:tabs>
          <w:tab w:val="left" w:pos="990"/>
        </w:tabs>
        <w:spacing w:before="0" w:after="0"/>
        <w:ind w:left="2430" w:hanging="1260"/>
      </w:pPr>
      <w:r>
        <w:t xml:space="preserve">A </w:t>
      </w:r>
      <w:r w:rsidR="00A96CA3">
        <w:t>third-party</w:t>
      </w:r>
      <w:r>
        <w:t xml:space="preserve"> endorsement and an employee dishonesty endorsement or equivalent.</w:t>
      </w:r>
    </w:p>
    <w:p w14:paraId="01063E51" w14:textId="77777777" w:rsidR="00C514B4" w:rsidRPr="008135FA" w:rsidRDefault="00C514B4" w:rsidP="000D683D">
      <w:pPr>
        <w:pStyle w:val="Heading4"/>
        <w:numPr>
          <w:ilvl w:val="3"/>
          <w:numId w:val="6"/>
        </w:numPr>
        <w:tabs>
          <w:tab w:val="left" w:pos="990"/>
        </w:tabs>
        <w:spacing w:before="0" w:after="0"/>
        <w:ind w:left="1440" w:hanging="990"/>
        <w:rPr>
          <w:b/>
        </w:rPr>
      </w:pPr>
      <w:r w:rsidRPr="008135FA">
        <w:rPr>
          <w:b/>
        </w:rPr>
        <w:t>Additional Endorsement</w:t>
      </w:r>
    </w:p>
    <w:p w14:paraId="67914ED0" w14:textId="77777777" w:rsidR="00C514B4" w:rsidRPr="008135FA" w:rsidRDefault="00C514B4" w:rsidP="00C514B4">
      <w:pPr>
        <w:ind w:left="1440"/>
        <w:rPr>
          <w:rFonts w:ascii="Helvetica" w:hAnsi="Helvetica"/>
          <w:sz w:val="22"/>
          <w:szCs w:val="22"/>
        </w:rPr>
      </w:pPr>
      <w:r w:rsidRPr="008135FA">
        <w:rPr>
          <w:rFonts w:ascii="Helvetica" w:hAnsi="Helvetica"/>
          <w:sz w:val="22"/>
          <w:szCs w:val="22"/>
        </w:rPr>
        <w:t>All policies contain endorsements prohibiting cancellation except upon at least thirty (30) days prior written notice to DFPS.  Respondent will provide DFPS with an executed copy of the policies immediately upon request.</w:t>
      </w:r>
    </w:p>
    <w:p w14:paraId="4C8973E7" w14:textId="77777777" w:rsidR="007C6427" w:rsidRPr="008135FA" w:rsidRDefault="007C6427" w:rsidP="000D683D">
      <w:pPr>
        <w:pStyle w:val="Heading4"/>
        <w:numPr>
          <w:ilvl w:val="2"/>
          <w:numId w:val="6"/>
        </w:numPr>
        <w:tabs>
          <w:tab w:val="left" w:pos="990"/>
        </w:tabs>
        <w:ind w:left="990" w:hanging="810"/>
        <w:rPr>
          <w:b/>
        </w:rPr>
      </w:pPr>
      <w:r w:rsidRPr="008135FA">
        <w:rPr>
          <w:b/>
        </w:rPr>
        <w:t>Insurance Verification</w:t>
      </w:r>
    </w:p>
    <w:p w14:paraId="50305143" w14:textId="2094D345" w:rsidR="007C6427" w:rsidRDefault="007C6427" w:rsidP="007C6427">
      <w:pPr>
        <w:ind w:left="993"/>
        <w:rPr>
          <w:rFonts w:ascii="Helvetica" w:hAnsi="Helvetica"/>
          <w:sz w:val="22"/>
          <w:szCs w:val="22"/>
        </w:rPr>
      </w:pPr>
      <w:r w:rsidRPr="008135FA">
        <w:rPr>
          <w:rFonts w:ascii="Helvetica" w:hAnsi="Helvetica"/>
          <w:sz w:val="22"/>
          <w:szCs w:val="22"/>
        </w:rPr>
        <w:t xml:space="preserve">In order to mitigate risk under this contract, DFPS will </w:t>
      </w:r>
      <w:r w:rsidR="0028010D" w:rsidRPr="008135FA">
        <w:rPr>
          <w:rFonts w:ascii="Helvetica" w:hAnsi="Helvetica"/>
          <w:sz w:val="22"/>
          <w:szCs w:val="22"/>
        </w:rPr>
        <w:t>require</w:t>
      </w:r>
      <w:r w:rsidRPr="008135FA">
        <w:rPr>
          <w:rFonts w:ascii="Helvetica" w:hAnsi="Helvetica"/>
          <w:sz w:val="22"/>
          <w:szCs w:val="22"/>
        </w:rPr>
        <w:t xml:space="preserve"> the Contractor to submit verification of insurance that meets</w:t>
      </w:r>
      <w:r w:rsidR="00825384" w:rsidRPr="008135FA">
        <w:rPr>
          <w:rFonts w:ascii="Helvetica" w:hAnsi="Helvetica"/>
          <w:sz w:val="22"/>
          <w:szCs w:val="22"/>
        </w:rPr>
        <w:t xml:space="preserve"> the</w:t>
      </w:r>
      <w:r w:rsidRPr="008135FA">
        <w:rPr>
          <w:rFonts w:ascii="Helvetica" w:hAnsi="Helvetica"/>
          <w:sz w:val="22"/>
          <w:szCs w:val="22"/>
        </w:rPr>
        <w:t xml:space="preserve"> DFPS requirements and provide </w:t>
      </w:r>
      <w:r w:rsidR="0028010D" w:rsidRPr="008135FA">
        <w:rPr>
          <w:rFonts w:ascii="Helvetica" w:hAnsi="Helvetica"/>
          <w:sz w:val="22"/>
          <w:szCs w:val="22"/>
        </w:rPr>
        <w:t>an ACORD Certificate of Insurance</w:t>
      </w:r>
      <w:r w:rsidRPr="008135FA">
        <w:rPr>
          <w:rFonts w:ascii="Helvetica" w:hAnsi="Helvetica"/>
          <w:sz w:val="22"/>
          <w:szCs w:val="22"/>
        </w:rPr>
        <w:t xml:space="preserve"> </w:t>
      </w:r>
      <w:r w:rsidR="00825384" w:rsidRPr="008135FA">
        <w:rPr>
          <w:rFonts w:ascii="Helvetica" w:hAnsi="Helvetica"/>
          <w:sz w:val="22"/>
          <w:szCs w:val="22"/>
        </w:rPr>
        <w:t xml:space="preserve">prior to contract </w:t>
      </w:r>
      <w:r w:rsidRPr="008135FA">
        <w:rPr>
          <w:rFonts w:ascii="Helvetica" w:hAnsi="Helvetica"/>
          <w:sz w:val="22"/>
          <w:szCs w:val="22"/>
        </w:rPr>
        <w:t>execut</w:t>
      </w:r>
      <w:r w:rsidR="00825384" w:rsidRPr="008135FA">
        <w:rPr>
          <w:rFonts w:ascii="Helvetica" w:hAnsi="Helvetica"/>
          <w:sz w:val="22"/>
          <w:szCs w:val="22"/>
        </w:rPr>
        <w:t>ion</w:t>
      </w:r>
      <w:r w:rsidRPr="008135FA">
        <w:rPr>
          <w:rFonts w:ascii="Helvetica" w:hAnsi="Helvetica"/>
          <w:sz w:val="22"/>
          <w:szCs w:val="22"/>
        </w:rPr>
        <w:t>.</w:t>
      </w:r>
      <w:r w:rsidR="00DD3E26">
        <w:rPr>
          <w:rFonts w:ascii="Helvetica" w:hAnsi="Helvetica"/>
          <w:sz w:val="22"/>
          <w:szCs w:val="22"/>
        </w:rPr>
        <w:t xml:space="preserve"> DFPS reserves sole discretion to determine whether a document provided to DFPS meets the current minimum insurance requirements, coverage and limits.</w:t>
      </w:r>
    </w:p>
    <w:p w14:paraId="0879C913" w14:textId="77777777" w:rsidR="0030264F" w:rsidRDefault="0030264F" w:rsidP="007C6427">
      <w:pPr>
        <w:ind w:left="993"/>
        <w:rPr>
          <w:rFonts w:ascii="Helvetica" w:hAnsi="Helvetica"/>
          <w:sz w:val="22"/>
          <w:szCs w:val="22"/>
        </w:rPr>
      </w:pPr>
    </w:p>
    <w:p w14:paraId="68AA6A34" w14:textId="77777777" w:rsidR="00A34A03" w:rsidRPr="00A34A03" w:rsidRDefault="00A34A03" w:rsidP="000D683D">
      <w:pPr>
        <w:pStyle w:val="Heading4"/>
        <w:numPr>
          <w:ilvl w:val="2"/>
          <w:numId w:val="6"/>
        </w:numPr>
        <w:tabs>
          <w:tab w:val="left" w:pos="990"/>
        </w:tabs>
        <w:ind w:left="990" w:hanging="810"/>
        <w:rPr>
          <w:b/>
        </w:rPr>
      </w:pPr>
      <w:r w:rsidRPr="00A34A03">
        <w:rPr>
          <w:b/>
        </w:rPr>
        <w:t>Self</w:t>
      </w:r>
      <w:r>
        <w:rPr>
          <w:b/>
        </w:rPr>
        <w:t>-</w:t>
      </w:r>
      <w:r w:rsidRPr="00A34A03">
        <w:rPr>
          <w:b/>
        </w:rPr>
        <w:t>Insurance</w:t>
      </w:r>
    </w:p>
    <w:p w14:paraId="6CB9382F" w14:textId="77777777" w:rsidR="00A34A03" w:rsidRPr="008135FA" w:rsidRDefault="00A34A03" w:rsidP="007C6427">
      <w:pPr>
        <w:ind w:left="993"/>
        <w:rPr>
          <w:rFonts w:ascii="Helvetica" w:hAnsi="Helvetica"/>
          <w:sz w:val="22"/>
          <w:szCs w:val="22"/>
        </w:rPr>
      </w:pPr>
      <w:r w:rsidRPr="00A34A03">
        <w:rPr>
          <w:rFonts w:ascii="Helvetica" w:hAnsi="Helvetica"/>
          <w:sz w:val="22"/>
          <w:szCs w:val="22"/>
        </w:rPr>
        <w:lastRenderedPageBreak/>
        <w:t>If the coverage will be provided through a Self-Insurance Plan, then the plan submitted will cover any losses to the same manner as provided for in the more commonly seen insurance policy.</w:t>
      </w:r>
    </w:p>
    <w:p w14:paraId="18AD677A" w14:textId="77777777" w:rsidR="00FC40EB" w:rsidRPr="00FC40EB" w:rsidRDefault="00FC40EB" w:rsidP="000D683D">
      <w:pPr>
        <w:pStyle w:val="Heading4"/>
        <w:numPr>
          <w:ilvl w:val="2"/>
          <w:numId w:val="6"/>
        </w:numPr>
        <w:tabs>
          <w:tab w:val="left" w:pos="990"/>
        </w:tabs>
        <w:ind w:left="990" w:hanging="810"/>
        <w:rPr>
          <w:b/>
        </w:rPr>
      </w:pPr>
      <w:r w:rsidRPr="00FC40EB">
        <w:rPr>
          <w:b/>
        </w:rPr>
        <w:t>Contractor Notice to DFPS of Any Material Changes</w:t>
      </w:r>
    </w:p>
    <w:p w14:paraId="4F67654C" w14:textId="77777777" w:rsidR="00FC40EB" w:rsidRPr="00FC40EB" w:rsidRDefault="00FC40EB" w:rsidP="00FC40EB">
      <w:pPr>
        <w:ind w:left="993"/>
        <w:rPr>
          <w:rFonts w:ascii="Helvetica" w:hAnsi="Helvetica"/>
          <w:sz w:val="22"/>
          <w:szCs w:val="22"/>
        </w:rPr>
      </w:pPr>
      <w:r w:rsidRPr="00FC40EB">
        <w:rPr>
          <w:rFonts w:ascii="Helvetica" w:hAnsi="Helvetica"/>
          <w:sz w:val="22"/>
          <w:szCs w:val="22"/>
        </w:rPr>
        <w:t>Contractor will immediately provide written notice to DFPS of any material changes to any document submitted under this Subsection; such notification also includes cancellation of coverage before the expiration date (i.e., end of policy period) of the applicable document.</w:t>
      </w:r>
    </w:p>
    <w:p w14:paraId="4CA5F45E" w14:textId="77777777" w:rsidR="00FC40EB" w:rsidRPr="00FC40EB" w:rsidRDefault="00FC40EB" w:rsidP="000D683D">
      <w:pPr>
        <w:pStyle w:val="Heading4"/>
        <w:numPr>
          <w:ilvl w:val="2"/>
          <w:numId w:val="6"/>
        </w:numPr>
        <w:tabs>
          <w:tab w:val="left" w:pos="990"/>
        </w:tabs>
        <w:ind w:left="990" w:hanging="810"/>
        <w:rPr>
          <w:b/>
        </w:rPr>
      </w:pPr>
      <w:r>
        <w:rPr>
          <w:b/>
        </w:rPr>
        <w:t>Renewals or New Coverage D</w:t>
      </w:r>
      <w:r w:rsidRPr="00FC40EB">
        <w:rPr>
          <w:b/>
        </w:rPr>
        <w:t>uring Contract Period</w:t>
      </w:r>
    </w:p>
    <w:p w14:paraId="159C993C" w14:textId="77777777" w:rsidR="00FC40EB" w:rsidRPr="00FC40EB" w:rsidRDefault="00FC40EB" w:rsidP="00FC40EB">
      <w:pPr>
        <w:ind w:left="993"/>
        <w:rPr>
          <w:rFonts w:ascii="Helvetica" w:hAnsi="Helvetica"/>
          <w:sz w:val="22"/>
          <w:szCs w:val="22"/>
        </w:rPr>
      </w:pPr>
      <w:r w:rsidRPr="00FC40EB">
        <w:rPr>
          <w:rFonts w:ascii="Helvetica" w:hAnsi="Helvetica"/>
          <w:sz w:val="22"/>
          <w:szCs w:val="22"/>
        </w:rPr>
        <w:t>Contractor will be responsible for ensuring that any document submitted under this Subsection is current and in full force and effect.  If the document has a period of coverage, then the Contractor will ensure that after each renewal, they immediately provide the new coverage document.  In the event that the Contractor obtains coverage from a new issuer or insurer, then the Contractor will immediately provide this document to DFPS.</w:t>
      </w:r>
    </w:p>
    <w:p w14:paraId="33AF5988" w14:textId="77777777" w:rsidR="00FC40EB" w:rsidRPr="00FC40EB" w:rsidRDefault="00FC40EB" w:rsidP="000D683D">
      <w:pPr>
        <w:pStyle w:val="Heading4"/>
        <w:numPr>
          <w:ilvl w:val="2"/>
          <w:numId w:val="6"/>
        </w:numPr>
        <w:tabs>
          <w:tab w:val="left" w:pos="990"/>
        </w:tabs>
        <w:ind w:left="990" w:hanging="810"/>
        <w:rPr>
          <w:b/>
        </w:rPr>
      </w:pPr>
      <w:r w:rsidRPr="00FC40EB">
        <w:rPr>
          <w:b/>
        </w:rPr>
        <w:t>Request for Documents</w:t>
      </w:r>
    </w:p>
    <w:p w14:paraId="690A7BDD" w14:textId="77777777" w:rsidR="00FC40EB" w:rsidRPr="00FC40EB" w:rsidRDefault="00FC40EB" w:rsidP="00FC40EB">
      <w:pPr>
        <w:ind w:left="993"/>
        <w:rPr>
          <w:rFonts w:ascii="Helvetica" w:hAnsi="Helvetica"/>
          <w:sz w:val="22"/>
          <w:szCs w:val="22"/>
        </w:rPr>
      </w:pPr>
      <w:r w:rsidRPr="00FC40EB">
        <w:rPr>
          <w:rFonts w:ascii="Helvetica" w:hAnsi="Helvetica"/>
          <w:sz w:val="22"/>
          <w:szCs w:val="22"/>
        </w:rPr>
        <w:t>Contractor will provide any required documents under this Subsection without expense or delay to DFPS.</w:t>
      </w:r>
    </w:p>
    <w:p w14:paraId="523EB5BC" w14:textId="77777777" w:rsidR="00FC40EB" w:rsidRPr="008135FA" w:rsidRDefault="00FC40EB">
      <w:pPr>
        <w:rPr>
          <w:rFonts w:ascii="Helvetica" w:hAnsi="Helvetica"/>
          <w:sz w:val="22"/>
          <w:szCs w:val="22"/>
        </w:rPr>
      </w:pPr>
    </w:p>
    <w:p w14:paraId="4ACECF14" w14:textId="77777777" w:rsidR="007C1E4A" w:rsidRPr="008135FA" w:rsidRDefault="00BF115E" w:rsidP="000D683D">
      <w:pPr>
        <w:pStyle w:val="Heading2"/>
        <w:numPr>
          <w:ilvl w:val="1"/>
          <w:numId w:val="6"/>
        </w:numPr>
        <w:ind w:left="360" w:hanging="360"/>
        <w:rPr>
          <w:rFonts w:ascii="Helvetica" w:hAnsi="Helvetica"/>
        </w:rPr>
      </w:pPr>
      <w:bookmarkStart w:id="45" w:name="_Ref332702737"/>
      <w:bookmarkStart w:id="46" w:name="_Toc94260674"/>
      <w:r w:rsidRPr="008135FA">
        <w:rPr>
          <w:rFonts w:ascii="Helvetica" w:hAnsi="Helvetica"/>
        </w:rPr>
        <w:t>Service Authorization</w:t>
      </w:r>
      <w:bookmarkEnd w:id="32"/>
      <w:r w:rsidR="00D06F24" w:rsidRPr="008135FA">
        <w:rPr>
          <w:rFonts w:ascii="Helvetica" w:hAnsi="Helvetica"/>
        </w:rPr>
        <w:t xml:space="preserve"> and Referral</w:t>
      </w:r>
      <w:bookmarkEnd w:id="45"/>
      <w:bookmarkEnd w:id="46"/>
    </w:p>
    <w:p w14:paraId="7AEB0DAD" w14:textId="44B1140B" w:rsidR="00413CB7" w:rsidRPr="008135FA" w:rsidRDefault="00413CB7" w:rsidP="00413CB7">
      <w:pPr>
        <w:ind w:left="720"/>
        <w:rPr>
          <w:rFonts w:ascii="Helvetica" w:hAnsi="Helvetica"/>
          <w:sz w:val="22"/>
          <w:szCs w:val="22"/>
        </w:rPr>
      </w:pPr>
      <w:r w:rsidRPr="008135FA">
        <w:rPr>
          <w:rFonts w:ascii="Helvetica" w:hAnsi="Helvetica"/>
          <w:sz w:val="22"/>
          <w:szCs w:val="22"/>
        </w:rPr>
        <w:t xml:space="preserve">The Contractor will schedule and provide services as requested and in the timeframes referenced in this enrollment upon receipt of a properly completed and authorized Form 2054 and </w:t>
      </w:r>
      <w:r w:rsidR="008C486A" w:rsidRPr="00F0140C">
        <w:rPr>
          <w:rFonts w:ascii="Helvetica" w:hAnsi="Helvetica"/>
          <w:sz w:val="22"/>
          <w:szCs w:val="22"/>
        </w:rPr>
        <w:t>Form 3101</w:t>
      </w:r>
      <w:r w:rsidRPr="00F0140C">
        <w:rPr>
          <w:rFonts w:ascii="Helvetica" w:hAnsi="Helvetica"/>
          <w:sz w:val="22"/>
          <w:szCs w:val="22"/>
        </w:rPr>
        <w:t>.</w:t>
      </w:r>
    </w:p>
    <w:p w14:paraId="267896C4" w14:textId="77777777" w:rsidR="00413CB7" w:rsidRPr="008135FA" w:rsidRDefault="00413CB7" w:rsidP="000D683D">
      <w:pPr>
        <w:pStyle w:val="Heading4"/>
        <w:numPr>
          <w:ilvl w:val="2"/>
          <w:numId w:val="6"/>
        </w:numPr>
        <w:tabs>
          <w:tab w:val="left" w:pos="990"/>
        </w:tabs>
        <w:ind w:left="990" w:hanging="810"/>
        <w:rPr>
          <w:b/>
        </w:rPr>
      </w:pPr>
      <w:r w:rsidRPr="008135FA">
        <w:rPr>
          <w:b/>
        </w:rPr>
        <w:t xml:space="preserve">Authorization Form </w:t>
      </w:r>
    </w:p>
    <w:p w14:paraId="7B3CACD9" w14:textId="77777777" w:rsidR="00413CB7" w:rsidRPr="008135FA" w:rsidRDefault="000B79D0" w:rsidP="00413CB7">
      <w:pPr>
        <w:ind w:left="990"/>
        <w:rPr>
          <w:rFonts w:ascii="Helvetica" w:hAnsi="Helvetica"/>
          <w:bCs/>
        </w:rPr>
      </w:pPr>
      <w:r>
        <w:rPr>
          <w:rFonts w:ascii="Helvetica" w:hAnsi="Helvetica"/>
          <w:sz w:val="22"/>
          <w:szCs w:val="22"/>
        </w:rPr>
        <w:t>Only services authorized on a v</w:t>
      </w:r>
      <w:r w:rsidR="00413CB7" w:rsidRPr="008135FA">
        <w:rPr>
          <w:rFonts w:ascii="Helvetica" w:hAnsi="Helvetica"/>
          <w:sz w:val="22"/>
          <w:szCs w:val="22"/>
        </w:rPr>
        <w:t xml:space="preserve">alid Service Authorization, Form 2054 may be billed. </w:t>
      </w:r>
      <w:r w:rsidR="00413CB7" w:rsidRPr="008135FA">
        <w:rPr>
          <w:rFonts w:ascii="Helvetica" w:hAnsi="Helvetica"/>
          <w:bCs/>
          <w:sz w:val="22"/>
          <w:szCs w:val="22"/>
        </w:rPr>
        <w:t xml:space="preserve">A current Form 2054 must be on file prior to services being rendered and must be maintained in each client's record as basis for payment from DFPS; </w:t>
      </w:r>
    </w:p>
    <w:p w14:paraId="61C00441" w14:textId="77777777" w:rsidR="00413CB7" w:rsidRPr="008135FA" w:rsidRDefault="00413CB7" w:rsidP="000D683D">
      <w:pPr>
        <w:pStyle w:val="Heading4"/>
        <w:numPr>
          <w:ilvl w:val="3"/>
          <w:numId w:val="6"/>
        </w:numPr>
        <w:tabs>
          <w:tab w:val="left" w:pos="990"/>
        </w:tabs>
        <w:spacing w:before="0" w:after="0"/>
        <w:ind w:left="1440" w:hanging="990"/>
      </w:pPr>
      <w:r w:rsidRPr="008135FA">
        <w:t>The following claims will be subject to non-payment or collection if payment has already been made:</w:t>
      </w:r>
    </w:p>
    <w:p w14:paraId="1E702288" w14:textId="77777777" w:rsidR="00413CB7" w:rsidRPr="008135FA" w:rsidRDefault="00413CB7" w:rsidP="000D683D">
      <w:pPr>
        <w:pStyle w:val="Heading4"/>
        <w:numPr>
          <w:ilvl w:val="4"/>
          <w:numId w:val="6"/>
        </w:numPr>
        <w:tabs>
          <w:tab w:val="left" w:pos="990"/>
        </w:tabs>
        <w:spacing w:before="0" w:after="0"/>
        <w:ind w:left="1890" w:hanging="1080"/>
      </w:pPr>
      <w:r w:rsidRPr="008135FA">
        <w:t>Service not authorized;</w:t>
      </w:r>
    </w:p>
    <w:p w14:paraId="4EE98AFB" w14:textId="77777777" w:rsidR="00413CB7" w:rsidRPr="008135FA" w:rsidRDefault="00413CB7" w:rsidP="000D683D">
      <w:pPr>
        <w:pStyle w:val="Heading4"/>
        <w:numPr>
          <w:ilvl w:val="4"/>
          <w:numId w:val="6"/>
        </w:numPr>
        <w:tabs>
          <w:tab w:val="left" w:pos="990"/>
        </w:tabs>
        <w:spacing w:before="0" w:after="0"/>
        <w:ind w:left="1890" w:hanging="1080"/>
      </w:pPr>
      <w:r w:rsidRPr="008135FA">
        <w:t xml:space="preserve">Appointments scheduled without DFPS authorization </w:t>
      </w:r>
      <w:r w:rsidR="003E233E" w:rsidRPr="008135FA">
        <w:t>after two</w:t>
      </w:r>
      <w:r w:rsidRPr="008135FA">
        <w:t xml:space="preserve"> (2) consecutive appointments are missed;</w:t>
      </w:r>
    </w:p>
    <w:p w14:paraId="70859546" w14:textId="77777777" w:rsidR="00413CB7" w:rsidRPr="008135FA" w:rsidRDefault="00413CB7" w:rsidP="000D683D">
      <w:pPr>
        <w:pStyle w:val="Heading4"/>
        <w:numPr>
          <w:ilvl w:val="4"/>
          <w:numId w:val="6"/>
        </w:numPr>
        <w:tabs>
          <w:tab w:val="left" w:pos="990"/>
        </w:tabs>
        <w:spacing w:before="0" w:after="0"/>
        <w:ind w:left="1890" w:hanging="1080"/>
      </w:pPr>
      <w:r w:rsidRPr="008135FA">
        <w:t>Service location not authorized or approved;</w:t>
      </w:r>
    </w:p>
    <w:p w14:paraId="4FBC9351" w14:textId="77777777" w:rsidR="00413CB7" w:rsidRPr="008135FA" w:rsidRDefault="00413CB7" w:rsidP="000D683D">
      <w:pPr>
        <w:pStyle w:val="Heading4"/>
        <w:numPr>
          <w:ilvl w:val="4"/>
          <w:numId w:val="6"/>
        </w:numPr>
        <w:tabs>
          <w:tab w:val="left" w:pos="990"/>
        </w:tabs>
        <w:spacing w:before="0" w:after="0"/>
        <w:ind w:left="1890" w:hanging="1080"/>
      </w:pPr>
      <w:r w:rsidRPr="008135FA">
        <w:t xml:space="preserve">Services delivered by a person not meeting the minimum qualifications; </w:t>
      </w:r>
    </w:p>
    <w:p w14:paraId="106C720E" w14:textId="206773DB" w:rsidR="00413CB7" w:rsidRDefault="00413CB7" w:rsidP="000D683D">
      <w:pPr>
        <w:pStyle w:val="Heading4"/>
        <w:numPr>
          <w:ilvl w:val="4"/>
          <w:numId w:val="6"/>
        </w:numPr>
        <w:tabs>
          <w:tab w:val="left" w:pos="990"/>
        </w:tabs>
        <w:spacing w:before="0" w:after="0"/>
        <w:ind w:left="1890" w:hanging="1080"/>
      </w:pPr>
      <w:r w:rsidRPr="008135FA">
        <w:t>Service claims that exceed the number of units or fall outside the timeframes specified on the Form 2054</w:t>
      </w:r>
      <w:r w:rsidR="00234699">
        <w:t>.</w:t>
      </w:r>
      <w:r w:rsidRPr="008135FA">
        <w:t xml:space="preserve"> </w:t>
      </w:r>
    </w:p>
    <w:p w14:paraId="2B603E95" w14:textId="77777777" w:rsidR="00413CB7" w:rsidRPr="008135FA" w:rsidRDefault="00413CB7" w:rsidP="000D683D">
      <w:pPr>
        <w:pStyle w:val="Heading4"/>
        <w:numPr>
          <w:ilvl w:val="2"/>
          <w:numId w:val="6"/>
        </w:numPr>
        <w:tabs>
          <w:tab w:val="left" w:pos="990"/>
        </w:tabs>
        <w:ind w:left="990" w:hanging="810"/>
        <w:rPr>
          <w:b/>
        </w:rPr>
      </w:pPr>
      <w:r w:rsidRPr="008135FA">
        <w:rPr>
          <w:b/>
        </w:rPr>
        <w:t>Referral Form</w:t>
      </w:r>
    </w:p>
    <w:p w14:paraId="264D9626" w14:textId="5D5F029B" w:rsidR="00413CB7" w:rsidRPr="00F0140C" w:rsidRDefault="00413CB7" w:rsidP="00413CB7">
      <w:pPr>
        <w:ind w:left="990"/>
        <w:rPr>
          <w:rFonts w:ascii="Helvetica" w:hAnsi="Helvetica"/>
          <w:sz w:val="22"/>
          <w:szCs w:val="22"/>
        </w:rPr>
      </w:pPr>
      <w:r w:rsidRPr="008135FA">
        <w:rPr>
          <w:rFonts w:ascii="Helvetica" w:hAnsi="Helvetica"/>
          <w:sz w:val="22"/>
          <w:szCs w:val="22"/>
        </w:rPr>
        <w:t>The referral must include a completed Referral for Supervised Visit</w:t>
      </w:r>
      <w:r w:rsidR="00F0140C">
        <w:rPr>
          <w:rFonts w:ascii="Helvetica" w:hAnsi="Helvetica"/>
          <w:sz w:val="22"/>
          <w:szCs w:val="22"/>
        </w:rPr>
        <w:t xml:space="preserve">ation </w:t>
      </w:r>
      <w:r w:rsidRPr="008135FA">
        <w:rPr>
          <w:rFonts w:ascii="Helvetica" w:hAnsi="Helvetica"/>
          <w:sz w:val="22"/>
          <w:szCs w:val="22"/>
        </w:rPr>
        <w:t xml:space="preserve">Services </w:t>
      </w:r>
      <w:r w:rsidRPr="00F0140C">
        <w:rPr>
          <w:rFonts w:ascii="Helvetica" w:hAnsi="Helvetica"/>
          <w:sz w:val="22"/>
          <w:szCs w:val="22"/>
        </w:rPr>
        <w:t>Form</w:t>
      </w:r>
      <w:r w:rsidR="00AF35ED" w:rsidRPr="00F0140C">
        <w:rPr>
          <w:rFonts w:ascii="Helvetica" w:hAnsi="Helvetica"/>
          <w:sz w:val="22"/>
          <w:szCs w:val="22"/>
        </w:rPr>
        <w:t xml:space="preserve"> </w:t>
      </w:r>
      <w:r w:rsidR="00547AD5" w:rsidRPr="00F0140C">
        <w:rPr>
          <w:rFonts w:ascii="Helvetica" w:hAnsi="Helvetica"/>
          <w:sz w:val="22"/>
          <w:szCs w:val="22"/>
        </w:rPr>
        <w:t>3101</w:t>
      </w:r>
      <w:r w:rsidRPr="00F0140C">
        <w:rPr>
          <w:rFonts w:ascii="Helvetica" w:hAnsi="Helvetica"/>
          <w:sz w:val="22"/>
          <w:szCs w:val="22"/>
        </w:rPr>
        <w:t>.</w:t>
      </w:r>
    </w:p>
    <w:p w14:paraId="0985F63E" w14:textId="77777777" w:rsidR="00413CB7" w:rsidRPr="008135FA" w:rsidRDefault="00413CB7" w:rsidP="00413CB7">
      <w:pPr>
        <w:ind w:left="990"/>
        <w:rPr>
          <w:rFonts w:ascii="Helvetica" w:hAnsi="Helvetica"/>
          <w:sz w:val="22"/>
          <w:szCs w:val="22"/>
        </w:rPr>
      </w:pPr>
    </w:p>
    <w:p w14:paraId="7344521B" w14:textId="77777777" w:rsidR="003D232F" w:rsidRPr="008135FA" w:rsidRDefault="003D232F" w:rsidP="000D683D">
      <w:pPr>
        <w:pStyle w:val="Heading2"/>
        <w:numPr>
          <w:ilvl w:val="1"/>
          <w:numId w:val="6"/>
        </w:numPr>
        <w:ind w:left="360" w:hanging="360"/>
        <w:rPr>
          <w:rFonts w:ascii="Helvetica" w:hAnsi="Helvetica"/>
        </w:rPr>
      </w:pPr>
      <w:bookmarkStart w:id="47" w:name="_Toc94260675"/>
      <w:r w:rsidRPr="008135FA">
        <w:rPr>
          <w:rFonts w:ascii="Helvetica" w:hAnsi="Helvetica"/>
        </w:rPr>
        <w:t>Initial Contact</w:t>
      </w:r>
      <w:bookmarkEnd w:id="47"/>
    </w:p>
    <w:p w14:paraId="1F0ECEBF" w14:textId="3BD46390" w:rsidR="00F90430" w:rsidRPr="008135FA" w:rsidRDefault="00F90430" w:rsidP="00142C70">
      <w:pPr>
        <w:pStyle w:val="Heading4"/>
        <w:numPr>
          <w:ilvl w:val="0"/>
          <w:numId w:val="0"/>
        </w:numPr>
        <w:tabs>
          <w:tab w:val="left" w:pos="990"/>
        </w:tabs>
        <w:spacing w:before="0"/>
        <w:ind w:left="720"/>
      </w:pPr>
      <w:r w:rsidRPr="008135FA">
        <w:t>Contractor must utilize a</w:t>
      </w:r>
      <w:r w:rsidR="00914B44" w:rsidRPr="008135FA">
        <w:t xml:space="preserve">n appropriate </w:t>
      </w:r>
      <w:r w:rsidRPr="008135FA">
        <w:t xml:space="preserve">contact </w:t>
      </w:r>
      <w:r w:rsidR="00914B44" w:rsidRPr="008135FA">
        <w:t xml:space="preserve">method designed to </w:t>
      </w:r>
      <w:r w:rsidRPr="008135FA">
        <w:t>maximize the chances the referred individual</w:t>
      </w:r>
      <w:r w:rsidR="00914B44" w:rsidRPr="008135FA">
        <w:t xml:space="preserve"> will respond and </w:t>
      </w:r>
      <w:r w:rsidRPr="008135FA">
        <w:t>honor</w:t>
      </w:r>
      <w:r w:rsidR="00914B44" w:rsidRPr="008135FA">
        <w:t xml:space="preserve"> </w:t>
      </w:r>
      <w:r w:rsidRPr="008135FA">
        <w:t>appointment time</w:t>
      </w:r>
      <w:r w:rsidR="00914B44" w:rsidRPr="008135FA">
        <w:t>s</w:t>
      </w:r>
      <w:r w:rsidRPr="008135FA">
        <w:t xml:space="preserve"> and date</w:t>
      </w:r>
      <w:r w:rsidR="00914B44" w:rsidRPr="008135FA">
        <w:t>s</w:t>
      </w:r>
      <w:r w:rsidR="00234699">
        <w:t>.</w:t>
      </w:r>
    </w:p>
    <w:p w14:paraId="161E2F76" w14:textId="027CB774" w:rsidR="00413CB7" w:rsidRPr="008135FA" w:rsidRDefault="00413CB7" w:rsidP="000D683D">
      <w:pPr>
        <w:pStyle w:val="Heading4"/>
        <w:numPr>
          <w:ilvl w:val="2"/>
          <w:numId w:val="6"/>
        </w:numPr>
        <w:tabs>
          <w:tab w:val="left" w:pos="990"/>
        </w:tabs>
        <w:ind w:left="990" w:hanging="810"/>
        <w:rPr>
          <w:b/>
        </w:rPr>
      </w:pPr>
      <w:r w:rsidRPr="008135FA">
        <w:rPr>
          <w:b/>
        </w:rPr>
        <w:lastRenderedPageBreak/>
        <w:t>Contractor must:</w:t>
      </w:r>
    </w:p>
    <w:p w14:paraId="1F0F6C94" w14:textId="62262AE9" w:rsidR="00413CB7" w:rsidRPr="008135FA" w:rsidRDefault="00413CB7" w:rsidP="000D683D">
      <w:pPr>
        <w:pStyle w:val="Heading4"/>
        <w:numPr>
          <w:ilvl w:val="3"/>
          <w:numId w:val="6"/>
        </w:numPr>
        <w:tabs>
          <w:tab w:val="left" w:pos="990"/>
        </w:tabs>
        <w:spacing w:before="0" w:after="0"/>
        <w:ind w:left="1440" w:hanging="990"/>
      </w:pPr>
      <w:r w:rsidRPr="008135FA">
        <w:t>Contact</w:t>
      </w:r>
      <w:r w:rsidR="00234699">
        <w:t xml:space="preserve"> the</w:t>
      </w:r>
      <w:r w:rsidRPr="008135FA">
        <w:t xml:space="preserve"> client </w:t>
      </w:r>
      <w:r w:rsidRPr="00D11A15">
        <w:rPr>
          <w:u w:val="single"/>
        </w:rPr>
        <w:t>within three (3) business days</w:t>
      </w:r>
      <w:r w:rsidRPr="008135FA">
        <w:t xml:space="preserve"> of receipt of forms listed in §</w:t>
      </w:r>
      <w:r w:rsidRPr="008135FA">
        <w:fldChar w:fldCharType="begin"/>
      </w:r>
      <w:r w:rsidRPr="008135FA">
        <w:instrText xml:space="preserve"> REF _Ref332702737 \r \h  \* MERGEFORMAT </w:instrText>
      </w:r>
      <w:r w:rsidRPr="008135FA">
        <w:fldChar w:fldCharType="separate"/>
      </w:r>
      <w:r w:rsidR="002B3336">
        <w:t>2.9</w:t>
      </w:r>
      <w:r w:rsidRPr="008135FA">
        <w:fldChar w:fldCharType="end"/>
      </w:r>
      <w:r w:rsidRPr="008135FA">
        <w:t>, Service Authorization and Referral to:</w:t>
      </w:r>
    </w:p>
    <w:p w14:paraId="2DC531C6" w14:textId="77777777" w:rsidR="00341071" w:rsidRDefault="00413CB7" w:rsidP="000D683D">
      <w:pPr>
        <w:pStyle w:val="Heading4"/>
        <w:numPr>
          <w:ilvl w:val="4"/>
          <w:numId w:val="6"/>
        </w:numPr>
        <w:tabs>
          <w:tab w:val="left" w:pos="990"/>
        </w:tabs>
        <w:spacing w:before="0" w:after="0"/>
        <w:ind w:left="1890" w:hanging="1080"/>
      </w:pPr>
      <w:r w:rsidRPr="008135FA">
        <w:t xml:space="preserve">Schedule the visit </w:t>
      </w:r>
      <w:r w:rsidR="00341071">
        <w:t>and notify participants of:</w:t>
      </w:r>
    </w:p>
    <w:p w14:paraId="011341C4" w14:textId="795F15C5" w:rsidR="00341071" w:rsidRDefault="00341071" w:rsidP="000D683D">
      <w:pPr>
        <w:pStyle w:val="Heading4"/>
        <w:numPr>
          <w:ilvl w:val="5"/>
          <w:numId w:val="6"/>
        </w:numPr>
        <w:tabs>
          <w:tab w:val="left" w:pos="990"/>
        </w:tabs>
        <w:spacing w:before="0" w:after="0"/>
        <w:ind w:hanging="1476"/>
      </w:pPr>
      <w:r>
        <w:t>T</w:t>
      </w:r>
      <w:r w:rsidR="00413CB7" w:rsidRPr="008135FA">
        <w:t>he initial date</w:t>
      </w:r>
      <w:r w:rsidR="00D11A15">
        <w:t xml:space="preserve"> and</w:t>
      </w:r>
      <w:r w:rsidR="00413CB7" w:rsidRPr="008135FA">
        <w:t xml:space="preserve"> time</w:t>
      </w:r>
      <w:r>
        <w:t xml:space="preserve"> the visit will occur;</w:t>
      </w:r>
    </w:p>
    <w:p w14:paraId="5ACE9E98" w14:textId="77777777" w:rsidR="00341071" w:rsidRDefault="00341071" w:rsidP="000D683D">
      <w:pPr>
        <w:pStyle w:val="Heading4"/>
        <w:numPr>
          <w:ilvl w:val="5"/>
          <w:numId w:val="6"/>
        </w:numPr>
        <w:tabs>
          <w:tab w:val="left" w:pos="990"/>
        </w:tabs>
        <w:spacing w:before="0" w:after="0"/>
        <w:ind w:hanging="1476"/>
      </w:pPr>
      <w:r>
        <w:t>W</w:t>
      </w:r>
      <w:r w:rsidR="00413CB7" w:rsidRPr="008135FA">
        <w:t>ho may visit</w:t>
      </w:r>
      <w:r>
        <w:t>;</w:t>
      </w:r>
    </w:p>
    <w:p w14:paraId="43A7155F" w14:textId="77777777" w:rsidR="00413CB7" w:rsidRPr="008135FA" w:rsidRDefault="00341071" w:rsidP="000D683D">
      <w:pPr>
        <w:pStyle w:val="Heading4"/>
        <w:numPr>
          <w:ilvl w:val="5"/>
          <w:numId w:val="6"/>
        </w:numPr>
        <w:tabs>
          <w:tab w:val="left" w:pos="990"/>
        </w:tabs>
        <w:spacing w:before="0" w:after="0"/>
        <w:ind w:hanging="1476"/>
      </w:pPr>
      <w:r>
        <w:t xml:space="preserve">The </w:t>
      </w:r>
      <w:r w:rsidR="00413CB7" w:rsidRPr="008135FA">
        <w:t>location</w:t>
      </w:r>
      <w:r>
        <w:t xml:space="preserve"> where the visit will be held</w:t>
      </w:r>
      <w:r w:rsidR="00413CB7" w:rsidRPr="008135FA">
        <w:t>; and</w:t>
      </w:r>
    </w:p>
    <w:p w14:paraId="7BEBAEE1" w14:textId="77777777" w:rsidR="00413CB7" w:rsidRPr="008135FA" w:rsidRDefault="00413CB7" w:rsidP="000D683D">
      <w:pPr>
        <w:pStyle w:val="Heading4"/>
        <w:numPr>
          <w:ilvl w:val="4"/>
          <w:numId w:val="6"/>
        </w:numPr>
        <w:tabs>
          <w:tab w:val="left" w:pos="990"/>
        </w:tabs>
        <w:spacing w:before="0" w:after="0"/>
        <w:ind w:left="1890" w:hanging="1080"/>
      </w:pPr>
      <w:r w:rsidRPr="008135FA">
        <w:t>Provide any preliminary visitation rules or general information.</w:t>
      </w:r>
    </w:p>
    <w:p w14:paraId="1BA0F7FC" w14:textId="77777777" w:rsidR="00413CB7" w:rsidRPr="008135FA" w:rsidRDefault="00413CB7" w:rsidP="000D683D">
      <w:pPr>
        <w:pStyle w:val="Heading4"/>
        <w:numPr>
          <w:ilvl w:val="3"/>
          <w:numId w:val="6"/>
        </w:numPr>
        <w:tabs>
          <w:tab w:val="left" w:pos="990"/>
        </w:tabs>
        <w:spacing w:before="0" w:after="0"/>
        <w:ind w:left="1440" w:hanging="990"/>
      </w:pPr>
      <w:r w:rsidRPr="008135FA">
        <w:t xml:space="preserve">Hold the first visitation </w:t>
      </w:r>
      <w:r w:rsidRPr="00D11A15">
        <w:rPr>
          <w:u w:val="single"/>
        </w:rPr>
        <w:t>within ten (10) business days</w:t>
      </w:r>
      <w:r w:rsidRPr="008135FA">
        <w:t xml:space="preserve"> of receipt of forms listed in §</w:t>
      </w:r>
      <w:r w:rsidRPr="008135FA">
        <w:fldChar w:fldCharType="begin"/>
      </w:r>
      <w:r w:rsidRPr="008135FA">
        <w:instrText xml:space="preserve"> REF _Ref332702737 \r \h  \* MERGEFORMAT </w:instrText>
      </w:r>
      <w:r w:rsidRPr="008135FA">
        <w:fldChar w:fldCharType="separate"/>
      </w:r>
      <w:r w:rsidR="002B3336">
        <w:t>2.9</w:t>
      </w:r>
      <w:r w:rsidRPr="008135FA">
        <w:fldChar w:fldCharType="end"/>
      </w:r>
      <w:r w:rsidRPr="008135FA">
        <w:t>.</w:t>
      </w:r>
    </w:p>
    <w:p w14:paraId="7596E118" w14:textId="063BB13E" w:rsidR="009B01F2" w:rsidRPr="009B01F2" w:rsidRDefault="00413CB7" w:rsidP="000D683D">
      <w:pPr>
        <w:pStyle w:val="Heading4"/>
        <w:numPr>
          <w:ilvl w:val="2"/>
          <w:numId w:val="6"/>
        </w:numPr>
        <w:tabs>
          <w:tab w:val="left" w:pos="990"/>
        </w:tabs>
        <w:spacing w:before="0" w:after="0"/>
        <w:ind w:left="994" w:hanging="810"/>
      </w:pPr>
      <w:r w:rsidRPr="009B01F2">
        <w:rPr>
          <w:b/>
        </w:rPr>
        <w:t>Emergency</w:t>
      </w:r>
    </w:p>
    <w:p w14:paraId="4B879951" w14:textId="2D3C18F9" w:rsidR="00413CB7" w:rsidRPr="009B01F2" w:rsidRDefault="00413CB7" w:rsidP="009B01F2">
      <w:pPr>
        <w:pStyle w:val="Heading4"/>
        <w:numPr>
          <w:ilvl w:val="0"/>
          <w:numId w:val="0"/>
        </w:numPr>
        <w:tabs>
          <w:tab w:val="left" w:pos="990"/>
        </w:tabs>
        <w:spacing w:before="0" w:after="0"/>
        <w:ind w:left="994"/>
      </w:pPr>
      <w:r w:rsidRPr="009B01F2">
        <w:t>It is anticipated that emergency situations may occur requiring a need for expedited services. Contractor must work closely with DFPS to expedite service delivery as requested.</w:t>
      </w:r>
    </w:p>
    <w:p w14:paraId="2C118E5F" w14:textId="77777777" w:rsidR="00914B44" w:rsidRPr="008135FA" w:rsidRDefault="00914B44" w:rsidP="00914B44">
      <w:pPr>
        <w:rPr>
          <w:rFonts w:ascii="Helvetica" w:hAnsi="Helvetica"/>
          <w:sz w:val="22"/>
          <w:szCs w:val="22"/>
        </w:rPr>
      </w:pPr>
    </w:p>
    <w:p w14:paraId="388F931A" w14:textId="25CCD761" w:rsidR="008135FA" w:rsidRPr="008135FA" w:rsidRDefault="008135FA" w:rsidP="000D683D">
      <w:pPr>
        <w:pStyle w:val="Heading2"/>
        <w:numPr>
          <w:ilvl w:val="1"/>
          <w:numId w:val="6"/>
        </w:numPr>
        <w:ind w:left="630" w:hanging="630"/>
        <w:rPr>
          <w:rFonts w:ascii="Helvetica" w:hAnsi="Helvetica"/>
        </w:rPr>
      </w:pPr>
      <w:bookmarkStart w:id="48" w:name="_Toc339453946"/>
      <w:bookmarkStart w:id="49" w:name="_Toc94260676"/>
      <w:bookmarkStart w:id="50" w:name="_Hlk66452200"/>
      <w:r w:rsidRPr="008135FA">
        <w:rPr>
          <w:rFonts w:ascii="Helvetica" w:hAnsi="Helvetica"/>
        </w:rPr>
        <w:t>Missed, Delayed or Cancelled Appointments</w:t>
      </w:r>
      <w:bookmarkEnd w:id="48"/>
      <w:r w:rsidR="0049772B">
        <w:rPr>
          <w:rFonts w:ascii="Helvetica" w:hAnsi="Helvetica"/>
        </w:rPr>
        <w:t xml:space="preserve"> </w:t>
      </w:r>
      <w:r w:rsidR="00D11A15">
        <w:rPr>
          <w:rFonts w:ascii="Helvetica" w:hAnsi="Helvetica"/>
        </w:rPr>
        <w:t>(</w:t>
      </w:r>
      <w:r w:rsidR="0049772B">
        <w:rPr>
          <w:rFonts w:ascii="Helvetica" w:hAnsi="Helvetica"/>
        </w:rPr>
        <w:t>Supervised Visitation Services Only</w:t>
      </w:r>
      <w:r w:rsidR="00D11A15">
        <w:rPr>
          <w:rFonts w:ascii="Helvetica" w:hAnsi="Helvetica"/>
        </w:rPr>
        <w:t>)</w:t>
      </w:r>
      <w:bookmarkEnd w:id="49"/>
    </w:p>
    <w:bookmarkEnd w:id="50"/>
    <w:p w14:paraId="770B15F2" w14:textId="77777777" w:rsidR="008135FA" w:rsidRPr="002C566F" w:rsidRDefault="002C566F" w:rsidP="002C566F">
      <w:pPr>
        <w:ind w:left="720"/>
        <w:rPr>
          <w:rFonts w:ascii="Helvetica" w:hAnsi="Helvetica"/>
          <w:sz w:val="22"/>
          <w:szCs w:val="22"/>
        </w:rPr>
      </w:pPr>
      <w:r w:rsidRPr="002C566F">
        <w:rPr>
          <w:rFonts w:ascii="Helvetica" w:hAnsi="Helvetica"/>
          <w:sz w:val="22"/>
          <w:szCs w:val="22"/>
        </w:rPr>
        <w:t xml:space="preserve">Clients will be provided the necessary information to be able to contact the Contractor in at least two of the following methods for the purpose of notifying the Contractor of the need to cancel an appointment: </w:t>
      </w:r>
      <w:r>
        <w:rPr>
          <w:rFonts w:ascii="Helvetica" w:hAnsi="Helvetica"/>
          <w:sz w:val="22"/>
          <w:szCs w:val="22"/>
        </w:rPr>
        <w:t xml:space="preserve"> </w:t>
      </w:r>
      <w:r w:rsidRPr="002C566F">
        <w:rPr>
          <w:rFonts w:ascii="Helvetica" w:hAnsi="Helvetica"/>
          <w:sz w:val="22"/>
          <w:szCs w:val="22"/>
        </w:rPr>
        <w:t>phone number, email or a number to text a message.</w:t>
      </w:r>
    </w:p>
    <w:p w14:paraId="7F55EC62" w14:textId="77777777" w:rsidR="008135FA" w:rsidRPr="008135FA" w:rsidRDefault="008135FA" w:rsidP="000D683D">
      <w:pPr>
        <w:pStyle w:val="Heading4"/>
        <w:numPr>
          <w:ilvl w:val="2"/>
          <w:numId w:val="6"/>
        </w:numPr>
        <w:tabs>
          <w:tab w:val="left" w:pos="990"/>
        </w:tabs>
        <w:ind w:left="990" w:hanging="810"/>
        <w:rPr>
          <w:b/>
        </w:rPr>
      </w:pPr>
      <w:r w:rsidRPr="008135FA">
        <w:rPr>
          <w:b/>
        </w:rPr>
        <w:t>Missed Appointment</w:t>
      </w:r>
    </w:p>
    <w:p w14:paraId="1E5A5507" w14:textId="77777777" w:rsidR="008135FA" w:rsidRPr="008135FA" w:rsidRDefault="002C566F" w:rsidP="000E62CE">
      <w:pPr>
        <w:pStyle w:val="Heading4"/>
        <w:numPr>
          <w:ilvl w:val="0"/>
          <w:numId w:val="0"/>
        </w:numPr>
        <w:tabs>
          <w:tab w:val="left" w:pos="990"/>
        </w:tabs>
        <w:spacing w:before="0" w:after="0"/>
        <w:ind w:left="990"/>
      </w:pPr>
      <w:r w:rsidRPr="002C566F">
        <w:t xml:space="preserve">A missed appointment is when a client fails to notify the Contractor within </w:t>
      </w:r>
      <w:r>
        <w:t>twenty-four (</w:t>
      </w:r>
      <w:r w:rsidRPr="002C566F">
        <w:t>24</w:t>
      </w:r>
      <w:r>
        <w:t>)</w:t>
      </w:r>
      <w:r w:rsidRPr="002C566F">
        <w:t xml:space="preserve"> hours of the scheduled appointment and fails to present themselves for the scheduled visitation.</w:t>
      </w:r>
    </w:p>
    <w:p w14:paraId="0C86E9C6" w14:textId="77777777" w:rsidR="00D11A15" w:rsidRDefault="008135FA" w:rsidP="000D683D">
      <w:pPr>
        <w:pStyle w:val="Heading4"/>
        <w:numPr>
          <w:ilvl w:val="3"/>
          <w:numId w:val="6"/>
        </w:numPr>
        <w:tabs>
          <w:tab w:val="left" w:pos="990"/>
        </w:tabs>
        <w:spacing w:before="0" w:after="0"/>
        <w:ind w:left="1440" w:hanging="990"/>
      </w:pPr>
      <w:r w:rsidRPr="008135FA">
        <w:t xml:space="preserve">The Contractor must document the time and date of any missed appointment.  </w:t>
      </w:r>
    </w:p>
    <w:p w14:paraId="0A7CB6E7" w14:textId="2EC667BF" w:rsidR="008135FA" w:rsidRPr="008135FA" w:rsidRDefault="008135FA" w:rsidP="000D683D">
      <w:pPr>
        <w:pStyle w:val="Heading4"/>
        <w:numPr>
          <w:ilvl w:val="3"/>
          <w:numId w:val="6"/>
        </w:numPr>
        <w:tabs>
          <w:tab w:val="left" w:pos="990"/>
        </w:tabs>
        <w:spacing w:before="0" w:after="0"/>
        <w:ind w:left="1440" w:hanging="990"/>
      </w:pPr>
      <w:r w:rsidRPr="008135FA">
        <w:t xml:space="preserve">The Contractor must obtain the signatures of those present and send Sign-In Log, Form </w:t>
      </w:r>
      <w:r w:rsidR="004D1FAA">
        <w:t>3104A</w:t>
      </w:r>
      <w:r w:rsidRPr="008135FA">
        <w:t xml:space="preserve"> </w:t>
      </w:r>
      <w:r w:rsidR="00D11A15">
        <w:t>to notify</w:t>
      </w:r>
      <w:r w:rsidRPr="008135FA">
        <w:t xml:space="preserve"> the CPS Caseworker by 5:00 P.M. on the business day following a missed appointment.  </w:t>
      </w:r>
    </w:p>
    <w:p w14:paraId="6D8168B9" w14:textId="77777777" w:rsidR="008135FA" w:rsidRPr="008135FA" w:rsidRDefault="008135FA" w:rsidP="000D683D">
      <w:pPr>
        <w:pStyle w:val="Heading4"/>
        <w:numPr>
          <w:ilvl w:val="3"/>
          <w:numId w:val="6"/>
        </w:numPr>
        <w:tabs>
          <w:tab w:val="left" w:pos="990"/>
        </w:tabs>
        <w:spacing w:before="0" w:after="0"/>
        <w:ind w:left="1440" w:hanging="990"/>
      </w:pPr>
      <w:r w:rsidRPr="008135FA">
        <w:t xml:space="preserve">The Contractor must document the time, date, caseworker name and manner used to notify the caseworker of the missed appointment on the Sign-In Log, Form </w:t>
      </w:r>
      <w:r w:rsidR="004D1FAA">
        <w:t>3104A</w:t>
      </w:r>
      <w:r w:rsidRPr="008135FA">
        <w:t xml:space="preserve">. </w:t>
      </w:r>
    </w:p>
    <w:p w14:paraId="189B72E0" w14:textId="77777777" w:rsidR="00924876" w:rsidRDefault="008135FA" w:rsidP="000D683D">
      <w:pPr>
        <w:pStyle w:val="Heading4"/>
        <w:numPr>
          <w:ilvl w:val="3"/>
          <w:numId w:val="6"/>
        </w:numPr>
        <w:tabs>
          <w:tab w:val="left" w:pos="990"/>
        </w:tabs>
        <w:spacing w:before="0" w:after="0"/>
        <w:ind w:left="1440" w:hanging="990"/>
      </w:pPr>
      <w:r w:rsidRPr="000E62CE">
        <w:t xml:space="preserve">When two (2) consecutive appointments are missed the Contractor must notify the DFPS caseworker for instructions on how to proceed using the Sign-In Log, Form </w:t>
      </w:r>
      <w:r w:rsidR="004D1FAA">
        <w:t>3104A</w:t>
      </w:r>
      <w:r w:rsidRPr="000E62CE">
        <w:t xml:space="preserve">.  </w:t>
      </w:r>
      <w:r w:rsidRPr="002C566F">
        <w:rPr>
          <w:b/>
        </w:rPr>
        <w:t>Further appointments must not be scheduled unless instructed by DFPS</w:t>
      </w:r>
      <w:r w:rsidRPr="000E62CE">
        <w:t xml:space="preserve"> to schedule additional appointments.</w:t>
      </w:r>
    </w:p>
    <w:p w14:paraId="1E92C3FC" w14:textId="77777777" w:rsidR="008135FA" w:rsidRPr="008135FA" w:rsidRDefault="008135FA" w:rsidP="000D683D">
      <w:pPr>
        <w:pStyle w:val="Heading4"/>
        <w:numPr>
          <w:ilvl w:val="4"/>
          <w:numId w:val="6"/>
        </w:numPr>
        <w:tabs>
          <w:tab w:val="left" w:pos="990"/>
        </w:tabs>
        <w:spacing w:before="0" w:after="0"/>
        <w:ind w:left="1890" w:hanging="1080"/>
      </w:pPr>
      <w:r w:rsidRPr="008135FA">
        <w:t xml:space="preserve">Appointments scheduled without this authorization will not be billable to DFPS as visitation or missed appointments. </w:t>
      </w:r>
    </w:p>
    <w:p w14:paraId="7F754E65" w14:textId="2EC30D2C" w:rsidR="008135FA" w:rsidRDefault="008135FA" w:rsidP="000D683D">
      <w:pPr>
        <w:pStyle w:val="Heading4"/>
        <w:numPr>
          <w:ilvl w:val="4"/>
          <w:numId w:val="6"/>
        </w:numPr>
        <w:tabs>
          <w:tab w:val="left" w:pos="990"/>
        </w:tabs>
        <w:spacing w:before="0" w:after="0"/>
        <w:ind w:left="1890" w:hanging="1080"/>
      </w:pPr>
      <w:r w:rsidRPr="008135FA">
        <w:t xml:space="preserve">The DFPS instructions </w:t>
      </w:r>
      <w:r w:rsidR="00581F3F">
        <w:t xml:space="preserve">to continue scheduling appointments </w:t>
      </w:r>
      <w:r w:rsidRPr="008135FA">
        <w:t>must be</w:t>
      </w:r>
      <w:r w:rsidR="00581F3F">
        <w:t xml:space="preserve"> specifically </w:t>
      </w:r>
      <w:r w:rsidRPr="008135FA">
        <w:t xml:space="preserve">documented on the Sign-In Log, Form </w:t>
      </w:r>
      <w:r w:rsidR="004D1FAA">
        <w:t>3104A</w:t>
      </w:r>
      <w:r w:rsidR="00581F3F">
        <w:t>, and clearly identify</w:t>
      </w:r>
      <w:r w:rsidR="002C566F">
        <w:t xml:space="preserve"> the scheduled appointment time and date</w:t>
      </w:r>
      <w:r w:rsidRPr="008135FA">
        <w:t xml:space="preserve"> for the visitation appointment</w:t>
      </w:r>
      <w:r w:rsidR="00581F3F">
        <w:t>(s)</w:t>
      </w:r>
      <w:r w:rsidRPr="008135FA">
        <w:t xml:space="preserve"> that w</w:t>
      </w:r>
      <w:r w:rsidR="00581F3F">
        <w:t>ere</w:t>
      </w:r>
      <w:r w:rsidRPr="008135FA">
        <w:t xml:space="preserve"> missed. </w:t>
      </w:r>
    </w:p>
    <w:p w14:paraId="0BDD2C53" w14:textId="77777777" w:rsidR="00D11A15" w:rsidRPr="00D11A15" w:rsidRDefault="00D11A15" w:rsidP="00D11A15"/>
    <w:p w14:paraId="524D6D34" w14:textId="75A8A0B7" w:rsidR="008135FA" w:rsidRPr="008135FA" w:rsidRDefault="008135FA" w:rsidP="000D683D">
      <w:pPr>
        <w:pStyle w:val="Heading4"/>
        <w:numPr>
          <w:ilvl w:val="2"/>
          <w:numId w:val="6"/>
        </w:numPr>
        <w:tabs>
          <w:tab w:val="left" w:pos="990"/>
        </w:tabs>
        <w:ind w:left="990" w:hanging="810"/>
        <w:rPr>
          <w:b/>
        </w:rPr>
      </w:pPr>
      <w:r w:rsidRPr="008135FA">
        <w:rPr>
          <w:b/>
        </w:rPr>
        <w:t>Delay in Beginning the Visitation</w:t>
      </w:r>
    </w:p>
    <w:p w14:paraId="7F634F1C" w14:textId="77777777" w:rsidR="008135FA" w:rsidRPr="000E62CE" w:rsidRDefault="008135FA" w:rsidP="000E62CE">
      <w:pPr>
        <w:ind w:left="990"/>
        <w:rPr>
          <w:rFonts w:ascii="Helvetica" w:hAnsi="Helvetica"/>
          <w:sz w:val="22"/>
          <w:szCs w:val="22"/>
        </w:rPr>
      </w:pPr>
      <w:r w:rsidRPr="000E62CE">
        <w:rPr>
          <w:rFonts w:ascii="Helvetica" w:hAnsi="Helvetica"/>
          <w:sz w:val="22"/>
          <w:szCs w:val="22"/>
        </w:rPr>
        <w:t xml:space="preserve">It is possible that the parent or the child may be late arriving at the visitation.  The Contractor must be prepared to begin the visit at the time both parties arrive up </w:t>
      </w:r>
      <w:r w:rsidRPr="000E62CE">
        <w:rPr>
          <w:rFonts w:ascii="Helvetica" w:hAnsi="Helvetica"/>
          <w:sz w:val="22"/>
          <w:szCs w:val="22"/>
        </w:rPr>
        <w:lastRenderedPageBreak/>
        <w:t xml:space="preserve">through the time the visitation was scheduled to end or the length of time necessary to comply with court orders, as applicable. </w:t>
      </w:r>
    </w:p>
    <w:p w14:paraId="1FDEE29B" w14:textId="77777777" w:rsidR="008135FA" w:rsidRPr="008135FA" w:rsidRDefault="008135FA" w:rsidP="000D683D">
      <w:pPr>
        <w:pStyle w:val="Heading4"/>
        <w:numPr>
          <w:ilvl w:val="2"/>
          <w:numId w:val="6"/>
        </w:numPr>
        <w:tabs>
          <w:tab w:val="left" w:pos="990"/>
        </w:tabs>
        <w:ind w:left="990" w:hanging="810"/>
        <w:rPr>
          <w:b/>
        </w:rPr>
      </w:pPr>
      <w:r w:rsidRPr="008135FA">
        <w:rPr>
          <w:b/>
        </w:rPr>
        <w:t>Cancelled by Contractor</w:t>
      </w:r>
    </w:p>
    <w:p w14:paraId="44A80A7B" w14:textId="77777777" w:rsidR="008135FA" w:rsidRPr="008135FA" w:rsidRDefault="008135FA" w:rsidP="008135FA">
      <w:pPr>
        <w:pStyle w:val="Heading4"/>
        <w:numPr>
          <w:ilvl w:val="0"/>
          <w:numId w:val="0"/>
        </w:numPr>
        <w:tabs>
          <w:tab w:val="left" w:pos="990"/>
        </w:tabs>
        <w:spacing w:before="0" w:after="0"/>
        <w:ind w:left="990"/>
      </w:pPr>
      <w:r w:rsidRPr="008135FA">
        <w:t>The Contractor is responsible for a twenty-four (24) hour notification to clients and the CPS Caseworker when a visit must be canceled. The Contractor must maintain documentation of notification and contacts in each client file regarding cancellation.  The documentation must include:</w:t>
      </w:r>
    </w:p>
    <w:p w14:paraId="7DA6F708" w14:textId="1F06395B" w:rsidR="008135FA" w:rsidRPr="008135FA" w:rsidRDefault="008135FA" w:rsidP="000D683D">
      <w:pPr>
        <w:pStyle w:val="Heading4"/>
        <w:numPr>
          <w:ilvl w:val="3"/>
          <w:numId w:val="6"/>
        </w:numPr>
        <w:tabs>
          <w:tab w:val="left" w:pos="990"/>
        </w:tabs>
        <w:spacing w:before="0" w:after="0"/>
        <w:ind w:left="1440" w:hanging="990"/>
      </w:pPr>
      <w:r w:rsidRPr="008135FA">
        <w:t>The reason for cancellation</w:t>
      </w:r>
      <w:r w:rsidR="00D11A15">
        <w:t>,</w:t>
      </w:r>
      <w:r w:rsidRPr="008135FA">
        <w:t xml:space="preserve"> the date, time and manner of contact with each client, notifying them of the cancellation</w:t>
      </w:r>
      <w:r w:rsidR="000E62CE">
        <w:t>; and</w:t>
      </w:r>
    </w:p>
    <w:p w14:paraId="095FF2C2" w14:textId="67F7D731" w:rsidR="008135FA" w:rsidRDefault="008135FA" w:rsidP="000D683D">
      <w:pPr>
        <w:pStyle w:val="Heading4"/>
        <w:numPr>
          <w:ilvl w:val="3"/>
          <w:numId w:val="6"/>
        </w:numPr>
        <w:tabs>
          <w:tab w:val="left" w:pos="990"/>
        </w:tabs>
        <w:spacing w:before="0" w:after="0"/>
        <w:ind w:left="1440" w:hanging="990"/>
      </w:pPr>
      <w:r w:rsidRPr="008135FA">
        <w:t>The Contractor must document t</w:t>
      </w:r>
      <w:r w:rsidR="000E62CE">
        <w:t xml:space="preserve">he </w:t>
      </w:r>
      <w:r w:rsidR="00D11A15">
        <w:t xml:space="preserve">date, </w:t>
      </w:r>
      <w:r w:rsidR="000E62CE">
        <w:t xml:space="preserve">time, caseworker name </w:t>
      </w:r>
      <w:r w:rsidRPr="008135FA">
        <w:t>and manner used to notify the CPS Caseworker of the canceled visit.</w:t>
      </w:r>
    </w:p>
    <w:p w14:paraId="083E5B33" w14:textId="77777777" w:rsidR="00E70496" w:rsidRPr="00E70496" w:rsidRDefault="00E70496" w:rsidP="006865E2"/>
    <w:p w14:paraId="6CE5B1F3" w14:textId="37FC1FEC" w:rsidR="000E62CE" w:rsidRDefault="000E62CE" w:rsidP="000D683D">
      <w:pPr>
        <w:pStyle w:val="Heading2"/>
        <w:numPr>
          <w:ilvl w:val="1"/>
          <w:numId w:val="6"/>
        </w:numPr>
        <w:ind w:left="360" w:hanging="360"/>
        <w:rPr>
          <w:rFonts w:ascii="Helvetica" w:hAnsi="Helvetica"/>
        </w:rPr>
      </w:pPr>
      <w:bookmarkStart w:id="51" w:name="_Toc339453947"/>
      <w:bookmarkStart w:id="52" w:name="_Toc94260677"/>
      <w:r w:rsidRPr="00BF54A5">
        <w:rPr>
          <w:rFonts w:ascii="Helvetica" w:hAnsi="Helvetica"/>
        </w:rPr>
        <w:t>Major Service Deliverables</w:t>
      </w:r>
      <w:bookmarkEnd w:id="51"/>
      <w:bookmarkEnd w:id="52"/>
      <w:r w:rsidR="0049772B">
        <w:rPr>
          <w:rFonts w:ascii="Helvetica" w:hAnsi="Helvetica"/>
        </w:rPr>
        <w:t xml:space="preserve"> </w:t>
      </w:r>
    </w:p>
    <w:p w14:paraId="42E8989C" w14:textId="7F6CAD01" w:rsidR="000E62CE" w:rsidRDefault="000E62CE" w:rsidP="000E62CE">
      <w:pPr>
        <w:pStyle w:val="Heading4"/>
        <w:numPr>
          <w:ilvl w:val="0"/>
          <w:numId w:val="0"/>
        </w:numPr>
        <w:tabs>
          <w:tab w:val="left" w:pos="990"/>
        </w:tabs>
        <w:spacing w:before="0"/>
        <w:ind w:left="720"/>
      </w:pPr>
      <w:r>
        <w:t>Major Service deliverables include:</w:t>
      </w:r>
    </w:p>
    <w:p w14:paraId="703370B6" w14:textId="030D9296" w:rsidR="000E62CE" w:rsidRPr="00D11A15" w:rsidRDefault="000E62CE" w:rsidP="000D683D">
      <w:pPr>
        <w:pStyle w:val="Heading4"/>
        <w:numPr>
          <w:ilvl w:val="2"/>
          <w:numId w:val="6"/>
        </w:numPr>
        <w:tabs>
          <w:tab w:val="left" w:pos="990"/>
        </w:tabs>
        <w:spacing w:before="0" w:after="0"/>
        <w:ind w:left="993" w:hanging="806"/>
      </w:pPr>
      <w:r w:rsidRPr="00D11A15">
        <w:t>Preparation for Supervised Visits;</w:t>
      </w:r>
    </w:p>
    <w:p w14:paraId="0077E05F" w14:textId="2DB067F4" w:rsidR="000E62CE" w:rsidRPr="00D11A15" w:rsidRDefault="000E62CE" w:rsidP="000D683D">
      <w:pPr>
        <w:pStyle w:val="Heading4"/>
        <w:numPr>
          <w:ilvl w:val="2"/>
          <w:numId w:val="6"/>
        </w:numPr>
        <w:tabs>
          <w:tab w:val="left" w:pos="990"/>
        </w:tabs>
        <w:spacing w:before="0" w:after="0"/>
        <w:ind w:left="993" w:hanging="806"/>
      </w:pPr>
      <w:r w:rsidRPr="00D11A15">
        <w:t>Pre-visitation Activities;</w:t>
      </w:r>
    </w:p>
    <w:p w14:paraId="11E73F82" w14:textId="08610EBC" w:rsidR="000E62CE" w:rsidRPr="00D11A15" w:rsidRDefault="000E62CE" w:rsidP="000D683D">
      <w:pPr>
        <w:pStyle w:val="Heading4"/>
        <w:numPr>
          <w:ilvl w:val="2"/>
          <w:numId w:val="6"/>
        </w:numPr>
        <w:tabs>
          <w:tab w:val="left" w:pos="990"/>
        </w:tabs>
        <w:spacing w:before="0" w:after="0"/>
        <w:ind w:left="993" w:hanging="806"/>
      </w:pPr>
      <w:r w:rsidRPr="00D11A15">
        <w:t>Monitor the visit;</w:t>
      </w:r>
    </w:p>
    <w:p w14:paraId="38C03E94" w14:textId="6CA0D332" w:rsidR="00DF20FB" w:rsidRPr="00D11A15" w:rsidRDefault="000E62CE" w:rsidP="000D683D">
      <w:pPr>
        <w:pStyle w:val="Heading4"/>
        <w:numPr>
          <w:ilvl w:val="2"/>
          <w:numId w:val="6"/>
        </w:numPr>
        <w:tabs>
          <w:tab w:val="left" w:pos="990"/>
        </w:tabs>
        <w:spacing w:before="0" w:after="0"/>
        <w:ind w:left="993" w:hanging="806"/>
      </w:pPr>
      <w:r w:rsidRPr="00D11A15">
        <w:t>Document the visit; and</w:t>
      </w:r>
    </w:p>
    <w:p w14:paraId="04C02F14" w14:textId="0228D2E8" w:rsidR="000E62CE" w:rsidRPr="00D11A15" w:rsidRDefault="000E62CE" w:rsidP="000D683D">
      <w:pPr>
        <w:pStyle w:val="Heading4"/>
        <w:numPr>
          <w:ilvl w:val="2"/>
          <w:numId w:val="6"/>
        </w:numPr>
        <w:tabs>
          <w:tab w:val="left" w:pos="990"/>
        </w:tabs>
        <w:spacing w:before="0" w:after="0"/>
        <w:ind w:left="993" w:hanging="806"/>
      </w:pPr>
      <w:r w:rsidRPr="00D11A15">
        <w:t>Provide court related services.</w:t>
      </w:r>
    </w:p>
    <w:p w14:paraId="6AD82C4F" w14:textId="77777777" w:rsidR="00DF20FB" w:rsidRPr="00DF20FB" w:rsidRDefault="00DF20FB" w:rsidP="00DF20FB">
      <w:pPr>
        <w:pStyle w:val="ListParagraph"/>
        <w:ind w:left="1680"/>
      </w:pPr>
    </w:p>
    <w:p w14:paraId="727F2017" w14:textId="77777777" w:rsidR="00F53111" w:rsidRPr="008B52A7" w:rsidRDefault="00F53111" w:rsidP="000D683D">
      <w:pPr>
        <w:pStyle w:val="Heading2"/>
        <w:numPr>
          <w:ilvl w:val="1"/>
          <w:numId w:val="6"/>
        </w:numPr>
        <w:ind w:left="360" w:hanging="360"/>
        <w:rPr>
          <w:rFonts w:ascii="Helvetica" w:hAnsi="Helvetica"/>
        </w:rPr>
      </w:pPr>
      <w:bookmarkStart w:id="53" w:name="_Toc94260678"/>
      <w:bookmarkStart w:id="54" w:name="_Toc339453948"/>
      <w:r w:rsidRPr="008B52A7">
        <w:rPr>
          <w:rFonts w:ascii="Helvetica" w:hAnsi="Helvetica"/>
        </w:rPr>
        <w:t>Prepar</w:t>
      </w:r>
      <w:r>
        <w:rPr>
          <w:rFonts w:ascii="Helvetica" w:hAnsi="Helvetica"/>
        </w:rPr>
        <w:t xml:space="preserve">ation </w:t>
      </w:r>
      <w:r w:rsidRPr="008B52A7">
        <w:rPr>
          <w:rFonts w:ascii="Helvetica" w:hAnsi="Helvetica"/>
        </w:rPr>
        <w:t>for Supervised Visit</w:t>
      </w:r>
      <w:r>
        <w:rPr>
          <w:rFonts w:ascii="Helvetica" w:hAnsi="Helvetica"/>
        </w:rPr>
        <w:t>s</w:t>
      </w:r>
      <w:bookmarkEnd w:id="53"/>
    </w:p>
    <w:p w14:paraId="11FF04C6" w14:textId="77777777" w:rsidR="00F53111" w:rsidRPr="008B52A7" w:rsidRDefault="00F53111" w:rsidP="00F53111">
      <w:pPr>
        <w:pStyle w:val="Heading4"/>
        <w:numPr>
          <w:ilvl w:val="0"/>
          <w:numId w:val="0"/>
        </w:numPr>
        <w:tabs>
          <w:tab w:val="left" w:pos="990"/>
        </w:tabs>
        <w:spacing w:before="0"/>
        <w:ind w:left="720"/>
      </w:pPr>
      <w:r w:rsidRPr="008B52A7">
        <w:t xml:space="preserve">The Contractor is responsible for all activities necessary for each supervised visit </w:t>
      </w:r>
      <w:r>
        <w:t xml:space="preserve">and must </w:t>
      </w:r>
      <w:r w:rsidRPr="008B52A7">
        <w:t xml:space="preserve">take actions as required and appropriate to prepare to </w:t>
      </w:r>
      <w:r>
        <w:t>oversee</w:t>
      </w:r>
      <w:r w:rsidRPr="008B52A7">
        <w:t xml:space="preserve"> each supervised visit, including but not limited to:</w:t>
      </w:r>
    </w:p>
    <w:p w14:paraId="7F66E17D" w14:textId="77777777" w:rsidR="00F53111" w:rsidRDefault="00F53111" w:rsidP="000D683D">
      <w:pPr>
        <w:pStyle w:val="Heading4"/>
        <w:numPr>
          <w:ilvl w:val="2"/>
          <w:numId w:val="6"/>
        </w:numPr>
        <w:tabs>
          <w:tab w:val="left" w:pos="990"/>
        </w:tabs>
        <w:spacing w:before="0" w:after="0"/>
        <w:ind w:left="990" w:hanging="774"/>
      </w:pPr>
      <w:r>
        <w:t>Taking actions necessary to comply with all DFPS referral instructions and DFPS Contract requirements;</w:t>
      </w:r>
    </w:p>
    <w:p w14:paraId="28E57624" w14:textId="77777777" w:rsidR="00F53111" w:rsidRDefault="00F53111" w:rsidP="000D683D">
      <w:pPr>
        <w:pStyle w:val="Heading4"/>
        <w:numPr>
          <w:ilvl w:val="2"/>
          <w:numId w:val="6"/>
        </w:numPr>
        <w:tabs>
          <w:tab w:val="left" w:pos="990"/>
        </w:tabs>
        <w:spacing w:before="0" w:after="0"/>
        <w:ind w:left="990" w:hanging="774"/>
      </w:pPr>
      <w:r>
        <w:t xml:space="preserve">Confirming </w:t>
      </w:r>
      <w:r w:rsidRPr="008B52A7">
        <w:t>the visitation schedule</w:t>
      </w:r>
      <w:r>
        <w:t>;</w:t>
      </w:r>
      <w:r w:rsidRPr="008B52A7">
        <w:t xml:space="preserve"> </w:t>
      </w:r>
    </w:p>
    <w:p w14:paraId="05F21521" w14:textId="77777777" w:rsidR="00F53111" w:rsidRDefault="00F53111" w:rsidP="000D683D">
      <w:pPr>
        <w:pStyle w:val="Heading4"/>
        <w:numPr>
          <w:ilvl w:val="2"/>
          <w:numId w:val="6"/>
        </w:numPr>
        <w:tabs>
          <w:tab w:val="left" w:pos="990"/>
        </w:tabs>
        <w:spacing w:before="0" w:after="0"/>
        <w:ind w:left="990" w:hanging="774"/>
      </w:pPr>
      <w:r>
        <w:t>Confirming who may participate in the visitation;</w:t>
      </w:r>
    </w:p>
    <w:p w14:paraId="3321427E" w14:textId="77777777" w:rsidR="00F53111" w:rsidRDefault="00F53111" w:rsidP="000D683D">
      <w:pPr>
        <w:pStyle w:val="Heading4"/>
        <w:numPr>
          <w:ilvl w:val="2"/>
          <w:numId w:val="6"/>
        </w:numPr>
        <w:tabs>
          <w:tab w:val="left" w:pos="990"/>
        </w:tabs>
        <w:spacing w:before="0" w:after="0"/>
        <w:ind w:left="990" w:hanging="774"/>
      </w:pPr>
      <w:r w:rsidRPr="008B52A7">
        <w:t xml:space="preserve">Ensuring visit participants </w:t>
      </w:r>
      <w:r>
        <w:t xml:space="preserve">will be </w:t>
      </w:r>
      <w:r w:rsidRPr="008B52A7">
        <w:t>allotted their full time for a visit</w:t>
      </w:r>
      <w:r>
        <w:t>;</w:t>
      </w:r>
    </w:p>
    <w:p w14:paraId="1E00BBC2" w14:textId="77777777" w:rsidR="00F53111" w:rsidRDefault="00F53111" w:rsidP="000D683D">
      <w:pPr>
        <w:pStyle w:val="Heading4"/>
        <w:numPr>
          <w:ilvl w:val="2"/>
          <w:numId w:val="6"/>
        </w:numPr>
        <w:tabs>
          <w:tab w:val="left" w:pos="990"/>
        </w:tabs>
        <w:spacing w:before="0" w:after="0"/>
        <w:ind w:left="990" w:hanging="774"/>
      </w:pPr>
      <w:r>
        <w:t>Obtaining the necessary approval for the site location;</w:t>
      </w:r>
    </w:p>
    <w:p w14:paraId="1D2FCF1B" w14:textId="77777777" w:rsidR="00F53111" w:rsidRDefault="00F53111" w:rsidP="000D683D">
      <w:pPr>
        <w:pStyle w:val="Heading4"/>
        <w:numPr>
          <w:ilvl w:val="2"/>
          <w:numId w:val="6"/>
        </w:numPr>
        <w:tabs>
          <w:tab w:val="left" w:pos="990"/>
        </w:tabs>
        <w:spacing w:before="0" w:after="0"/>
        <w:ind w:left="990" w:hanging="774"/>
      </w:pPr>
      <w:r w:rsidRPr="008B52A7">
        <w:t>Securing an appropriate visitation site</w:t>
      </w:r>
      <w:r>
        <w:t xml:space="preserve"> to include the following:</w:t>
      </w:r>
    </w:p>
    <w:p w14:paraId="4E28F92D" w14:textId="77777777" w:rsidR="00F53111" w:rsidRPr="008B52A7" w:rsidRDefault="00F53111" w:rsidP="000D683D">
      <w:pPr>
        <w:pStyle w:val="Heading4"/>
        <w:numPr>
          <w:ilvl w:val="3"/>
          <w:numId w:val="6"/>
        </w:numPr>
        <w:tabs>
          <w:tab w:val="left" w:pos="990"/>
        </w:tabs>
        <w:spacing w:before="0" w:after="0"/>
        <w:ind w:left="1440" w:hanging="990"/>
      </w:pPr>
      <w:r>
        <w:t xml:space="preserve">Has an </w:t>
      </w:r>
      <w:r w:rsidRPr="008B52A7">
        <w:t xml:space="preserve">environment </w:t>
      </w:r>
      <w:r>
        <w:t xml:space="preserve">that is </w:t>
      </w:r>
      <w:r w:rsidRPr="008B52A7">
        <w:t>safe and non-threatening</w:t>
      </w:r>
      <w:r>
        <w:t>;</w:t>
      </w:r>
    </w:p>
    <w:p w14:paraId="14EC204C" w14:textId="77777777" w:rsidR="00F53111" w:rsidRPr="008B52A7" w:rsidRDefault="00F53111" w:rsidP="000D683D">
      <w:pPr>
        <w:pStyle w:val="Heading4"/>
        <w:numPr>
          <w:ilvl w:val="3"/>
          <w:numId w:val="6"/>
        </w:numPr>
        <w:tabs>
          <w:tab w:val="left" w:pos="990"/>
        </w:tabs>
        <w:spacing w:before="0" w:after="0"/>
        <w:ind w:left="1440" w:hanging="990"/>
      </w:pPr>
      <w:r>
        <w:t>Is age appropriate;</w:t>
      </w:r>
    </w:p>
    <w:p w14:paraId="419FBB22" w14:textId="77777777" w:rsidR="00F53111" w:rsidRPr="008B52A7" w:rsidRDefault="00F53111" w:rsidP="000D683D">
      <w:pPr>
        <w:pStyle w:val="Heading4"/>
        <w:numPr>
          <w:ilvl w:val="3"/>
          <w:numId w:val="6"/>
        </w:numPr>
        <w:tabs>
          <w:tab w:val="left" w:pos="990"/>
        </w:tabs>
        <w:spacing w:before="0" w:after="0"/>
        <w:ind w:left="1440" w:hanging="990"/>
      </w:pPr>
      <w:r>
        <w:t>Is family friendly;</w:t>
      </w:r>
    </w:p>
    <w:p w14:paraId="27DAD1AF" w14:textId="77777777" w:rsidR="00F53111" w:rsidRPr="008B52A7" w:rsidRDefault="00F53111" w:rsidP="000D683D">
      <w:pPr>
        <w:pStyle w:val="Heading4"/>
        <w:numPr>
          <w:ilvl w:val="3"/>
          <w:numId w:val="6"/>
        </w:numPr>
        <w:tabs>
          <w:tab w:val="left" w:pos="990"/>
        </w:tabs>
        <w:spacing w:before="0" w:after="0"/>
        <w:ind w:left="1440" w:hanging="990"/>
      </w:pPr>
      <w:r>
        <w:t>Is fully equipped with age appropriate items that will allow</w:t>
      </w:r>
      <w:r w:rsidRPr="008B52A7">
        <w:t xml:space="preserve"> the family to participate in activities</w:t>
      </w:r>
      <w:r>
        <w:t xml:space="preserve"> and interact;</w:t>
      </w:r>
    </w:p>
    <w:p w14:paraId="10AAE13F" w14:textId="77777777" w:rsidR="00F53111" w:rsidRPr="00663BD7" w:rsidRDefault="00F53111" w:rsidP="000D683D">
      <w:pPr>
        <w:pStyle w:val="Heading4"/>
        <w:numPr>
          <w:ilvl w:val="3"/>
          <w:numId w:val="6"/>
        </w:numPr>
        <w:tabs>
          <w:tab w:val="left" w:pos="990"/>
        </w:tabs>
        <w:spacing w:before="0" w:after="0"/>
        <w:ind w:left="1440" w:hanging="990"/>
      </w:pPr>
      <w:r>
        <w:t>W</w:t>
      </w:r>
      <w:r w:rsidRPr="00254AEC">
        <w:t xml:space="preserve">ill allow flexibility in order to accommodate the physical needs of the participants such as meals and snacks and </w:t>
      </w:r>
      <w:r>
        <w:t>accessibility; and</w:t>
      </w:r>
    </w:p>
    <w:p w14:paraId="068FE9FC" w14:textId="77777777" w:rsidR="00F53111" w:rsidRPr="00663BD7" w:rsidRDefault="00F53111" w:rsidP="000D683D">
      <w:pPr>
        <w:pStyle w:val="Heading4"/>
        <w:numPr>
          <w:ilvl w:val="3"/>
          <w:numId w:val="6"/>
        </w:numPr>
        <w:tabs>
          <w:tab w:val="left" w:pos="990"/>
        </w:tabs>
        <w:spacing w:before="0" w:after="0"/>
        <w:ind w:left="1440" w:hanging="990"/>
      </w:pPr>
      <w:r w:rsidRPr="00663BD7">
        <w:t>Is convenient to the family.</w:t>
      </w:r>
    </w:p>
    <w:p w14:paraId="5A100F95" w14:textId="42FC603D" w:rsidR="00F53111" w:rsidRDefault="00F53111" w:rsidP="00F53111">
      <w:pPr>
        <w:rPr>
          <w:rFonts w:ascii="Helvetica" w:hAnsi="Helvetica"/>
          <w:sz w:val="22"/>
          <w:szCs w:val="22"/>
        </w:rPr>
      </w:pPr>
    </w:p>
    <w:p w14:paraId="6704D8AD" w14:textId="77777777" w:rsidR="00F2045C" w:rsidRPr="00F53111" w:rsidRDefault="00F2045C" w:rsidP="00F53111">
      <w:pPr>
        <w:rPr>
          <w:rFonts w:ascii="Helvetica" w:hAnsi="Helvetica"/>
          <w:sz w:val="22"/>
          <w:szCs w:val="22"/>
        </w:rPr>
      </w:pPr>
    </w:p>
    <w:p w14:paraId="3532B952" w14:textId="77777777" w:rsidR="00F53111" w:rsidRPr="00254AEC" w:rsidRDefault="00F53111" w:rsidP="000D683D">
      <w:pPr>
        <w:pStyle w:val="Heading2"/>
        <w:numPr>
          <w:ilvl w:val="1"/>
          <w:numId w:val="6"/>
        </w:numPr>
        <w:ind w:left="360" w:hanging="360"/>
        <w:rPr>
          <w:rFonts w:ascii="Helvetica" w:hAnsi="Helvetica"/>
        </w:rPr>
      </w:pPr>
      <w:bookmarkStart w:id="55" w:name="_Toc94260679"/>
      <w:r w:rsidRPr="00254AEC">
        <w:rPr>
          <w:rFonts w:ascii="Helvetica" w:hAnsi="Helvetica"/>
        </w:rPr>
        <w:t>Pre-visitation Activities</w:t>
      </w:r>
      <w:bookmarkEnd w:id="54"/>
      <w:bookmarkEnd w:id="55"/>
    </w:p>
    <w:p w14:paraId="75FC51BB" w14:textId="7B60337C" w:rsidR="00F53111" w:rsidRDefault="00F53111" w:rsidP="00F53111">
      <w:pPr>
        <w:ind w:left="720"/>
        <w:rPr>
          <w:rFonts w:ascii="Helvetica" w:hAnsi="Helvetica"/>
          <w:sz w:val="22"/>
          <w:szCs w:val="22"/>
        </w:rPr>
      </w:pPr>
      <w:r w:rsidRPr="00254AEC">
        <w:rPr>
          <w:rFonts w:ascii="Helvetica" w:hAnsi="Helvetica"/>
          <w:sz w:val="22"/>
          <w:szCs w:val="22"/>
        </w:rPr>
        <w:t xml:space="preserve">The Contractor </w:t>
      </w:r>
      <w:r w:rsidR="002C566F">
        <w:rPr>
          <w:rFonts w:ascii="Helvetica" w:hAnsi="Helvetica"/>
          <w:sz w:val="22"/>
          <w:szCs w:val="22"/>
        </w:rPr>
        <w:t xml:space="preserve">staff </w:t>
      </w:r>
      <w:r w:rsidRPr="00254AEC">
        <w:rPr>
          <w:rFonts w:ascii="Helvetica" w:hAnsi="Helvetica"/>
          <w:sz w:val="22"/>
          <w:szCs w:val="22"/>
        </w:rPr>
        <w:t xml:space="preserve">must meet with the adult participants prior to the children being present and immediately before the first supervised visit begins for the purpose of preparing the adults to ensure a </w:t>
      </w:r>
      <w:r w:rsidRPr="007D2C41">
        <w:rPr>
          <w:rFonts w:ascii="Helvetica" w:hAnsi="Helvetica"/>
          <w:sz w:val="22"/>
          <w:szCs w:val="22"/>
        </w:rPr>
        <w:t xml:space="preserve">productive supervised </w:t>
      </w:r>
      <w:r w:rsidRPr="00254AEC">
        <w:rPr>
          <w:rFonts w:ascii="Helvetica" w:hAnsi="Helvetica"/>
          <w:sz w:val="22"/>
          <w:szCs w:val="22"/>
        </w:rPr>
        <w:t>visit.  The pre-visitation meeting will serve to:</w:t>
      </w:r>
    </w:p>
    <w:p w14:paraId="34A42085" w14:textId="77777777" w:rsidR="00523CFF" w:rsidRPr="00254AEC" w:rsidRDefault="00523CFF" w:rsidP="00F53111">
      <w:pPr>
        <w:ind w:left="720"/>
        <w:rPr>
          <w:rFonts w:ascii="Helvetica" w:hAnsi="Helvetica"/>
          <w:sz w:val="22"/>
          <w:szCs w:val="22"/>
        </w:rPr>
      </w:pPr>
    </w:p>
    <w:p w14:paraId="6BD8760E" w14:textId="77777777" w:rsidR="00F53111" w:rsidRPr="00254AEC" w:rsidRDefault="00F53111" w:rsidP="000D683D">
      <w:pPr>
        <w:pStyle w:val="Heading4"/>
        <w:numPr>
          <w:ilvl w:val="2"/>
          <w:numId w:val="6"/>
        </w:numPr>
        <w:tabs>
          <w:tab w:val="left" w:pos="990"/>
        </w:tabs>
        <w:spacing w:before="0" w:after="0"/>
        <w:ind w:left="990" w:hanging="774"/>
      </w:pPr>
      <w:r w:rsidRPr="00254AEC">
        <w:lastRenderedPageBreak/>
        <w:t xml:space="preserve">Provide an explanation of the Supervised Visitation Rules for Caregivers and Adult Participant(s) Form </w:t>
      </w:r>
      <w:r w:rsidR="004D1FAA">
        <w:t>3103A</w:t>
      </w:r>
      <w:r w:rsidRPr="00254AEC">
        <w:t xml:space="preserve"> to ensure all adult participants understand the rules, and</w:t>
      </w:r>
    </w:p>
    <w:p w14:paraId="6A35F27E" w14:textId="77777777" w:rsidR="00F53111" w:rsidRPr="00254AEC" w:rsidRDefault="00F53111" w:rsidP="000D683D">
      <w:pPr>
        <w:pStyle w:val="Heading4"/>
        <w:numPr>
          <w:ilvl w:val="2"/>
          <w:numId w:val="6"/>
        </w:numPr>
        <w:tabs>
          <w:tab w:val="left" w:pos="990"/>
        </w:tabs>
        <w:spacing w:before="0" w:after="0"/>
        <w:ind w:left="990" w:hanging="774"/>
      </w:pPr>
      <w:r>
        <w:t>F</w:t>
      </w:r>
      <w:r w:rsidRPr="00254AEC">
        <w:t>inalize the visitation plan that includes the visitation schedule clearly stating the frequency, length of the visits to include the</w:t>
      </w:r>
      <w:r>
        <w:t xml:space="preserve"> </w:t>
      </w:r>
      <w:r w:rsidRPr="00254AEC">
        <w:t>begin and end times and dates, who may visit</w:t>
      </w:r>
      <w:r>
        <w:t xml:space="preserve"> and place of visit. </w:t>
      </w:r>
    </w:p>
    <w:p w14:paraId="32A4ABE8" w14:textId="77777777" w:rsidR="00F53111" w:rsidRDefault="00F53111" w:rsidP="000D683D">
      <w:pPr>
        <w:pStyle w:val="Heading4"/>
        <w:numPr>
          <w:ilvl w:val="2"/>
          <w:numId w:val="6"/>
        </w:numPr>
        <w:tabs>
          <w:tab w:val="left" w:pos="990"/>
        </w:tabs>
        <w:spacing w:before="0" w:after="0"/>
        <w:ind w:left="990" w:hanging="774"/>
      </w:pPr>
      <w:r w:rsidRPr="00254AEC">
        <w:t xml:space="preserve">Obtain the agreement of each and every adult participant, documented by the signature of each such participant on a copy of the Supervised Visitation </w:t>
      </w:r>
      <w:r w:rsidRPr="00F53111">
        <w:t>Rules for Caregivers and Adult Participant(s)</w:t>
      </w:r>
      <w:r w:rsidRPr="00254AEC">
        <w:t xml:space="preserve"> Form </w:t>
      </w:r>
      <w:r w:rsidR="004D1FAA">
        <w:t>3103A</w:t>
      </w:r>
      <w:r w:rsidRPr="00254AEC">
        <w:t>, prior to the beginning of the initial visit.</w:t>
      </w:r>
    </w:p>
    <w:p w14:paraId="7263BED7" w14:textId="77777777" w:rsidR="00F53111" w:rsidRPr="00BD6CE6" w:rsidRDefault="00F53111" w:rsidP="000D683D">
      <w:pPr>
        <w:pStyle w:val="Heading4"/>
        <w:numPr>
          <w:ilvl w:val="2"/>
          <w:numId w:val="6"/>
        </w:numPr>
        <w:tabs>
          <w:tab w:val="left" w:pos="990"/>
        </w:tabs>
        <w:spacing w:before="0" w:after="0"/>
        <w:ind w:left="990" w:hanging="774"/>
        <w:rPr>
          <w:i/>
        </w:rPr>
      </w:pPr>
      <w:r w:rsidRPr="00BD6CE6">
        <w:rPr>
          <w:b/>
          <w:i/>
        </w:rPr>
        <w:t>Note:</w:t>
      </w:r>
      <w:r w:rsidRPr="00BD6CE6">
        <w:rPr>
          <w:i/>
        </w:rPr>
        <w:t xml:space="preserve"> If any adult participant refuses to sign the Supervised Visitation Rules for Caregivers and Adult Participant(s) Form </w:t>
      </w:r>
      <w:r w:rsidR="004D1FAA" w:rsidRPr="00BD6CE6">
        <w:rPr>
          <w:i/>
        </w:rPr>
        <w:t>3103A</w:t>
      </w:r>
      <w:r w:rsidRPr="00BD6CE6">
        <w:rPr>
          <w:i/>
        </w:rPr>
        <w:t xml:space="preserve">, the Contractor must document the reasons for such refusal and notify the CPS Caseworker by 5:00 P.M. on the business day following the refusal for instructions on how to proceed.  This is documented on the Form </w:t>
      </w:r>
      <w:r w:rsidR="004D1FAA" w:rsidRPr="00BD6CE6">
        <w:rPr>
          <w:i/>
        </w:rPr>
        <w:t>3103A</w:t>
      </w:r>
      <w:r w:rsidRPr="00BD6CE6">
        <w:rPr>
          <w:i/>
        </w:rPr>
        <w:t>.</w:t>
      </w:r>
    </w:p>
    <w:p w14:paraId="779D3CF5" w14:textId="77777777" w:rsidR="00F53111" w:rsidRDefault="00F53111" w:rsidP="000D683D">
      <w:pPr>
        <w:pStyle w:val="Heading4"/>
        <w:numPr>
          <w:ilvl w:val="2"/>
          <w:numId w:val="6"/>
        </w:numPr>
        <w:tabs>
          <w:tab w:val="left" w:pos="990"/>
        </w:tabs>
        <w:spacing w:before="0" w:after="0"/>
        <w:ind w:left="990" w:hanging="774"/>
      </w:pPr>
      <w:r>
        <w:t xml:space="preserve">The Contractor must ensure the visitation site is prepared and equipped to facilitate the visit and to meet the needs of the participants. </w:t>
      </w:r>
    </w:p>
    <w:p w14:paraId="663870C6" w14:textId="77777777" w:rsidR="00F53111" w:rsidRPr="001B5CA7" w:rsidRDefault="00F53111" w:rsidP="00F53111">
      <w:pPr>
        <w:pStyle w:val="Heading4"/>
        <w:numPr>
          <w:ilvl w:val="0"/>
          <w:numId w:val="0"/>
        </w:numPr>
        <w:tabs>
          <w:tab w:val="left" w:pos="990"/>
        </w:tabs>
        <w:spacing w:before="0"/>
        <w:ind w:left="180"/>
      </w:pPr>
    </w:p>
    <w:p w14:paraId="1E4B39D1" w14:textId="787E57C4" w:rsidR="00F53111" w:rsidRPr="006F3B23" w:rsidRDefault="00F53111" w:rsidP="000D683D">
      <w:pPr>
        <w:pStyle w:val="Heading2"/>
        <w:numPr>
          <w:ilvl w:val="1"/>
          <w:numId w:val="6"/>
        </w:numPr>
        <w:ind w:left="360" w:hanging="360"/>
        <w:rPr>
          <w:rFonts w:ascii="Helvetica" w:hAnsi="Helvetica"/>
        </w:rPr>
      </w:pPr>
      <w:bookmarkStart w:id="56" w:name="_Toc259781947"/>
      <w:bookmarkStart w:id="57" w:name="_Toc339453951"/>
      <w:bookmarkStart w:id="58" w:name="_Toc94260680"/>
      <w:r>
        <w:rPr>
          <w:rFonts w:ascii="Helvetica" w:hAnsi="Helvetica"/>
        </w:rPr>
        <w:t xml:space="preserve">Monitor </w:t>
      </w:r>
      <w:r w:rsidRPr="006F3B23">
        <w:rPr>
          <w:rFonts w:ascii="Helvetica" w:hAnsi="Helvetica"/>
        </w:rPr>
        <w:t>Visit</w:t>
      </w:r>
      <w:bookmarkEnd w:id="56"/>
      <w:bookmarkEnd w:id="57"/>
      <w:bookmarkEnd w:id="58"/>
    </w:p>
    <w:p w14:paraId="46F5D141" w14:textId="0E4154D5" w:rsidR="00F53111" w:rsidRDefault="00523CFF" w:rsidP="00F53111">
      <w:pPr>
        <w:pStyle w:val="Heading4"/>
        <w:numPr>
          <w:ilvl w:val="0"/>
          <w:numId w:val="0"/>
        </w:numPr>
        <w:tabs>
          <w:tab w:val="left" w:pos="990"/>
        </w:tabs>
        <w:spacing w:before="0" w:after="0"/>
        <w:ind w:left="720"/>
      </w:pPr>
      <w:r>
        <w:t xml:space="preserve">The </w:t>
      </w:r>
      <w:r w:rsidR="00547AD5">
        <w:t xml:space="preserve">Contractor must monitor the visit.  The Observer must observe and be present for the entire visit and be attentive to the interactions of the participant(s).  An Observer may only observe one visitation at a time.  An Observer may not supervise a visit whereby they are related to any of the participant(s) or have a personal relationship with any of the participant(s) personally.  Monitoring includes but is not limited to the following activities: </w:t>
      </w:r>
    </w:p>
    <w:p w14:paraId="5F698BA5" w14:textId="77777777" w:rsidR="00F53111" w:rsidRPr="006F3B23" w:rsidRDefault="00F53111" w:rsidP="00F53111">
      <w:pPr>
        <w:ind w:left="720"/>
        <w:rPr>
          <w:rFonts w:ascii="Helvetica" w:hAnsi="Helvetica"/>
          <w:sz w:val="22"/>
          <w:szCs w:val="22"/>
        </w:rPr>
      </w:pPr>
    </w:p>
    <w:p w14:paraId="6F1F1B65" w14:textId="77777777" w:rsidR="00F53111" w:rsidRDefault="00F53111" w:rsidP="000D683D">
      <w:pPr>
        <w:pStyle w:val="Heading4"/>
        <w:numPr>
          <w:ilvl w:val="2"/>
          <w:numId w:val="6"/>
        </w:numPr>
        <w:tabs>
          <w:tab w:val="left" w:pos="990"/>
        </w:tabs>
        <w:spacing w:before="0" w:after="0"/>
        <w:ind w:left="720"/>
      </w:pPr>
      <w:r w:rsidRPr="006F3B23">
        <w:t>Ensuring the safety of the child(ren) by:</w:t>
      </w:r>
    </w:p>
    <w:p w14:paraId="176AE575" w14:textId="77777777" w:rsidR="00F53111" w:rsidRPr="006F3B23" w:rsidRDefault="00F53111" w:rsidP="000D683D">
      <w:pPr>
        <w:pStyle w:val="Heading4"/>
        <w:numPr>
          <w:ilvl w:val="3"/>
          <w:numId w:val="6"/>
        </w:numPr>
        <w:tabs>
          <w:tab w:val="left" w:pos="990"/>
        </w:tabs>
        <w:spacing w:before="0" w:after="0"/>
        <w:ind w:left="1440" w:hanging="990"/>
      </w:pPr>
      <w:r w:rsidRPr="006F3B23">
        <w:t>Ensuring all adult participant</w:t>
      </w:r>
      <w:r w:rsidR="00547AD5">
        <w:t>(</w:t>
      </w:r>
      <w:r w:rsidRPr="006F3B23">
        <w:t>s</w:t>
      </w:r>
      <w:r w:rsidR="00547AD5">
        <w:t>)</w:t>
      </w:r>
      <w:r w:rsidRPr="006F3B23">
        <w:t xml:space="preserve"> </w:t>
      </w:r>
      <w:r>
        <w:t>at</w:t>
      </w:r>
      <w:r w:rsidRPr="006F3B23">
        <w:t xml:space="preserve"> the visit sign the Sign-In Log</w:t>
      </w:r>
      <w:r>
        <w:t xml:space="preserve">, Form </w:t>
      </w:r>
      <w:r w:rsidR="004D1FAA">
        <w:t>3104A</w:t>
      </w:r>
      <w:r w:rsidRPr="006F3B23">
        <w:t xml:space="preserve">; </w:t>
      </w:r>
    </w:p>
    <w:p w14:paraId="7AF18567" w14:textId="77777777" w:rsidR="00F53111" w:rsidRPr="006F3B23" w:rsidRDefault="00F53111" w:rsidP="000D683D">
      <w:pPr>
        <w:pStyle w:val="Heading4"/>
        <w:numPr>
          <w:ilvl w:val="3"/>
          <w:numId w:val="6"/>
        </w:numPr>
        <w:tabs>
          <w:tab w:val="left" w:pos="990"/>
        </w:tabs>
        <w:spacing w:before="0" w:after="0"/>
        <w:ind w:left="1440" w:hanging="990"/>
      </w:pPr>
      <w:r w:rsidRPr="006F3B23">
        <w:t xml:space="preserve">Ensuring only individuals who have been prior-approved by DFPS are allowed to participate in the visit; </w:t>
      </w:r>
    </w:p>
    <w:p w14:paraId="1E97C0B3" w14:textId="77777777" w:rsidR="00F53111" w:rsidRPr="006F3B23" w:rsidRDefault="00F53111" w:rsidP="000D683D">
      <w:pPr>
        <w:pStyle w:val="Heading4"/>
        <w:numPr>
          <w:ilvl w:val="3"/>
          <w:numId w:val="6"/>
        </w:numPr>
        <w:tabs>
          <w:tab w:val="left" w:pos="990"/>
        </w:tabs>
        <w:spacing w:before="0" w:after="0"/>
        <w:ind w:left="1440" w:hanging="990"/>
      </w:pPr>
      <w:r w:rsidRPr="006F3B23">
        <w:t xml:space="preserve">Ensuring the visit is at all times monitored by </w:t>
      </w:r>
      <w:r>
        <w:t>observers</w:t>
      </w:r>
      <w:r w:rsidRPr="006F3B23">
        <w:t xml:space="preserve"> that meet or exceed the qualifications outlined in </w:t>
      </w:r>
      <w:r w:rsidRPr="00F53111">
        <w:t>§</w:t>
      </w:r>
      <w:r w:rsidRPr="006F3B23">
        <w:t>2.</w:t>
      </w:r>
      <w:r>
        <w:t>7.2</w:t>
      </w:r>
      <w:r w:rsidRPr="006F3B23">
        <w:t xml:space="preserve"> and have appropriate approvals from DFPS</w:t>
      </w:r>
      <w:r>
        <w:t>;</w:t>
      </w:r>
    </w:p>
    <w:p w14:paraId="3EC8454E" w14:textId="77777777" w:rsidR="00F53111" w:rsidRPr="006F3B23" w:rsidRDefault="00F53111" w:rsidP="000D683D">
      <w:pPr>
        <w:pStyle w:val="Heading4"/>
        <w:numPr>
          <w:ilvl w:val="3"/>
          <w:numId w:val="6"/>
        </w:numPr>
        <w:tabs>
          <w:tab w:val="left" w:pos="990"/>
        </w:tabs>
        <w:spacing w:before="0" w:after="0"/>
        <w:ind w:left="1440" w:hanging="990"/>
      </w:pPr>
      <w:r w:rsidRPr="006F3B23">
        <w:t>Ending the visit at any time the child(ren) is fearful of continuing the visit;</w:t>
      </w:r>
    </w:p>
    <w:p w14:paraId="2417969B" w14:textId="77777777" w:rsidR="00F53111" w:rsidRPr="006F3B23" w:rsidRDefault="00F53111" w:rsidP="000D683D">
      <w:pPr>
        <w:pStyle w:val="Heading4"/>
        <w:numPr>
          <w:ilvl w:val="3"/>
          <w:numId w:val="6"/>
        </w:numPr>
        <w:tabs>
          <w:tab w:val="left" w:pos="990"/>
        </w:tabs>
        <w:spacing w:before="0" w:after="0"/>
        <w:ind w:left="1440" w:hanging="990"/>
      </w:pPr>
      <w:r w:rsidRPr="006F3B23">
        <w:t>Ending the visit at any time there are safety concerns</w:t>
      </w:r>
      <w:r>
        <w:t>;</w:t>
      </w:r>
    </w:p>
    <w:p w14:paraId="37F986E9" w14:textId="77777777" w:rsidR="00F53111" w:rsidRPr="006F3B23" w:rsidRDefault="00F53111" w:rsidP="000D683D">
      <w:pPr>
        <w:pStyle w:val="Heading4"/>
        <w:numPr>
          <w:ilvl w:val="3"/>
          <w:numId w:val="6"/>
        </w:numPr>
        <w:tabs>
          <w:tab w:val="left" w:pos="990"/>
        </w:tabs>
        <w:spacing w:before="0" w:after="0"/>
        <w:ind w:left="1440" w:hanging="990"/>
      </w:pPr>
      <w:r w:rsidRPr="006F3B23">
        <w:t>Allowing only persons authorized by DFPS to remove the child(ren) from the visit;</w:t>
      </w:r>
      <w:r w:rsidR="002C566F">
        <w:t xml:space="preserve"> and</w:t>
      </w:r>
    </w:p>
    <w:p w14:paraId="7AB960DF" w14:textId="77777777" w:rsidR="00F53111" w:rsidRPr="00F53111" w:rsidRDefault="00F53111" w:rsidP="000D683D">
      <w:pPr>
        <w:pStyle w:val="Heading4"/>
        <w:numPr>
          <w:ilvl w:val="3"/>
          <w:numId w:val="6"/>
        </w:numPr>
        <w:tabs>
          <w:tab w:val="left" w:pos="990"/>
        </w:tabs>
        <w:spacing w:before="0" w:after="0"/>
        <w:ind w:left="1440" w:hanging="990"/>
      </w:pPr>
      <w:r w:rsidRPr="006F3B23">
        <w:t>Ensur</w:t>
      </w:r>
      <w:r>
        <w:t>ing</w:t>
      </w:r>
      <w:r w:rsidRPr="006F3B23">
        <w:t xml:space="preserve"> that the caregivers and all approved adult visitors comply with the visitation rules</w:t>
      </w:r>
      <w:r w:rsidR="002C566F">
        <w:t>.</w:t>
      </w:r>
    </w:p>
    <w:p w14:paraId="34C64F1C" w14:textId="77777777" w:rsidR="00F53111" w:rsidRPr="006F3B23" w:rsidRDefault="00F53111" w:rsidP="00F53111">
      <w:pPr>
        <w:pStyle w:val="Heading4"/>
        <w:numPr>
          <w:ilvl w:val="0"/>
          <w:numId w:val="0"/>
        </w:numPr>
        <w:tabs>
          <w:tab w:val="left" w:pos="990"/>
        </w:tabs>
        <w:spacing w:before="0" w:after="0"/>
        <w:ind w:left="720"/>
      </w:pPr>
    </w:p>
    <w:p w14:paraId="36D5C801" w14:textId="4909C4E3" w:rsidR="00F53111" w:rsidRPr="00F53111" w:rsidRDefault="00F53111" w:rsidP="000D683D">
      <w:pPr>
        <w:pStyle w:val="Heading4"/>
        <w:numPr>
          <w:ilvl w:val="2"/>
          <w:numId w:val="6"/>
        </w:numPr>
        <w:tabs>
          <w:tab w:val="left" w:pos="990"/>
        </w:tabs>
        <w:spacing w:before="0" w:after="0"/>
        <w:ind w:left="990" w:hanging="774"/>
      </w:pPr>
      <w:r w:rsidRPr="00AF297C">
        <w:t>The participant</w:t>
      </w:r>
      <w:r w:rsidR="00547AD5">
        <w:t>(</w:t>
      </w:r>
      <w:r w:rsidRPr="00AF297C">
        <w:t>s</w:t>
      </w:r>
      <w:r w:rsidR="00547AD5">
        <w:t>)</w:t>
      </w:r>
      <w:r w:rsidRPr="00AF297C">
        <w:t xml:space="preserve"> must be allowed to communicate effectively which may include conversing in the language of their choice.</w:t>
      </w:r>
      <w:r w:rsidR="00EC3B45">
        <w:t xml:space="preserve">  </w:t>
      </w:r>
      <w:r w:rsidRPr="00AF297C">
        <w:t>The Contractor must ensure the Observer who is monitoring the visit is able to understand and as necessary, effectively communicate with the participant</w:t>
      </w:r>
      <w:r w:rsidR="00547AD5">
        <w:t>(</w:t>
      </w:r>
      <w:r w:rsidRPr="00AF297C">
        <w:t>s</w:t>
      </w:r>
      <w:r w:rsidR="00547AD5">
        <w:t>)</w:t>
      </w:r>
      <w:r w:rsidRPr="00AF297C">
        <w:t xml:space="preserve">. </w:t>
      </w:r>
    </w:p>
    <w:p w14:paraId="4266983E" w14:textId="77777777" w:rsidR="00F53111" w:rsidRPr="00F53111" w:rsidRDefault="00F53111" w:rsidP="00F53111">
      <w:pPr>
        <w:rPr>
          <w:sz w:val="22"/>
          <w:szCs w:val="22"/>
        </w:rPr>
      </w:pPr>
    </w:p>
    <w:p w14:paraId="74EB601B" w14:textId="6D48CB15" w:rsidR="00F53111" w:rsidRPr="00254AEC" w:rsidRDefault="00F53111" w:rsidP="000D683D">
      <w:pPr>
        <w:pStyle w:val="Heading2"/>
        <w:numPr>
          <w:ilvl w:val="1"/>
          <w:numId w:val="6"/>
        </w:numPr>
        <w:ind w:left="360" w:hanging="360"/>
        <w:rPr>
          <w:rFonts w:ascii="Helvetica" w:hAnsi="Helvetica"/>
        </w:rPr>
      </w:pPr>
      <w:bookmarkStart w:id="59" w:name="_Toc253320441"/>
      <w:bookmarkStart w:id="60" w:name="_Toc253340202"/>
      <w:bookmarkStart w:id="61" w:name="_Toc253343774"/>
      <w:bookmarkStart w:id="62" w:name="_Toc253320443"/>
      <w:bookmarkStart w:id="63" w:name="_Toc253340204"/>
      <w:bookmarkStart w:id="64" w:name="_Toc253343776"/>
      <w:bookmarkStart w:id="65" w:name="_Toc253320445"/>
      <w:bookmarkStart w:id="66" w:name="_Toc253340206"/>
      <w:bookmarkStart w:id="67" w:name="_Toc253343778"/>
      <w:bookmarkStart w:id="68" w:name="_Toc253320446"/>
      <w:bookmarkStart w:id="69" w:name="_Toc253340207"/>
      <w:bookmarkStart w:id="70" w:name="_Toc253343779"/>
      <w:bookmarkStart w:id="71" w:name="_Toc253320447"/>
      <w:bookmarkStart w:id="72" w:name="_Toc253340208"/>
      <w:bookmarkStart w:id="73" w:name="_Toc253343780"/>
      <w:bookmarkStart w:id="74" w:name="_Toc253320448"/>
      <w:bookmarkStart w:id="75" w:name="_Toc253340209"/>
      <w:bookmarkStart w:id="76" w:name="_Toc253343781"/>
      <w:bookmarkStart w:id="77" w:name="_Toc253320449"/>
      <w:bookmarkStart w:id="78" w:name="_Toc253340210"/>
      <w:bookmarkStart w:id="79" w:name="_Toc253343782"/>
      <w:bookmarkStart w:id="80" w:name="_Toc253320450"/>
      <w:bookmarkStart w:id="81" w:name="_Toc253340211"/>
      <w:bookmarkStart w:id="82" w:name="_Toc253343783"/>
      <w:bookmarkStart w:id="83" w:name="_Toc253320451"/>
      <w:bookmarkStart w:id="84" w:name="_Toc253340212"/>
      <w:bookmarkStart w:id="85" w:name="_Toc253343784"/>
      <w:bookmarkStart w:id="86" w:name="_Toc253320452"/>
      <w:bookmarkStart w:id="87" w:name="_Toc253340213"/>
      <w:bookmarkStart w:id="88" w:name="_Toc253343785"/>
      <w:bookmarkStart w:id="89" w:name="_Toc253320453"/>
      <w:bookmarkStart w:id="90" w:name="_Toc253340214"/>
      <w:bookmarkStart w:id="91" w:name="_Toc253343786"/>
      <w:bookmarkStart w:id="92" w:name="_Toc253320454"/>
      <w:bookmarkStart w:id="93" w:name="_Toc253340215"/>
      <w:bookmarkStart w:id="94" w:name="_Toc253343787"/>
      <w:bookmarkStart w:id="95" w:name="_Toc253320455"/>
      <w:bookmarkStart w:id="96" w:name="_Toc253340216"/>
      <w:bookmarkStart w:id="97" w:name="_Toc253343788"/>
      <w:bookmarkStart w:id="98" w:name="_Toc253320457"/>
      <w:bookmarkStart w:id="99" w:name="_Toc253340218"/>
      <w:bookmarkStart w:id="100" w:name="_Toc253343790"/>
      <w:bookmarkStart w:id="101" w:name="_Toc253320458"/>
      <w:bookmarkStart w:id="102" w:name="_Toc253340219"/>
      <w:bookmarkStart w:id="103" w:name="_Toc253343791"/>
      <w:bookmarkStart w:id="104" w:name="_Toc259781948"/>
      <w:bookmarkStart w:id="105" w:name="_Toc339453952"/>
      <w:bookmarkStart w:id="106" w:name="_Toc9426068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254AEC">
        <w:rPr>
          <w:rFonts w:ascii="Helvetica" w:hAnsi="Helvetica"/>
        </w:rPr>
        <w:t xml:space="preserve">Document </w:t>
      </w:r>
      <w:r>
        <w:rPr>
          <w:rFonts w:ascii="Helvetica" w:hAnsi="Helvetica"/>
        </w:rPr>
        <w:t xml:space="preserve">the </w:t>
      </w:r>
      <w:r w:rsidRPr="00254AEC">
        <w:rPr>
          <w:rFonts w:ascii="Helvetica" w:hAnsi="Helvetica"/>
        </w:rPr>
        <w:t>Visit</w:t>
      </w:r>
      <w:bookmarkEnd w:id="104"/>
      <w:bookmarkEnd w:id="105"/>
      <w:bookmarkEnd w:id="106"/>
    </w:p>
    <w:p w14:paraId="04D2E6FF" w14:textId="77777777" w:rsidR="00F53111" w:rsidRPr="00254AEC" w:rsidRDefault="00F53111" w:rsidP="00F53111">
      <w:pPr>
        <w:pStyle w:val="Heading4"/>
        <w:numPr>
          <w:ilvl w:val="0"/>
          <w:numId w:val="0"/>
        </w:numPr>
        <w:tabs>
          <w:tab w:val="left" w:pos="990"/>
        </w:tabs>
        <w:spacing w:before="0" w:after="0"/>
        <w:ind w:left="720"/>
      </w:pPr>
      <w:r w:rsidRPr="00254AEC">
        <w:t xml:space="preserve">The </w:t>
      </w:r>
      <w:r w:rsidR="002C566F">
        <w:t xml:space="preserve">Observer </w:t>
      </w:r>
      <w:r w:rsidR="00EB0E9F">
        <w:t xml:space="preserve">must </w:t>
      </w:r>
      <w:r w:rsidR="00547AD5">
        <w:t>document, in detail,</w:t>
      </w:r>
      <w:r w:rsidR="00EB0E9F">
        <w:t xml:space="preserve"> </w:t>
      </w:r>
      <w:r w:rsidRPr="00254AEC">
        <w:t>observations of the parent’s or caregiver's interactions with the child(ren) during the visit</w:t>
      </w:r>
      <w:r>
        <w:t xml:space="preserve"> or interactions and observations </w:t>
      </w:r>
      <w:r w:rsidR="002C566F">
        <w:t xml:space="preserve">between siblings during </w:t>
      </w:r>
      <w:r>
        <w:t>sibling visits</w:t>
      </w:r>
      <w:r w:rsidRPr="00254AEC">
        <w:t>.</w:t>
      </w:r>
    </w:p>
    <w:p w14:paraId="29F4696E" w14:textId="77777777" w:rsidR="00F53111" w:rsidRPr="00F53111" w:rsidRDefault="00F53111" w:rsidP="00F53111">
      <w:pPr>
        <w:pStyle w:val="Heading4"/>
        <w:numPr>
          <w:ilvl w:val="0"/>
          <w:numId w:val="0"/>
        </w:numPr>
        <w:tabs>
          <w:tab w:val="left" w:pos="990"/>
        </w:tabs>
        <w:spacing w:before="0" w:after="0"/>
        <w:ind w:left="720"/>
      </w:pPr>
    </w:p>
    <w:p w14:paraId="207D5B8F" w14:textId="77777777" w:rsidR="00F53111" w:rsidRDefault="00F53111" w:rsidP="000D683D">
      <w:pPr>
        <w:pStyle w:val="Heading4"/>
        <w:numPr>
          <w:ilvl w:val="2"/>
          <w:numId w:val="6"/>
        </w:numPr>
        <w:tabs>
          <w:tab w:val="left" w:pos="990"/>
        </w:tabs>
        <w:spacing w:before="0" w:after="0"/>
        <w:ind w:left="720"/>
        <w:rPr>
          <w:b/>
        </w:rPr>
      </w:pPr>
      <w:r w:rsidRPr="00254AEC">
        <w:rPr>
          <w:b/>
        </w:rPr>
        <w:lastRenderedPageBreak/>
        <w:t>Visit Observations</w:t>
      </w:r>
    </w:p>
    <w:p w14:paraId="042E3214" w14:textId="77777777" w:rsidR="00F53111" w:rsidRPr="00AF297C" w:rsidRDefault="00F53111" w:rsidP="00F53111"/>
    <w:p w14:paraId="7B43D46C" w14:textId="77777777" w:rsidR="00F53111" w:rsidRPr="00F53111" w:rsidRDefault="00F53111" w:rsidP="000D683D">
      <w:pPr>
        <w:pStyle w:val="Heading4"/>
        <w:numPr>
          <w:ilvl w:val="3"/>
          <w:numId w:val="6"/>
        </w:numPr>
        <w:tabs>
          <w:tab w:val="left" w:pos="990"/>
        </w:tabs>
        <w:spacing w:before="0" w:after="0"/>
        <w:ind w:left="1440" w:hanging="990"/>
      </w:pPr>
      <w:r w:rsidRPr="00254AEC">
        <w:t>Observation notes</w:t>
      </w:r>
      <w:r w:rsidRPr="00F53111">
        <w:t xml:space="preserve"> for parent or caregiver and child(ren) visits must be documented using </w:t>
      </w:r>
      <w:r w:rsidRPr="00254AEC">
        <w:t>the</w:t>
      </w:r>
      <w:r w:rsidRPr="00F72230">
        <w:t xml:space="preserve"> </w:t>
      </w:r>
      <w:r w:rsidRPr="00F53111">
        <w:t>Visitation Record and Observation Checklist, Form 3102</w:t>
      </w:r>
      <w:r w:rsidR="00AF0BB3">
        <w:t>A</w:t>
      </w:r>
      <w:r w:rsidRPr="00F53111">
        <w:t>.</w:t>
      </w:r>
    </w:p>
    <w:p w14:paraId="7439250C" w14:textId="6D5E41B9" w:rsidR="00F53111" w:rsidRDefault="00F53111" w:rsidP="000D683D">
      <w:pPr>
        <w:pStyle w:val="Heading4"/>
        <w:numPr>
          <w:ilvl w:val="3"/>
          <w:numId w:val="6"/>
        </w:numPr>
        <w:tabs>
          <w:tab w:val="left" w:pos="990"/>
        </w:tabs>
        <w:spacing w:before="0" w:after="0"/>
        <w:ind w:left="1440" w:hanging="990"/>
      </w:pPr>
      <w:r w:rsidRPr="00291F60">
        <w:t xml:space="preserve">Observation and interaction </w:t>
      </w:r>
      <w:r w:rsidR="002B329A" w:rsidRPr="00291F60">
        <w:t>note</w:t>
      </w:r>
      <w:r w:rsidRPr="00291F60">
        <w:t xml:space="preserve"> for sibling visits must be documented using the </w:t>
      </w:r>
      <w:r w:rsidR="000414B0">
        <w:t xml:space="preserve">Form 3113, </w:t>
      </w:r>
      <w:r w:rsidRPr="00291F60">
        <w:t>Sibling Relationship Checklist</w:t>
      </w:r>
      <w:bookmarkStart w:id="107" w:name="checkone"/>
      <w:bookmarkEnd w:id="107"/>
      <w:r w:rsidR="000414B0">
        <w:t>.</w:t>
      </w:r>
    </w:p>
    <w:p w14:paraId="4F4F3A44" w14:textId="77777777" w:rsidR="002C566F" w:rsidRPr="002C566F" w:rsidRDefault="002C566F" w:rsidP="000D683D">
      <w:pPr>
        <w:pStyle w:val="Heading4"/>
        <w:numPr>
          <w:ilvl w:val="3"/>
          <w:numId w:val="6"/>
        </w:numPr>
        <w:tabs>
          <w:tab w:val="left" w:pos="990"/>
        </w:tabs>
        <w:spacing w:before="0" w:after="0"/>
        <w:ind w:left="1440" w:hanging="990"/>
      </w:pPr>
      <w:r w:rsidRPr="00BA7A42">
        <w:rPr>
          <w:b/>
          <w:i/>
        </w:rPr>
        <w:t>An Observer may only observe one visitation at a time</w:t>
      </w:r>
      <w:r>
        <w:t>.</w:t>
      </w:r>
    </w:p>
    <w:p w14:paraId="2D7B14C0" w14:textId="77777777" w:rsidR="00FC40EB" w:rsidRDefault="00FC40EB">
      <w:pPr>
        <w:rPr>
          <w:rFonts w:ascii="Helvetica" w:hAnsi="Helvetica" w:cs="Arial"/>
          <w:b/>
          <w:bCs/>
          <w:sz w:val="22"/>
          <w:szCs w:val="22"/>
        </w:rPr>
      </w:pPr>
    </w:p>
    <w:p w14:paraId="65D7DF9E" w14:textId="77777777" w:rsidR="00F53111" w:rsidRDefault="00F53111" w:rsidP="000D683D">
      <w:pPr>
        <w:pStyle w:val="Heading4"/>
        <w:numPr>
          <w:ilvl w:val="2"/>
          <w:numId w:val="6"/>
        </w:numPr>
        <w:tabs>
          <w:tab w:val="left" w:pos="990"/>
        </w:tabs>
        <w:spacing w:before="0" w:after="0"/>
        <w:ind w:left="720"/>
        <w:rPr>
          <w:b/>
        </w:rPr>
      </w:pPr>
      <w:r w:rsidRPr="00254AEC">
        <w:rPr>
          <w:b/>
        </w:rPr>
        <w:t>Video Record</w:t>
      </w:r>
      <w:r>
        <w:rPr>
          <w:b/>
        </w:rPr>
        <w:t>ing</w:t>
      </w:r>
      <w:r w:rsidRPr="00254AEC">
        <w:rPr>
          <w:b/>
        </w:rPr>
        <w:t xml:space="preserve"> the Visit</w:t>
      </w:r>
    </w:p>
    <w:p w14:paraId="25AA9062" w14:textId="77777777" w:rsidR="00F53111" w:rsidRPr="006F3B23" w:rsidRDefault="00F53111" w:rsidP="00F53111">
      <w:pPr>
        <w:ind w:left="993"/>
        <w:rPr>
          <w:rFonts w:ascii="Helvetica" w:hAnsi="Helvetica"/>
          <w:sz w:val="22"/>
          <w:szCs w:val="22"/>
        </w:rPr>
      </w:pPr>
      <w:r w:rsidRPr="00254AEC">
        <w:rPr>
          <w:rFonts w:ascii="Helvetica" w:hAnsi="Helvetica"/>
          <w:b/>
          <w:sz w:val="22"/>
          <w:szCs w:val="22"/>
        </w:rPr>
        <w:t>Upon the written request of DFPS</w:t>
      </w:r>
      <w:r w:rsidRPr="00254AEC">
        <w:rPr>
          <w:rFonts w:ascii="Helvetica" w:hAnsi="Helvetica"/>
          <w:sz w:val="22"/>
          <w:szCs w:val="22"/>
        </w:rPr>
        <w:t>, the Contractor must record and provide the recording to DFPS in a standard format that can be viewed and filed in the client’s DFPS file, currently a standard DVD.</w:t>
      </w:r>
    </w:p>
    <w:p w14:paraId="1B71CD3B" w14:textId="77777777" w:rsidR="00F53111" w:rsidRDefault="00F53111" w:rsidP="00F53111">
      <w:pPr>
        <w:rPr>
          <w:bCs/>
          <w:sz w:val="20"/>
          <w:szCs w:val="20"/>
        </w:rPr>
      </w:pPr>
    </w:p>
    <w:p w14:paraId="77DB0ACD" w14:textId="77777777" w:rsidR="00F53111" w:rsidRPr="00F53111" w:rsidRDefault="00F53111" w:rsidP="000D683D">
      <w:pPr>
        <w:pStyle w:val="Heading4"/>
        <w:numPr>
          <w:ilvl w:val="2"/>
          <w:numId w:val="6"/>
        </w:numPr>
        <w:tabs>
          <w:tab w:val="left" w:pos="990"/>
        </w:tabs>
        <w:spacing w:before="0" w:after="0"/>
        <w:ind w:left="720"/>
        <w:rPr>
          <w:b/>
        </w:rPr>
      </w:pPr>
      <w:r w:rsidRPr="00F53111">
        <w:rPr>
          <w:b/>
        </w:rPr>
        <w:t>Due Date</w:t>
      </w:r>
    </w:p>
    <w:p w14:paraId="293A476C" w14:textId="77777777" w:rsidR="00F53111" w:rsidRPr="00F53111" w:rsidRDefault="00303B82" w:rsidP="00F53111">
      <w:pPr>
        <w:pStyle w:val="Heading4"/>
        <w:numPr>
          <w:ilvl w:val="0"/>
          <w:numId w:val="0"/>
        </w:numPr>
        <w:tabs>
          <w:tab w:val="left" w:pos="990"/>
        </w:tabs>
        <w:spacing w:before="0"/>
        <w:ind w:left="990"/>
      </w:pPr>
      <w:r>
        <w:t>Form K-908-3102A</w:t>
      </w:r>
      <w:r w:rsidR="00F53111" w:rsidRPr="00F01176">
        <w:rPr>
          <w:color w:val="FF0000"/>
        </w:rPr>
        <w:t xml:space="preserve"> </w:t>
      </w:r>
      <w:r w:rsidR="00F53111" w:rsidRPr="00F53111">
        <w:t xml:space="preserve">or Form </w:t>
      </w:r>
      <w:r w:rsidR="00D05C38">
        <w:t xml:space="preserve">3113 </w:t>
      </w:r>
      <w:r w:rsidR="00F53111" w:rsidRPr="00F53111">
        <w:t xml:space="preserve">and when applicable, their associated DVD, are due to the caseworker </w:t>
      </w:r>
      <w:r w:rsidR="00F53111" w:rsidRPr="00BA7A42">
        <w:rPr>
          <w:b/>
        </w:rPr>
        <w:t>within five (5) business days</w:t>
      </w:r>
      <w:r w:rsidR="00F53111" w:rsidRPr="00F53111">
        <w:t xml:space="preserve"> of the date of the actual visitation</w:t>
      </w:r>
      <w:r w:rsidR="00CA50E8">
        <w:t>.</w:t>
      </w:r>
    </w:p>
    <w:p w14:paraId="3BD2B1E8" w14:textId="77777777" w:rsidR="00F53111" w:rsidRPr="006F3B23" w:rsidRDefault="00F53111" w:rsidP="00CA50E8">
      <w:pPr>
        <w:pStyle w:val="Heading4"/>
        <w:numPr>
          <w:ilvl w:val="0"/>
          <w:numId w:val="0"/>
        </w:numPr>
        <w:tabs>
          <w:tab w:val="left" w:pos="990"/>
        </w:tabs>
        <w:spacing w:before="0"/>
        <w:ind w:left="180"/>
      </w:pPr>
    </w:p>
    <w:p w14:paraId="1CFFE98D" w14:textId="77777777" w:rsidR="00F53111" w:rsidRPr="00D5510F" w:rsidRDefault="00F53111" w:rsidP="000D683D">
      <w:pPr>
        <w:pStyle w:val="Heading2"/>
        <w:numPr>
          <w:ilvl w:val="1"/>
          <w:numId w:val="6"/>
        </w:numPr>
        <w:ind w:left="360" w:hanging="360"/>
        <w:rPr>
          <w:rFonts w:ascii="Helvetica" w:hAnsi="Helvetica"/>
        </w:rPr>
      </w:pPr>
      <w:bookmarkStart w:id="108" w:name="_Toc259781949"/>
      <w:bookmarkStart w:id="109" w:name="_Toc339453953"/>
      <w:bookmarkStart w:id="110" w:name="_Toc94260682"/>
      <w:r w:rsidRPr="00D5510F">
        <w:rPr>
          <w:rFonts w:ascii="Helvetica" w:hAnsi="Helvetica"/>
        </w:rPr>
        <w:t>Provide Court Related Services</w:t>
      </w:r>
      <w:bookmarkEnd w:id="108"/>
      <w:bookmarkEnd w:id="109"/>
      <w:bookmarkEnd w:id="110"/>
    </w:p>
    <w:p w14:paraId="20AF78A7" w14:textId="77777777" w:rsidR="00F53111" w:rsidRDefault="00F53111" w:rsidP="00F53111">
      <w:pPr>
        <w:ind w:left="720"/>
        <w:rPr>
          <w:rFonts w:ascii="Helvetica" w:hAnsi="Helvetica"/>
          <w:sz w:val="22"/>
          <w:szCs w:val="22"/>
        </w:rPr>
      </w:pPr>
      <w:r w:rsidRPr="00254AEC">
        <w:rPr>
          <w:rFonts w:ascii="Helvetica" w:hAnsi="Helvetica"/>
          <w:bCs/>
          <w:iCs/>
          <w:sz w:val="22"/>
          <w:szCs w:val="22"/>
        </w:rPr>
        <w:t>DFPS purchases court related services when legally necessary and appropriate for the well-being, safety, or permanency of the child.</w:t>
      </w:r>
      <w:r>
        <w:rPr>
          <w:rFonts w:ascii="Helvetica" w:hAnsi="Helvetica"/>
          <w:bCs/>
          <w:iCs/>
          <w:sz w:val="22"/>
          <w:szCs w:val="22"/>
        </w:rPr>
        <w:t xml:space="preserve"> </w:t>
      </w:r>
      <w:r w:rsidRPr="00BA7A42">
        <w:rPr>
          <w:rFonts w:ascii="Helvetica" w:hAnsi="Helvetica"/>
          <w:b/>
          <w:sz w:val="22"/>
          <w:szCs w:val="22"/>
          <w:u w:val="single"/>
        </w:rPr>
        <w:t>Court related services are not optional</w:t>
      </w:r>
      <w:r w:rsidRPr="006F3B23">
        <w:rPr>
          <w:rFonts w:ascii="Helvetica" w:hAnsi="Helvetica"/>
          <w:sz w:val="22"/>
          <w:szCs w:val="22"/>
        </w:rPr>
        <w:t xml:space="preserve">. </w:t>
      </w:r>
    </w:p>
    <w:p w14:paraId="06B45B83" w14:textId="77777777" w:rsidR="00F53111" w:rsidRPr="006E0A24" w:rsidRDefault="00F53111" w:rsidP="00F53111">
      <w:pPr>
        <w:ind w:left="720"/>
        <w:rPr>
          <w:rFonts w:ascii="Helvetica" w:hAnsi="Helvetica"/>
          <w:sz w:val="22"/>
          <w:szCs w:val="22"/>
        </w:rPr>
      </w:pPr>
      <w:r w:rsidRPr="006F3B23">
        <w:rPr>
          <w:rFonts w:ascii="Helvetica" w:hAnsi="Helvetica"/>
          <w:sz w:val="22"/>
          <w:szCs w:val="22"/>
        </w:rPr>
        <w:t xml:space="preserve"> </w:t>
      </w:r>
    </w:p>
    <w:p w14:paraId="502776F2" w14:textId="77777777" w:rsidR="00F53111" w:rsidRPr="00CA50E8" w:rsidRDefault="00F53111" w:rsidP="000D683D">
      <w:pPr>
        <w:pStyle w:val="Heading4"/>
        <w:numPr>
          <w:ilvl w:val="2"/>
          <w:numId w:val="6"/>
        </w:numPr>
        <w:tabs>
          <w:tab w:val="left" w:pos="990"/>
        </w:tabs>
        <w:spacing w:before="0" w:after="0"/>
        <w:ind w:left="720"/>
        <w:rPr>
          <w:b/>
        </w:rPr>
      </w:pPr>
      <w:r w:rsidRPr="00CA50E8">
        <w:rPr>
          <w:b/>
        </w:rPr>
        <w:t>Preparation</w:t>
      </w:r>
    </w:p>
    <w:p w14:paraId="150B1143" w14:textId="63795D63" w:rsidR="00F53111" w:rsidRPr="00CA50E8" w:rsidRDefault="00BA7A42" w:rsidP="00CA50E8">
      <w:pPr>
        <w:ind w:left="993"/>
        <w:rPr>
          <w:rFonts w:ascii="Helvetica" w:hAnsi="Helvetica"/>
          <w:bCs/>
          <w:iCs/>
          <w:sz w:val="22"/>
          <w:szCs w:val="22"/>
        </w:rPr>
      </w:pPr>
      <w:r>
        <w:rPr>
          <w:rFonts w:ascii="Helvetica" w:hAnsi="Helvetica"/>
          <w:bCs/>
          <w:iCs/>
          <w:sz w:val="22"/>
          <w:szCs w:val="22"/>
        </w:rPr>
        <w:t xml:space="preserve">The </w:t>
      </w:r>
      <w:r w:rsidR="00F53111" w:rsidRPr="00CA50E8">
        <w:rPr>
          <w:rFonts w:ascii="Helvetica" w:hAnsi="Helvetica"/>
          <w:bCs/>
          <w:iCs/>
          <w:sz w:val="22"/>
          <w:szCs w:val="22"/>
        </w:rPr>
        <w:t>Contractor and its representatives must ensure that they have personal knowledge of the matters to be discussed at the Deposition or Court Appearance and are adequately prepared to do so.</w:t>
      </w:r>
    </w:p>
    <w:p w14:paraId="64A1E7AB" w14:textId="77777777" w:rsidR="00F53111" w:rsidRPr="006E0A24" w:rsidRDefault="00F53111" w:rsidP="00F53111">
      <w:pPr>
        <w:ind w:left="993"/>
        <w:rPr>
          <w:rFonts w:ascii="Helvetica" w:hAnsi="Helvetica"/>
          <w:sz w:val="22"/>
          <w:szCs w:val="22"/>
        </w:rPr>
      </w:pPr>
    </w:p>
    <w:p w14:paraId="32416B08" w14:textId="77777777" w:rsidR="00F53111" w:rsidRDefault="00F53111" w:rsidP="000D683D">
      <w:pPr>
        <w:pStyle w:val="Heading4"/>
        <w:numPr>
          <w:ilvl w:val="2"/>
          <w:numId w:val="6"/>
        </w:numPr>
        <w:tabs>
          <w:tab w:val="left" w:pos="990"/>
        </w:tabs>
        <w:spacing w:before="0" w:after="0"/>
        <w:ind w:left="720"/>
        <w:rPr>
          <w:b/>
        </w:rPr>
      </w:pPr>
      <w:r w:rsidRPr="00CA50E8">
        <w:rPr>
          <w:b/>
        </w:rPr>
        <w:t xml:space="preserve">Court Related Documentation </w:t>
      </w:r>
    </w:p>
    <w:p w14:paraId="12B3D891" w14:textId="77777777" w:rsidR="00F53111" w:rsidRPr="00CA50E8" w:rsidRDefault="00F53111" w:rsidP="00CA50E8">
      <w:pPr>
        <w:ind w:left="993"/>
        <w:rPr>
          <w:rFonts w:ascii="Helvetica" w:hAnsi="Helvetica"/>
          <w:bCs/>
          <w:iCs/>
          <w:sz w:val="22"/>
          <w:szCs w:val="22"/>
        </w:rPr>
      </w:pPr>
      <w:r w:rsidRPr="00CA50E8">
        <w:rPr>
          <w:rFonts w:ascii="Helvetica" w:hAnsi="Helvetica"/>
          <w:bCs/>
          <w:iCs/>
          <w:sz w:val="22"/>
          <w:szCs w:val="22"/>
        </w:rPr>
        <w:t>A Court Related Services Case Note, Form 2057, to the appropriate and specific client file is required.  The Contractor must:</w:t>
      </w:r>
    </w:p>
    <w:p w14:paraId="1887F12B" w14:textId="77777777" w:rsidR="00603536" w:rsidRDefault="00CA50E8" w:rsidP="000D683D">
      <w:pPr>
        <w:pStyle w:val="Heading4"/>
        <w:numPr>
          <w:ilvl w:val="3"/>
          <w:numId w:val="6"/>
        </w:numPr>
        <w:tabs>
          <w:tab w:val="left" w:pos="990"/>
        </w:tabs>
        <w:spacing w:before="0" w:after="0"/>
        <w:ind w:left="1440" w:hanging="990"/>
      </w:pPr>
      <w:r>
        <w:t>C</w:t>
      </w:r>
      <w:r w:rsidR="00F53111" w:rsidRPr="00CA50E8">
        <w:t>omplete the Court Related Services Case Note, Form 2057, for all court related services delivered. This form is located on the DFPS website:</w:t>
      </w:r>
    </w:p>
    <w:p w14:paraId="323BC4D4" w14:textId="57138914" w:rsidR="00603536" w:rsidRPr="00EC3B45" w:rsidRDefault="005C386E" w:rsidP="00EC3B45">
      <w:pPr>
        <w:pStyle w:val="Heading4"/>
        <w:numPr>
          <w:ilvl w:val="0"/>
          <w:numId w:val="0"/>
        </w:numPr>
        <w:tabs>
          <w:tab w:val="left" w:pos="990"/>
        </w:tabs>
        <w:spacing w:before="0" w:after="0"/>
        <w:ind w:left="1440"/>
      </w:pPr>
      <w:hyperlink r:id="rId15" w:history="1">
        <w:r w:rsidR="000F395A" w:rsidRPr="00697827">
          <w:rPr>
            <w:rStyle w:val="Hyperlink"/>
          </w:rPr>
          <w:t>http://www.dfps.state.tx.us/Application/Forms/showFile.aspx?Name=2057.docx</w:t>
        </w:r>
      </w:hyperlink>
    </w:p>
    <w:p w14:paraId="39FADA6C" w14:textId="77777777" w:rsidR="00F53111" w:rsidRDefault="00F53111" w:rsidP="000D683D">
      <w:pPr>
        <w:pStyle w:val="Heading4"/>
        <w:numPr>
          <w:ilvl w:val="3"/>
          <w:numId w:val="6"/>
        </w:numPr>
        <w:tabs>
          <w:tab w:val="left" w:pos="990"/>
        </w:tabs>
        <w:spacing w:before="0" w:after="0"/>
        <w:ind w:left="1440" w:hanging="990"/>
      </w:pPr>
      <w:r w:rsidRPr="00CA50E8">
        <w:t xml:space="preserve">Obtain a DFPS signature on Form 2057 attesting to the delivery of service. </w:t>
      </w:r>
    </w:p>
    <w:p w14:paraId="679A402B" w14:textId="77777777" w:rsidR="00AC39B5" w:rsidRPr="00AC39B5" w:rsidRDefault="00AC39B5" w:rsidP="00AC39B5"/>
    <w:p w14:paraId="239C90C8" w14:textId="77777777" w:rsidR="005D277A" w:rsidRPr="00AC39B5" w:rsidRDefault="00AC39B5" w:rsidP="000D683D">
      <w:pPr>
        <w:pStyle w:val="Heading2"/>
        <w:numPr>
          <w:ilvl w:val="1"/>
          <w:numId w:val="6"/>
        </w:numPr>
        <w:ind w:left="360" w:hanging="360"/>
        <w:rPr>
          <w:rFonts w:ascii="Helvetica" w:hAnsi="Helvetica"/>
        </w:rPr>
      </w:pPr>
      <w:bookmarkStart w:id="111" w:name="_Toc94260683"/>
      <w:r w:rsidRPr="00AC39B5">
        <w:rPr>
          <w:rFonts w:ascii="Helvetica" w:hAnsi="Helvetica"/>
        </w:rPr>
        <w:t xml:space="preserve">Required Forms </w:t>
      </w:r>
      <w:r w:rsidR="005D277A" w:rsidRPr="00AC39B5">
        <w:rPr>
          <w:rFonts w:ascii="Helvetica" w:hAnsi="Helvetica"/>
        </w:rPr>
        <w:t>Resources and Information</w:t>
      </w:r>
      <w:bookmarkEnd w:id="111"/>
    </w:p>
    <w:p w14:paraId="486B165B" w14:textId="77777777" w:rsidR="005D277A" w:rsidRDefault="005D277A" w:rsidP="00BD2DBD">
      <w:pPr>
        <w:ind w:left="720"/>
        <w:rPr>
          <w:rFonts w:ascii="Helvetica" w:hAnsi="Helvetica"/>
          <w:bCs/>
          <w:iCs/>
          <w:sz w:val="22"/>
          <w:szCs w:val="22"/>
        </w:rPr>
      </w:pPr>
      <w:r w:rsidRPr="00BD2DBD">
        <w:rPr>
          <w:rFonts w:ascii="Helvetica" w:hAnsi="Helvetica"/>
          <w:bCs/>
          <w:iCs/>
          <w:sz w:val="22"/>
          <w:szCs w:val="22"/>
        </w:rPr>
        <w:t xml:space="preserve">The following documents used in the delivery of </w:t>
      </w:r>
      <w:r w:rsidR="008E7C09" w:rsidRPr="00BD2DBD">
        <w:rPr>
          <w:rFonts w:ascii="Helvetica" w:hAnsi="Helvetica"/>
          <w:bCs/>
          <w:iCs/>
          <w:sz w:val="22"/>
          <w:szCs w:val="22"/>
        </w:rPr>
        <w:t>Supervised Visitation Services</w:t>
      </w:r>
      <w:r w:rsidRPr="00BD2DBD">
        <w:rPr>
          <w:rFonts w:ascii="Helvetica" w:hAnsi="Helvetica"/>
          <w:bCs/>
          <w:iCs/>
          <w:sz w:val="22"/>
          <w:szCs w:val="22"/>
        </w:rPr>
        <w:t xml:space="preserve"> can be located at:</w:t>
      </w:r>
    </w:p>
    <w:p w14:paraId="4F4588C2" w14:textId="77777777" w:rsidR="001971CE" w:rsidRDefault="001971CE" w:rsidP="00BD2DBD">
      <w:pPr>
        <w:ind w:left="720"/>
        <w:rPr>
          <w:rFonts w:ascii="Helvetica" w:hAnsi="Helvetica"/>
          <w:bCs/>
          <w:iCs/>
          <w:sz w:val="22"/>
          <w:szCs w:val="22"/>
        </w:rPr>
      </w:pPr>
    </w:p>
    <w:p w14:paraId="3F9A5F3C" w14:textId="5EB7C377" w:rsidR="001971CE" w:rsidRDefault="005C386E" w:rsidP="00BD2DBD">
      <w:pPr>
        <w:ind w:left="720"/>
        <w:rPr>
          <w:rStyle w:val="Hyperlink"/>
          <w:rFonts w:ascii="Helvetica" w:hAnsi="Helvetica"/>
          <w:bCs/>
          <w:iCs/>
          <w:sz w:val="22"/>
          <w:szCs w:val="22"/>
        </w:rPr>
      </w:pPr>
      <w:hyperlink r:id="rId16" w:history="1">
        <w:r w:rsidR="000F395A" w:rsidRPr="00697827">
          <w:rPr>
            <w:rStyle w:val="Hyperlink"/>
            <w:rFonts w:ascii="Helvetica" w:hAnsi="Helvetica"/>
            <w:bCs/>
            <w:iCs/>
            <w:sz w:val="22"/>
            <w:szCs w:val="22"/>
          </w:rPr>
          <w:t>https://www.dfps.state.tx.us/Doing_Business/Purchased_Client_Services/Regional_CPS_Contracts/forms.asp</w:t>
        </w:r>
      </w:hyperlink>
    </w:p>
    <w:p w14:paraId="11AA2695" w14:textId="77777777" w:rsidR="000F395A" w:rsidRPr="00BD2DBD" w:rsidRDefault="000F395A" w:rsidP="00BD2DBD">
      <w:pPr>
        <w:ind w:left="720"/>
        <w:rPr>
          <w:rFonts w:ascii="Helvetica" w:hAnsi="Helvetica"/>
          <w:bCs/>
          <w:iCs/>
          <w:sz w:val="22"/>
          <w:szCs w:val="22"/>
        </w:rPr>
      </w:pPr>
    </w:p>
    <w:p w14:paraId="2044479B" w14:textId="77777777" w:rsidR="00BD2DBD" w:rsidRPr="000F395A" w:rsidRDefault="00BD2DBD" w:rsidP="000D683D">
      <w:pPr>
        <w:pStyle w:val="Heading4"/>
        <w:numPr>
          <w:ilvl w:val="2"/>
          <w:numId w:val="6"/>
        </w:numPr>
        <w:tabs>
          <w:tab w:val="left" w:pos="990"/>
        </w:tabs>
        <w:spacing w:before="0" w:after="0"/>
        <w:ind w:left="720"/>
      </w:pPr>
      <w:r w:rsidRPr="000F395A">
        <w:t xml:space="preserve">Form </w:t>
      </w:r>
      <w:r w:rsidR="004D1FAA" w:rsidRPr="000F395A">
        <w:t>3103A</w:t>
      </w:r>
      <w:r w:rsidR="00393A12" w:rsidRPr="000F395A">
        <w:t>,</w:t>
      </w:r>
      <w:r w:rsidRPr="000F395A">
        <w:t xml:space="preserve"> Supervised Visitation Rules for Caregivers and Adult Participant(s);</w:t>
      </w:r>
    </w:p>
    <w:p w14:paraId="767BD1BC" w14:textId="77777777" w:rsidR="00BD2DBD" w:rsidRPr="007F4752" w:rsidRDefault="00BD2DBD" w:rsidP="000D683D">
      <w:pPr>
        <w:pStyle w:val="Heading4"/>
        <w:numPr>
          <w:ilvl w:val="2"/>
          <w:numId w:val="6"/>
        </w:numPr>
        <w:tabs>
          <w:tab w:val="left" w:pos="990"/>
        </w:tabs>
        <w:spacing w:before="0" w:after="0"/>
        <w:ind w:left="720"/>
        <w:rPr>
          <w:rFonts w:cs="Helvetica"/>
        </w:rPr>
      </w:pPr>
      <w:r w:rsidRPr="000F395A">
        <w:t xml:space="preserve">Form </w:t>
      </w:r>
      <w:r w:rsidR="000414B0" w:rsidRPr="000F395A">
        <w:t>3</w:t>
      </w:r>
      <w:r w:rsidR="000414B0" w:rsidRPr="007F4752">
        <w:rPr>
          <w:rFonts w:cs="Helvetica"/>
        </w:rPr>
        <w:t>113</w:t>
      </w:r>
      <w:r w:rsidR="00393A12" w:rsidRPr="007F4752">
        <w:rPr>
          <w:rFonts w:cs="Helvetica"/>
        </w:rPr>
        <w:t>,</w:t>
      </w:r>
      <w:r w:rsidR="000414B0" w:rsidRPr="007F4752">
        <w:rPr>
          <w:rFonts w:cs="Helvetica"/>
        </w:rPr>
        <w:t xml:space="preserve"> </w:t>
      </w:r>
      <w:r w:rsidRPr="007F4752">
        <w:rPr>
          <w:rFonts w:cs="Helvetica"/>
        </w:rPr>
        <w:t>Sibling Relationship Checklist;</w:t>
      </w:r>
    </w:p>
    <w:p w14:paraId="0729FDA1" w14:textId="117E9838"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 xml:space="preserve">Form </w:t>
      </w:r>
      <w:r w:rsidR="004D1FAA" w:rsidRPr="007F4752">
        <w:rPr>
          <w:rFonts w:cs="Helvetica"/>
        </w:rPr>
        <w:t>3104A</w:t>
      </w:r>
      <w:r w:rsidR="00393A12" w:rsidRPr="007F4752">
        <w:rPr>
          <w:rFonts w:cs="Helvetica"/>
        </w:rPr>
        <w:t>,</w:t>
      </w:r>
      <w:r w:rsidRPr="007F4752">
        <w:rPr>
          <w:rFonts w:cs="Helvetica"/>
        </w:rPr>
        <w:t xml:space="preserve"> Sign-In Log;</w:t>
      </w:r>
      <w:r w:rsidR="00A449DE" w:rsidRPr="007F4752">
        <w:rPr>
          <w:rFonts w:cs="Helvetica"/>
        </w:rPr>
        <w:t xml:space="preserve"> </w:t>
      </w:r>
    </w:p>
    <w:p w14:paraId="70F3C55A" w14:textId="441221AD"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 xml:space="preserve">Form </w:t>
      </w:r>
      <w:r w:rsidR="00303B82" w:rsidRPr="007F4752">
        <w:rPr>
          <w:rFonts w:cs="Helvetica"/>
        </w:rPr>
        <w:t>K-908-3102A</w:t>
      </w:r>
      <w:r w:rsidR="00393A12" w:rsidRPr="007F4752">
        <w:rPr>
          <w:rFonts w:cs="Helvetica"/>
        </w:rPr>
        <w:t>,</w:t>
      </w:r>
      <w:r w:rsidRPr="007F4752">
        <w:rPr>
          <w:rFonts w:cs="Helvetica"/>
        </w:rPr>
        <w:t xml:space="preserve"> Visitation Record and Observation Checklist; </w:t>
      </w:r>
    </w:p>
    <w:p w14:paraId="52E712EB" w14:textId="61A5AC37"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Form 2057, Court Related Services Case Note;</w:t>
      </w:r>
    </w:p>
    <w:p w14:paraId="05CD99B7" w14:textId="4234F6D3"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 xml:space="preserve">PCS-102, Contracting Entity and List of Staff, Subcontractors, and Volunteers; </w:t>
      </w:r>
    </w:p>
    <w:p w14:paraId="3B8EBAE0" w14:textId="77777777"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lastRenderedPageBreak/>
        <w:t>Form PCS107</w:t>
      </w:r>
      <w:r w:rsidR="00393A12" w:rsidRPr="007F4752">
        <w:rPr>
          <w:rFonts w:cs="Helvetica"/>
        </w:rPr>
        <w:t>,</w:t>
      </w:r>
      <w:r w:rsidRPr="007F4752">
        <w:rPr>
          <w:rFonts w:cs="Helvetica"/>
        </w:rPr>
        <w:t xml:space="preserve"> Subcontracting Review &amp; Acceptance Form</w:t>
      </w:r>
    </w:p>
    <w:p w14:paraId="6DA40275" w14:textId="77777777" w:rsidR="00BD2DBD" w:rsidRPr="007F4752" w:rsidRDefault="00BD2DBD" w:rsidP="000D683D">
      <w:pPr>
        <w:pStyle w:val="Heading4"/>
        <w:numPr>
          <w:ilvl w:val="2"/>
          <w:numId w:val="6"/>
        </w:numPr>
        <w:tabs>
          <w:tab w:val="left" w:pos="990"/>
        </w:tabs>
        <w:spacing w:before="0" w:after="0"/>
        <w:ind w:left="720"/>
        <w:rPr>
          <w:rFonts w:cs="Helvetica"/>
        </w:rPr>
      </w:pPr>
      <w:r w:rsidRPr="007F4752">
        <w:rPr>
          <w:rFonts w:cs="Helvetica"/>
        </w:rPr>
        <w:t xml:space="preserve">Form 4736, Certificate of Insurance, </w:t>
      </w:r>
    </w:p>
    <w:p w14:paraId="47FF2F99" w14:textId="77777777" w:rsidR="00BD2DBD" w:rsidRPr="007F4752" w:rsidRDefault="00BD2DBD" w:rsidP="000D683D">
      <w:pPr>
        <w:pStyle w:val="Heading4"/>
        <w:numPr>
          <w:ilvl w:val="2"/>
          <w:numId w:val="6"/>
        </w:numPr>
        <w:tabs>
          <w:tab w:val="left" w:pos="990"/>
        </w:tabs>
        <w:spacing w:before="0" w:after="0"/>
        <w:ind w:left="990" w:hanging="774"/>
        <w:rPr>
          <w:rFonts w:cs="Helvetica"/>
        </w:rPr>
      </w:pPr>
      <w:r w:rsidRPr="007F4752">
        <w:rPr>
          <w:rFonts w:cs="Helvetica"/>
        </w:rPr>
        <w:t>Form 2970c, Disclosure and Consent to Release of Information Regarding Criminal or Abuse/Neglect History for Applicants, Employees or Volunteers of DFPS Contractors and Subcontractors;</w:t>
      </w:r>
    </w:p>
    <w:p w14:paraId="23D1EC68" w14:textId="77777777" w:rsidR="00BD2DBD" w:rsidRPr="007F4752" w:rsidRDefault="00BD2DBD" w:rsidP="000D683D">
      <w:pPr>
        <w:pStyle w:val="Heading4"/>
        <w:numPr>
          <w:ilvl w:val="2"/>
          <w:numId w:val="6"/>
        </w:numPr>
        <w:tabs>
          <w:tab w:val="left" w:pos="990"/>
        </w:tabs>
        <w:spacing w:before="0" w:after="0"/>
        <w:ind w:left="1170" w:hanging="954"/>
        <w:rPr>
          <w:rFonts w:cs="Helvetica"/>
        </w:rPr>
      </w:pPr>
      <w:r w:rsidRPr="007F4752">
        <w:rPr>
          <w:rFonts w:cs="Helvetica"/>
        </w:rPr>
        <w:t>Form 2971c, Request for Criminal History and DFPS History Check</w:t>
      </w:r>
    </w:p>
    <w:p w14:paraId="476713DE" w14:textId="77777777" w:rsidR="00BD2DBD" w:rsidRPr="007F4752" w:rsidRDefault="00BD2DBD" w:rsidP="000D683D">
      <w:pPr>
        <w:pStyle w:val="Heading4"/>
        <w:numPr>
          <w:ilvl w:val="2"/>
          <w:numId w:val="6"/>
        </w:numPr>
        <w:tabs>
          <w:tab w:val="left" w:pos="990"/>
        </w:tabs>
        <w:spacing w:before="0" w:after="0"/>
        <w:ind w:left="1170" w:hanging="954"/>
        <w:rPr>
          <w:rFonts w:cs="Helvetica"/>
        </w:rPr>
      </w:pPr>
      <w:r w:rsidRPr="007F4752">
        <w:rPr>
          <w:rFonts w:cs="Helvetica"/>
        </w:rPr>
        <w:t xml:space="preserve">For informational purposes a copy of </w:t>
      </w:r>
      <w:r w:rsidR="000414B0" w:rsidRPr="007F4752">
        <w:rPr>
          <w:rFonts w:cs="Helvetica"/>
        </w:rPr>
        <w:t xml:space="preserve">Form 3114, </w:t>
      </w:r>
      <w:r w:rsidRPr="007F4752">
        <w:rPr>
          <w:rFonts w:cs="Helvetica"/>
        </w:rPr>
        <w:t xml:space="preserve">Supervised Visitation Services Caseworker Satisfaction Survey Questionnaire </w:t>
      </w:r>
    </w:p>
    <w:p w14:paraId="5C585908" w14:textId="77777777" w:rsidR="00047234" w:rsidRPr="0020427A" w:rsidRDefault="00047234" w:rsidP="00047234">
      <w:pPr>
        <w:ind w:left="1620"/>
      </w:pPr>
    </w:p>
    <w:p w14:paraId="2A7A1060" w14:textId="7593046D" w:rsidR="00842FE6" w:rsidRPr="00842FE6" w:rsidRDefault="00842FE6" w:rsidP="000D683D">
      <w:pPr>
        <w:pStyle w:val="Heading2"/>
        <w:numPr>
          <w:ilvl w:val="1"/>
          <w:numId w:val="6"/>
        </w:numPr>
        <w:ind w:left="360" w:hanging="360"/>
        <w:rPr>
          <w:rFonts w:ascii="Helvetica" w:hAnsi="Helvetica"/>
        </w:rPr>
      </w:pPr>
      <w:bookmarkStart w:id="112" w:name="_Toc94260684"/>
      <w:r w:rsidRPr="00842FE6">
        <w:rPr>
          <w:rFonts w:ascii="Helvetica" w:hAnsi="Helvetica"/>
        </w:rPr>
        <w:t>Subcontractors</w:t>
      </w:r>
      <w:bookmarkEnd w:id="112"/>
    </w:p>
    <w:p w14:paraId="27D2FD6E" w14:textId="6056F1B6" w:rsidR="00842FE6" w:rsidRPr="002348D3" w:rsidRDefault="00842FE6" w:rsidP="00842FE6">
      <w:pPr>
        <w:ind w:left="720"/>
        <w:rPr>
          <w:rFonts w:ascii="Helvetica" w:hAnsi="Helvetica" w:cs="Helvetica"/>
          <w:sz w:val="22"/>
          <w:szCs w:val="22"/>
        </w:rPr>
      </w:pPr>
      <w:r w:rsidRPr="00842FE6">
        <w:rPr>
          <w:rFonts w:ascii="Helvetica" w:hAnsi="Helvetica"/>
          <w:sz w:val="22"/>
          <w:szCs w:val="22"/>
        </w:rPr>
        <w:t xml:space="preserve">A subcontract is a written contract that assigns some of the obligations of a prime contract to </w:t>
      </w:r>
      <w:r w:rsidR="00BA62AD">
        <w:rPr>
          <w:rFonts w:ascii="Helvetica" w:hAnsi="Helvetica"/>
          <w:sz w:val="22"/>
          <w:szCs w:val="22"/>
        </w:rPr>
        <w:t>the subcontractor</w:t>
      </w:r>
      <w:r w:rsidRPr="00842FE6">
        <w:rPr>
          <w:rFonts w:ascii="Helvetica" w:hAnsi="Helvetica"/>
          <w:sz w:val="22"/>
          <w:szCs w:val="22"/>
        </w:rPr>
        <w:t xml:space="preserve">. </w:t>
      </w:r>
      <w:r>
        <w:rPr>
          <w:rFonts w:ascii="Helvetica" w:hAnsi="Helvetica"/>
          <w:sz w:val="22"/>
          <w:szCs w:val="22"/>
        </w:rPr>
        <w:t xml:space="preserve"> </w:t>
      </w:r>
      <w:r w:rsidRPr="00842FE6">
        <w:rPr>
          <w:rFonts w:ascii="Helvetica" w:hAnsi="Helvetica"/>
          <w:sz w:val="22"/>
          <w:szCs w:val="22"/>
        </w:rPr>
        <w:t xml:space="preserve">Subcontracts are between a primary contractor and the individual or entity assuming some of the obligations of the primary contractor. </w:t>
      </w:r>
      <w:r>
        <w:rPr>
          <w:rFonts w:ascii="Helvetica" w:hAnsi="Helvetica"/>
          <w:sz w:val="22"/>
          <w:szCs w:val="22"/>
        </w:rPr>
        <w:t xml:space="preserve"> The requirements in this section are in addition to requirements stated in </w:t>
      </w:r>
      <w:r w:rsidR="00215515">
        <w:rPr>
          <w:rFonts w:ascii="Helvetica" w:hAnsi="Helvetica" w:cs="Helvetica"/>
          <w:sz w:val="22"/>
          <w:szCs w:val="22"/>
        </w:rPr>
        <w:t>DFPS Vendor</w:t>
      </w:r>
      <w:r w:rsidR="00911FC9">
        <w:rPr>
          <w:rFonts w:ascii="Helvetica" w:hAnsi="Helvetica" w:cs="Helvetica"/>
          <w:sz w:val="22"/>
          <w:szCs w:val="22"/>
        </w:rPr>
        <w:t xml:space="preserve"> </w:t>
      </w:r>
      <w:r w:rsidR="001B22A2">
        <w:rPr>
          <w:rFonts w:ascii="Helvetica" w:hAnsi="Helvetica" w:cs="Helvetica"/>
          <w:sz w:val="22"/>
          <w:szCs w:val="22"/>
        </w:rPr>
        <w:t>Uniform Terms &amp; Conditions</w:t>
      </w:r>
      <w:r w:rsidR="00911FC9">
        <w:rPr>
          <w:rFonts w:ascii="Helvetica" w:hAnsi="Helvetica" w:cs="Helvetica"/>
          <w:sz w:val="22"/>
          <w:szCs w:val="22"/>
        </w:rPr>
        <w:t>.</w:t>
      </w:r>
    </w:p>
    <w:p w14:paraId="64513488" w14:textId="77777777" w:rsidR="002348D3" w:rsidRDefault="002348D3" w:rsidP="00842FE6">
      <w:pPr>
        <w:ind w:left="720"/>
        <w:rPr>
          <w:rFonts w:ascii="Helvetica" w:hAnsi="Helvetica"/>
          <w:sz w:val="22"/>
          <w:szCs w:val="22"/>
        </w:rPr>
      </w:pPr>
    </w:p>
    <w:p w14:paraId="1A5941DD" w14:textId="77777777" w:rsidR="00842FE6" w:rsidRDefault="00842FE6" w:rsidP="00842FE6">
      <w:pPr>
        <w:ind w:left="720"/>
        <w:rPr>
          <w:rFonts w:ascii="Helvetica" w:hAnsi="Helvetica"/>
          <w:sz w:val="22"/>
          <w:szCs w:val="22"/>
        </w:rPr>
      </w:pPr>
      <w:r w:rsidRPr="00842FE6">
        <w:rPr>
          <w:rFonts w:ascii="Helvetica" w:hAnsi="Helvetica"/>
          <w:sz w:val="22"/>
          <w:szCs w:val="22"/>
        </w:rPr>
        <w:t xml:space="preserve">The prime contractor remains fully responsible for compliance with and full performance of all its duties and obligations under the original contract with DFPS. </w:t>
      </w:r>
      <w:r w:rsidR="00BD2DBD">
        <w:rPr>
          <w:rFonts w:ascii="Helvetica" w:hAnsi="Helvetica"/>
          <w:sz w:val="22"/>
          <w:szCs w:val="22"/>
        </w:rPr>
        <w:t xml:space="preserve"> </w:t>
      </w:r>
      <w:r w:rsidRPr="00842FE6">
        <w:rPr>
          <w:rFonts w:ascii="Helvetica" w:hAnsi="Helvetica"/>
          <w:sz w:val="22"/>
          <w:szCs w:val="22"/>
        </w:rPr>
        <w:t>All activities associated with subcontracts must go through the prime contractor.</w:t>
      </w:r>
    </w:p>
    <w:p w14:paraId="6D4089CF" w14:textId="77777777" w:rsidR="00BD2DBD" w:rsidRPr="00842FE6" w:rsidRDefault="00BD2DBD" w:rsidP="00842FE6">
      <w:pPr>
        <w:ind w:left="720"/>
        <w:rPr>
          <w:rFonts w:ascii="Helvetica" w:hAnsi="Helvetica"/>
          <w:sz w:val="22"/>
          <w:szCs w:val="22"/>
        </w:rPr>
      </w:pPr>
    </w:p>
    <w:p w14:paraId="5FF3B1D3" w14:textId="77777777" w:rsidR="00842FE6" w:rsidRPr="00842FE6" w:rsidRDefault="00842FE6" w:rsidP="000D683D">
      <w:pPr>
        <w:pStyle w:val="Heading4"/>
        <w:numPr>
          <w:ilvl w:val="2"/>
          <w:numId w:val="6"/>
        </w:numPr>
        <w:spacing w:before="0" w:after="0"/>
        <w:ind w:left="1080" w:hanging="864"/>
        <w:rPr>
          <w:b/>
        </w:rPr>
      </w:pPr>
      <w:r w:rsidRPr="00842FE6">
        <w:rPr>
          <w:b/>
        </w:rPr>
        <w:t>Subcontract Requirements</w:t>
      </w:r>
    </w:p>
    <w:p w14:paraId="22F9CD96" w14:textId="77777777" w:rsidR="00BD2DBD" w:rsidRPr="00BD2DBD" w:rsidRDefault="00BD2DBD" w:rsidP="000D683D">
      <w:pPr>
        <w:pStyle w:val="Heading4"/>
        <w:numPr>
          <w:ilvl w:val="3"/>
          <w:numId w:val="6"/>
        </w:numPr>
        <w:tabs>
          <w:tab w:val="left" w:pos="990"/>
        </w:tabs>
        <w:spacing w:before="0" w:after="0"/>
        <w:ind w:left="1440" w:hanging="990"/>
      </w:pPr>
      <w:r w:rsidRPr="00842FE6">
        <w:t xml:space="preserve">Contractors utilizing subcontractors must submit and obtain written acceptance of its </w:t>
      </w:r>
      <w:r>
        <w:t xml:space="preserve">subcontract document and </w:t>
      </w:r>
      <w:r w:rsidRPr="00842FE6">
        <w:t xml:space="preserve">subcontracting policies and procedures from the designated DFPS </w:t>
      </w:r>
      <w:r>
        <w:t xml:space="preserve">contract manager no later than </w:t>
      </w:r>
      <w:r w:rsidRPr="00842FE6">
        <w:t>90 days from the contract effective date</w:t>
      </w:r>
      <w:r>
        <w:t>.</w:t>
      </w:r>
    </w:p>
    <w:p w14:paraId="6450B67A" w14:textId="77777777" w:rsidR="00BD2DBD" w:rsidRPr="003703F2" w:rsidRDefault="00BD2DBD" w:rsidP="000D683D">
      <w:pPr>
        <w:pStyle w:val="Heading4"/>
        <w:numPr>
          <w:ilvl w:val="3"/>
          <w:numId w:val="6"/>
        </w:numPr>
        <w:tabs>
          <w:tab w:val="left" w:pos="990"/>
        </w:tabs>
        <w:spacing w:before="0" w:after="0"/>
        <w:ind w:left="1440" w:hanging="990"/>
      </w:pPr>
      <w:r w:rsidRPr="00842FE6">
        <w:t>The DFPS contract manager will review and provide written notification</w:t>
      </w:r>
      <w:r>
        <w:t xml:space="preserve"> </w:t>
      </w:r>
      <w:r w:rsidRPr="00842FE6">
        <w:t xml:space="preserve">of acceptance </w:t>
      </w:r>
      <w:r>
        <w:t xml:space="preserve">of the </w:t>
      </w:r>
      <w:r w:rsidRPr="00842FE6">
        <w:t>contractor’s subcontracting</w:t>
      </w:r>
      <w:r>
        <w:t xml:space="preserve"> </w:t>
      </w:r>
      <w:r w:rsidRPr="00BD2DBD">
        <w:t>policies and procedures, subcontracting document, and background checks procedures documenting the review and acceptance on Form PCS107 Subcontracting Review &amp; Acceptance Form.</w:t>
      </w:r>
    </w:p>
    <w:p w14:paraId="07754F00" w14:textId="77777777" w:rsidR="003200D9" w:rsidRPr="003703F2" w:rsidRDefault="003200D9" w:rsidP="001C5E86">
      <w:pPr>
        <w:ind w:left="720"/>
        <w:rPr>
          <w:rFonts w:ascii="Helvetica" w:hAnsi="Helvetica" w:cs="Arial"/>
          <w:b/>
          <w:sz w:val="22"/>
          <w:szCs w:val="22"/>
        </w:rPr>
      </w:pPr>
    </w:p>
    <w:p w14:paraId="3A645CF6" w14:textId="77777777" w:rsidR="003200D9" w:rsidRPr="003703F2" w:rsidRDefault="003703F2" w:rsidP="000D683D">
      <w:pPr>
        <w:pStyle w:val="Heading2"/>
        <w:numPr>
          <w:ilvl w:val="1"/>
          <w:numId w:val="6"/>
        </w:numPr>
        <w:ind w:left="360" w:hanging="360"/>
        <w:rPr>
          <w:rFonts w:ascii="Helvetica" w:hAnsi="Helvetica"/>
        </w:rPr>
      </w:pPr>
      <w:bookmarkStart w:id="113" w:name="_Toc94260685"/>
      <w:r w:rsidRPr="003703F2">
        <w:rPr>
          <w:rFonts w:ascii="Helvetica" w:hAnsi="Helvetica"/>
        </w:rPr>
        <w:t>Client Record Documentation Requirements</w:t>
      </w:r>
      <w:bookmarkEnd w:id="113"/>
    </w:p>
    <w:p w14:paraId="374F186B" w14:textId="77777777" w:rsidR="00142C70" w:rsidRDefault="008D1D96" w:rsidP="003703F2">
      <w:pPr>
        <w:ind w:left="720"/>
        <w:rPr>
          <w:rFonts w:ascii="Helvetica" w:hAnsi="Helvetica"/>
          <w:sz w:val="22"/>
          <w:szCs w:val="22"/>
        </w:rPr>
      </w:pPr>
      <w:r w:rsidRPr="003703F2">
        <w:rPr>
          <w:rFonts w:ascii="Helvetica" w:hAnsi="Helvetica"/>
          <w:sz w:val="22"/>
          <w:szCs w:val="22"/>
        </w:rPr>
        <w:t xml:space="preserve">The Contractor must ensure compliance with all record keeping requirements stated in this contract as well the </w:t>
      </w:r>
      <w:r w:rsidR="00215515">
        <w:rPr>
          <w:rFonts w:ascii="Helvetica" w:hAnsi="Helvetica"/>
          <w:sz w:val="22"/>
          <w:szCs w:val="22"/>
        </w:rPr>
        <w:t>DFPS Vendor</w:t>
      </w:r>
      <w:r w:rsidR="00911FC9" w:rsidRPr="009109C2">
        <w:rPr>
          <w:rFonts w:ascii="Helvetica" w:hAnsi="Helvetica"/>
          <w:sz w:val="22"/>
          <w:szCs w:val="22"/>
        </w:rPr>
        <w:t xml:space="preserve"> </w:t>
      </w:r>
      <w:r w:rsidR="002348D3" w:rsidRPr="009109C2">
        <w:rPr>
          <w:rFonts w:ascii="Helvetica" w:hAnsi="Helvetica"/>
          <w:sz w:val="22"/>
          <w:szCs w:val="22"/>
        </w:rPr>
        <w:t xml:space="preserve">Uniform Terms </w:t>
      </w:r>
      <w:r w:rsidR="00215515">
        <w:rPr>
          <w:rFonts w:ascii="Helvetica" w:hAnsi="Helvetica"/>
          <w:sz w:val="22"/>
          <w:szCs w:val="22"/>
        </w:rPr>
        <w:t>&amp; Conditions (UTC)</w:t>
      </w:r>
      <w:r w:rsidR="002348D3">
        <w:rPr>
          <w:rFonts w:ascii="Helvetica" w:hAnsi="Helvetica"/>
          <w:sz w:val="22"/>
          <w:szCs w:val="22"/>
        </w:rPr>
        <w:t>.</w:t>
      </w:r>
      <w:r w:rsidR="00422EF7" w:rsidRPr="003703F2">
        <w:rPr>
          <w:rFonts w:ascii="Helvetica" w:hAnsi="Helvetica"/>
          <w:sz w:val="22"/>
          <w:szCs w:val="22"/>
        </w:rPr>
        <w:t xml:space="preserve">  All records must be housed in a central location and</w:t>
      </w:r>
      <w:r w:rsidR="003E30EF" w:rsidRPr="003703F2">
        <w:rPr>
          <w:rFonts w:ascii="Helvetica" w:hAnsi="Helvetica"/>
          <w:sz w:val="22"/>
          <w:szCs w:val="22"/>
        </w:rPr>
        <w:t xml:space="preserve"> made</w:t>
      </w:r>
      <w:r w:rsidR="00422EF7" w:rsidRPr="003703F2">
        <w:rPr>
          <w:rFonts w:ascii="Helvetica" w:hAnsi="Helvetica"/>
          <w:sz w:val="22"/>
          <w:szCs w:val="22"/>
        </w:rPr>
        <w:t xml:space="preserve"> available and accessible to DFPS without limitations.</w:t>
      </w:r>
    </w:p>
    <w:p w14:paraId="70688C8C" w14:textId="77777777" w:rsidR="003703F2" w:rsidRPr="003703F2" w:rsidRDefault="003703F2" w:rsidP="003703F2">
      <w:pPr>
        <w:ind w:left="720"/>
        <w:rPr>
          <w:rFonts w:ascii="Helvetica" w:hAnsi="Helvetica"/>
          <w:sz w:val="22"/>
          <w:szCs w:val="22"/>
        </w:rPr>
      </w:pPr>
    </w:p>
    <w:tbl>
      <w:tblPr>
        <w:tblStyle w:val="TableClassic2"/>
        <w:tblW w:w="0" w:type="auto"/>
        <w:tblInd w:w="828" w:type="dxa"/>
        <w:tblBorders>
          <w:left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08"/>
        <w:gridCol w:w="6814"/>
      </w:tblGrid>
      <w:tr w:rsidR="00251150" w:rsidRPr="00C5645A" w14:paraId="63FC3683" w14:textId="77777777" w:rsidTr="003622C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730" w:type="dxa"/>
            <w:gridSpan w:val="2"/>
            <w:tcBorders>
              <w:bottom w:val="none" w:sz="0" w:space="0" w:color="auto"/>
            </w:tcBorders>
            <w:shd w:val="clear" w:color="auto" w:fill="FFFF00"/>
          </w:tcPr>
          <w:p w14:paraId="75E4C23B" w14:textId="77777777" w:rsidR="00251150" w:rsidRPr="00C5645A" w:rsidRDefault="00251150" w:rsidP="00505421">
            <w:pPr>
              <w:jc w:val="center"/>
              <w:rPr>
                <w:rFonts w:ascii="Helvetica" w:hAnsi="Helvetica"/>
                <w:sz w:val="22"/>
                <w:szCs w:val="22"/>
              </w:rPr>
            </w:pPr>
            <w:r w:rsidRPr="00C5645A">
              <w:rPr>
                <w:rFonts w:ascii="Helvetica" w:hAnsi="Helvetica"/>
                <w:color w:val="auto"/>
                <w:sz w:val="22"/>
                <w:szCs w:val="22"/>
              </w:rPr>
              <w:t xml:space="preserve">Table </w:t>
            </w:r>
            <w:r w:rsidR="0080078E" w:rsidRPr="00C5645A">
              <w:rPr>
                <w:rFonts w:ascii="Helvetica" w:hAnsi="Helvetica"/>
                <w:color w:val="auto"/>
                <w:sz w:val="22"/>
                <w:szCs w:val="22"/>
              </w:rPr>
              <w:t>3</w:t>
            </w:r>
            <w:r w:rsidR="00505421" w:rsidRPr="00C5645A">
              <w:rPr>
                <w:rFonts w:ascii="Helvetica" w:hAnsi="Helvetica"/>
                <w:color w:val="auto"/>
                <w:sz w:val="22"/>
                <w:szCs w:val="22"/>
              </w:rPr>
              <w:t xml:space="preserve"> - </w:t>
            </w:r>
            <w:r w:rsidRPr="00C5645A">
              <w:rPr>
                <w:rFonts w:ascii="Helvetica" w:hAnsi="Helvetica"/>
                <w:color w:val="auto"/>
                <w:sz w:val="22"/>
                <w:szCs w:val="22"/>
              </w:rPr>
              <w:t>Required Records</w:t>
            </w:r>
          </w:p>
        </w:tc>
      </w:tr>
      <w:tr w:rsidR="002D40F3" w:rsidRPr="00C5645A" w14:paraId="4744204E" w14:textId="77777777" w:rsidTr="003622C8">
        <w:trPr>
          <w:trHeight w:val="350"/>
        </w:trPr>
        <w:tc>
          <w:tcPr>
            <w:cnfStyle w:val="001000000000" w:firstRow="0" w:lastRow="0" w:firstColumn="1" w:lastColumn="0" w:oddVBand="0" w:evenVBand="0" w:oddHBand="0" w:evenHBand="0" w:firstRowFirstColumn="0" w:firstRowLastColumn="0" w:lastRowFirstColumn="0" w:lastRowLastColumn="0"/>
            <w:tcW w:w="8730" w:type="dxa"/>
            <w:gridSpan w:val="2"/>
            <w:shd w:val="clear" w:color="auto" w:fill="FDE9D9" w:themeFill="accent6" w:themeFillTint="33"/>
          </w:tcPr>
          <w:p w14:paraId="5DC41AC7" w14:textId="39B9CD37" w:rsidR="002D40F3" w:rsidRPr="00C5645A" w:rsidRDefault="00FF7045" w:rsidP="000D683D">
            <w:pPr>
              <w:pStyle w:val="Heading4"/>
              <w:numPr>
                <w:ilvl w:val="2"/>
                <w:numId w:val="6"/>
              </w:numPr>
              <w:spacing w:before="0" w:after="0"/>
              <w:ind w:left="1080" w:hanging="864"/>
              <w:outlineLvl w:val="3"/>
            </w:pPr>
            <w:bookmarkStart w:id="114" w:name="_Hlk66812799"/>
            <w:r w:rsidRPr="00C5645A">
              <w:t>Individual Client Service Case Record</w:t>
            </w:r>
            <w:bookmarkEnd w:id="114"/>
          </w:p>
        </w:tc>
      </w:tr>
      <w:tr w:rsidR="00251150" w:rsidRPr="00C5645A" w14:paraId="3FB77825" w14:textId="77777777" w:rsidTr="003622C8">
        <w:tc>
          <w:tcPr>
            <w:cnfStyle w:val="001000000000" w:firstRow="0" w:lastRow="0" w:firstColumn="1" w:lastColumn="0" w:oddVBand="0" w:evenVBand="0" w:oddHBand="0" w:evenHBand="0" w:firstRowFirstColumn="0" w:firstRowLastColumn="0" w:lastRowFirstColumn="0" w:lastRowLastColumn="0"/>
            <w:tcW w:w="1710" w:type="dxa"/>
          </w:tcPr>
          <w:p w14:paraId="1B982C47" w14:textId="77777777" w:rsidR="00251150" w:rsidRPr="00C5645A" w:rsidRDefault="002D40F3" w:rsidP="00C06CEE">
            <w:pPr>
              <w:jc w:val="center"/>
              <w:rPr>
                <w:rFonts w:ascii="Helvetica" w:hAnsi="Helvetica"/>
                <w:sz w:val="22"/>
                <w:szCs w:val="22"/>
              </w:rPr>
            </w:pPr>
            <w:r w:rsidRPr="00C5645A">
              <w:rPr>
                <w:rFonts w:ascii="Helvetica" w:hAnsi="Helvetica"/>
                <w:sz w:val="22"/>
                <w:szCs w:val="22"/>
              </w:rPr>
              <w:t>Purpose</w:t>
            </w:r>
          </w:p>
        </w:tc>
        <w:tc>
          <w:tcPr>
            <w:tcW w:w="7020" w:type="dxa"/>
          </w:tcPr>
          <w:p w14:paraId="37E74E66" w14:textId="77777777" w:rsidR="00251150" w:rsidRPr="00C5645A" w:rsidRDefault="00C827D4" w:rsidP="002515F9">
            <w:pPr>
              <w:cnfStyle w:val="000000000000" w:firstRow="0" w:lastRow="0" w:firstColumn="0" w:lastColumn="0" w:oddVBand="0" w:evenVBand="0" w:oddHBand="0" w:evenHBand="0" w:firstRowFirstColumn="0" w:firstRowLastColumn="0" w:lastRowFirstColumn="0" w:lastRowLastColumn="0"/>
              <w:rPr>
                <w:rFonts w:ascii="Helvetica" w:hAnsi="Helvetica"/>
                <w:sz w:val="22"/>
                <w:szCs w:val="22"/>
              </w:rPr>
            </w:pPr>
            <w:r w:rsidRPr="00C5645A">
              <w:rPr>
                <w:rFonts w:ascii="Helvetica" w:hAnsi="Helvetica"/>
                <w:sz w:val="22"/>
                <w:szCs w:val="22"/>
              </w:rPr>
              <w:t xml:space="preserve">To </w:t>
            </w:r>
            <w:r w:rsidR="002679E5" w:rsidRPr="00C5645A">
              <w:rPr>
                <w:rFonts w:ascii="Helvetica" w:hAnsi="Helvetica"/>
                <w:sz w:val="22"/>
                <w:szCs w:val="22"/>
              </w:rPr>
              <w:t>s</w:t>
            </w:r>
            <w:r w:rsidR="00C06CEE" w:rsidRPr="00C5645A">
              <w:rPr>
                <w:rFonts w:ascii="Helvetica" w:hAnsi="Helvetica"/>
                <w:sz w:val="22"/>
                <w:szCs w:val="22"/>
              </w:rPr>
              <w:t xml:space="preserve">upport </w:t>
            </w:r>
            <w:r w:rsidR="00F55847" w:rsidRPr="00C5645A">
              <w:rPr>
                <w:rFonts w:ascii="Helvetica" w:hAnsi="Helvetica"/>
                <w:sz w:val="22"/>
                <w:szCs w:val="22"/>
              </w:rPr>
              <w:t xml:space="preserve">and maintain </w:t>
            </w:r>
            <w:r w:rsidR="00FF7045" w:rsidRPr="00C5645A">
              <w:rPr>
                <w:rFonts w:ascii="Helvetica" w:hAnsi="Helvetica"/>
                <w:sz w:val="22"/>
                <w:szCs w:val="22"/>
              </w:rPr>
              <w:t xml:space="preserve">details of services requested </w:t>
            </w:r>
            <w:r w:rsidRPr="00C5645A">
              <w:rPr>
                <w:rFonts w:ascii="Helvetica" w:hAnsi="Helvetica"/>
                <w:sz w:val="22"/>
                <w:szCs w:val="22"/>
              </w:rPr>
              <w:t xml:space="preserve">by DFPS </w:t>
            </w:r>
            <w:r w:rsidR="00FF7045" w:rsidRPr="00C5645A">
              <w:rPr>
                <w:rFonts w:ascii="Helvetica" w:hAnsi="Helvetica"/>
                <w:sz w:val="22"/>
                <w:szCs w:val="22"/>
              </w:rPr>
              <w:t xml:space="preserve">and provided by the </w:t>
            </w:r>
            <w:r w:rsidR="00C06CEE" w:rsidRPr="00C5645A">
              <w:rPr>
                <w:rFonts w:ascii="Helvetica" w:hAnsi="Helvetica"/>
                <w:sz w:val="22"/>
                <w:szCs w:val="22"/>
              </w:rPr>
              <w:t>Contractor</w:t>
            </w:r>
            <w:r w:rsidRPr="00C5645A">
              <w:rPr>
                <w:rFonts w:ascii="Helvetica" w:hAnsi="Helvetica"/>
                <w:sz w:val="22"/>
                <w:szCs w:val="22"/>
              </w:rPr>
              <w:t>.</w:t>
            </w:r>
          </w:p>
        </w:tc>
      </w:tr>
      <w:tr w:rsidR="00251150" w:rsidRPr="00C5645A" w14:paraId="553D4EA9" w14:textId="77777777" w:rsidTr="003622C8">
        <w:tc>
          <w:tcPr>
            <w:cnfStyle w:val="001000000000" w:firstRow="0" w:lastRow="0" w:firstColumn="1" w:lastColumn="0" w:oddVBand="0" w:evenVBand="0" w:oddHBand="0" w:evenHBand="0" w:firstRowFirstColumn="0" w:firstRowLastColumn="0" w:lastRowFirstColumn="0" w:lastRowLastColumn="0"/>
            <w:tcW w:w="1710" w:type="dxa"/>
          </w:tcPr>
          <w:p w14:paraId="7C88FC27" w14:textId="77777777" w:rsidR="00251150" w:rsidRPr="00C5645A" w:rsidRDefault="002D40F3" w:rsidP="00C06CEE">
            <w:pPr>
              <w:jc w:val="center"/>
              <w:rPr>
                <w:rFonts w:ascii="Helvetica" w:hAnsi="Helvetica"/>
                <w:sz w:val="22"/>
                <w:szCs w:val="22"/>
              </w:rPr>
            </w:pPr>
            <w:r w:rsidRPr="00C5645A">
              <w:rPr>
                <w:rFonts w:ascii="Helvetica" w:hAnsi="Helvetica"/>
                <w:sz w:val="22"/>
                <w:szCs w:val="22"/>
              </w:rPr>
              <w:t>Minimum Requirements</w:t>
            </w:r>
          </w:p>
        </w:tc>
        <w:tc>
          <w:tcPr>
            <w:tcW w:w="7020" w:type="dxa"/>
          </w:tcPr>
          <w:p w14:paraId="2E3E66C5" w14:textId="77777777" w:rsidR="002D40F3" w:rsidRPr="00C5645A" w:rsidRDefault="00C827D4" w:rsidP="002D40F3">
            <w:pPr>
              <w:cnfStyle w:val="000000000000" w:firstRow="0" w:lastRow="0" w:firstColumn="0" w:lastColumn="0" w:oddVBand="0" w:evenVBand="0" w:oddHBand="0" w:evenHBand="0" w:firstRowFirstColumn="0" w:firstRowLastColumn="0" w:lastRowFirstColumn="0" w:lastRowLastColumn="0"/>
              <w:rPr>
                <w:rFonts w:ascii="Helvetica" w:hAnsi="Helvetica"/>
                <w:sz w:val="22"/>
                <w:szCs w:val="22"/>
              </w:rPr>
            </w:pPr>
            <w:r w:rsidRPr="00C5645A">
              <w:rPr>
                <w:rFonts w:ascii="Helvetica" w:hAnsi="Helvetica"/>
                <w:sz w:val="22"/>
                <w:szCs w:val="22"/>
              </w:rPr>
              <w:t xml:space="preserve">Contractor must maintain individual case records for each referred client.  </w:t>
            </w:r>
            <w:r w:rsidR="007D3155" w:rsidRPr="00C5645A">
              <w:rPr>
                <w:rFonts w:ascii="Helvetica" w:hAnsi="Helvetica"/>
                <w:sz w:val="22"/>
                <w:szCs w:val="22"/>
              </w:rPr>
              <w:t xml:space="preserve">The </w:t>
            </w:r>
            <w:r w:rsidR="002D40F3" w:rsidRPr="00C5645A">
              <w:rPr>
                <w:rFonts w:ascii="Helvetica" w:hAnsi="Helvetica"/>
                <w:sz w:val="22"/>
                <w:szCs w:val="22"/>
              </w:rPr>
              <w:t>Individual file must include at a minimum, but not limited to:</w:t>
            </w:r>
          </w:p>
          <w:p w14:paraId="5F5BCD81" w14:textId="77777777" w:rsidR="00481C82" w:rsidRPr="009000F1" w:rsidRDefault="00660B91" w:rsidP="000D683D">
            <w:pPr>
              <w:pStyle w:val="Heading4"/>
              <w:numPr>
                <w:ilvl w:val="3"/>
                <w:numId w:val="6"/>
              </w:numPr>
              <w:spacing w:before="0" w:after="0"/>
              <w:ind w:left="1487" w:hanging="1037"/>
              <w:outlineLvl w:val="3"/>
              <w:cnfStyle w:val="000000000000" w:firstRow="0" w:lastRow="0" w:firstColumn="0" w:lastColumn="0" w:oddVBand="0" w:evenVBand="0" w:oddHBand="0" w:evenHBand="0" w:firstRowFirstColumn="0" w:firstRowLastColumn="0" w:lastRowFirstColumn="0" w:lastRowLastColumn="0"/>
              <w:rPr>
                <w:rFonts w:cs="Helvetica"/>
              </w:rPr>
            </w:pPr>
            <w:r w:rsidRPr="009000F1">
              <w:rPr>
                <w:rFonts w:cs="Helvetica"/>
              </w:rPr>
              <w:t>Valid Form 2054, “Service</w:t>
            </w:r>
            <w:r w:rsidR="00D05C38" w:rsidRPr="009000F1">
              <w:rPr>
                <w:rFonts w:cs="Helvetica"/>
              </w:rPr>
              <w:t xml:space="preserve"> Authorization</w:t>
            </w:r>
            <w:r w:rsidRPr="009000F1">
              <w:rPr>
                <w:rFonts w:cs="Helvetica"/>
              </w:rPr>
              <w:t xml:space="preserve">,” with </w:t>
            </w:r>
            <w:r w:rsidR="00481C82" w:rsidRPr="009000F1">
              <w:rPr>
                <w:rFonts w:cs="Helvetica"/>
              </w:rPr>
              <w:t xml:space="preserve"> </w:t>
            </w:r>
          </w:p>
          <w:p w14:paraId="2AF95E1F" w14:textId="1409598A" w:rsidR="00C827D4" w:rsidRPr="009000F1" w:rsidRDefault="00481C82" w:rsidP="006B7C74">
            <w:pPr>
              <w:pStyle w:val="Heading4"/>
              <w:numPr>
                <w:ilvl w:val="0"/>
                <w:numId w:val="0"/>
              </w:numPr>
              <w:spacing w:before="0" w:after="0"/>
              <w:ind w:left="1487" w:hanging="1037"/>
              <w:outlineLvl w:val="3"/>
              <w:cnfStyle w:val="000000000000" w:firstRow="0" w:lastRow="0" w:firstColumn="0" w:lastColumn="0" w:oddVBand="0" w:evenVBand="0" w:oddHBand="0" w:evenHBand="0" w:firstRowFirstColumn="0" w:firstRowLastColumn="0" w:lastRowFirstColumn="0" w:lastRowLastColumn="0"/>
              <w:rPr>
                <w:rFonts w:cs="Helvetica"/>
              </w:rPr>
            </w:pPr>
            <w:r w:rsidRPr="009000F1">
              <w:rPr>
                <w:rFonts w:cs="Helvetica"/>
              </w:rPr>
              <w:t xml:space="preserve">    </w:t>
            </w:r>
            <w:r w:rsidR="006B7C74">
              <w:rPr>
                <w:rFonts w:cs="Helvetica"/>
              </w:rPr>
              <w:t xml:space="preserve">             </w:t>
            </w:r>
            <w:r w:rsidR="00660B91" w:rsidRPr="009000F1">
              <w:rPr>
                <w:rFonts w:cs="Helvetica"/>
              </w:rPr>
              <w:t>documented receipt date;</w:t>
            </w:r>
          </w:p>
          <w:p w14:paraId="3B9C9AD6" w14:textId="2EC6F7D8" w:rsidR="00C827D4" w:rsidRPr="009000F1" w:rsidRDefault="00660B91"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rPr>
                <w:rFonts w:cs="Helvetica"/>
              </w:rPr>
            </w:pPr>
            <w:r w:rsidRPr="009000F1">
              <w:rPr>
                <w:rFonts w:cs="Helvetica"/>
              </w:rPr>
              <w:t>Referral Form, with documented receipt date;</w:t>
            </w:r>
          </w:p>
          <w:p w14:paraId="221EDCC2" w14:textId="2A7604F6" w:rsidR="00481C82" w:rsidRPr="009000F1" w:rsidRDefault="00481C82"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rPr>
                <w:rFonts w:cs="Helvetica"/>
              </w:rPr>
            </w:pPr>
            <w:r w:rsidRPr="009000F1">
              <w:rPr>
                <w:rFonts w:cs="Helvetica"/>
              </w:rPr>
              <w:lastRenderedPageBreak/>
              <w:t>Supervised Visitation Services Referral Form K909-2036</w:t>
            </w:r>
          </w:p>
          <w:p w14:paraId="01ECD9D7" w14:textId="6F13C4F8" w:rsidR="00655DEA" w:rsidRPr="006B7C74" w:rsidRDefault="007B7673"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rPr>
                <w:rFonts w:cs="Helvetica"/>
              </w:rPr>
            </w:pPr>
            <w:r w:rsidRPr="006B7C74">
              <w:rPr>
                <w:rFonts w:cs="Helvetica"/>
              </w:rPr>
              <w:t xml:space="preserve">An initial Form </w:t>
            </w:r>
            <w:r w:rsidR="004D1FAA" w:rsidRPr="006B7C74">
              <w:rPr>
                <w:rFonts w:cs="Helvetica"/>
              </w:rPr>
              <w:t>3103A</w:t>
            </w:r>
            <w:r w:rsidRPr="006B7C74">
              <w:rPr>
                <w:rFonts w:cs="Helvetica"/>
              </w:rPr>
              <w:t xml:space="preserve"> Supervised Visitation Rules for Caregivers and Adult Participant(s)</w:t>
            </w:r>
            <w:r w:rsidR="00655DEA" w:rsidRPr="006B7C74">
              <w:rPr>
                <w:rFonts w:cs="Helvetica"/>
              </w:rPr>
              <w:t>. The form:</w:t>
            </w:r>
            <w:r w:rsidR="009B4604" w:rsidRPr="006B7C74">
              <w:rPr>
                <w:rFonts w:cs="Helvetica"/>
              </w:rPr>
              <w:t xml:space="preserve"> </w:t>
            </w:r>
          </w:p>
          <w:p w14:paraId="766DB544" w14:textId="77777777" w:rsidR="00655DEA" w:rsidRPr="00C5645A" w:rsidRDefault="00655DEA"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Must be s</w:t>
            </w:r>
            <w:r w:rsidR="007B7673" w:rsidRPr="00C5645A">
              <w:t>igned and dated by each adult that will participate in visitation services</w:t>
            </w:r>
            <w:r w:rsidRPr="00C5645A">
              <w:t>;</w:t>
            </w:r>
          </w:p>
          <w:p w14:paraId="69CFD954" w14:textId="77777777" w:rsidR="00655DEA" w:rsidRPr="00C5645A" w:rsidRDefault="00655DEA"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Must be s</w:t>
            </w:r>
            <w:r w:rsidR="007B7673" w:rsidRPr="00C5645A">
              <w:t>igned and dated by the person providing and discussing the rules w</w:t>
            </w:r>
            <w:r w:rsidR="00CF3360" w:rsidRPr="00C5645A">
              <w:t>ith the adult client; and</w:t>
            </w:r>
          </w:p>
          <w:p w14:paraId="65D1645F" w14:textId="77777777" w:rsidR="00655DEA" w:rsidRPr="00C5645A" w:rsidRDefault="00655DEA"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 xml:space="preserve">Must Include </w:t>
            </w:r>
            <w:r w:rsidR="007B7673" w:rsidRPr="00C5645A">
              <w:t>begin and end time for the review and discussion.</w:t>
            </w:r>
          </w:p>
          <w:p w14:paraId="231C6F0F" w14:textId="1BCA4D26" w:rsidR="003960EF" w:rsidRPr="00C5645A" w:rsidRDefault="003960EF"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 xml:space="preserve">Form </w:t>
            </w:r>
            <w:r w:rsidR="004D1FAA">
              <w:t>3104A</w:t>
            </w:r>
            <w:r w:rsidR="006B7C74">
              <w:t xml:space="preserve"> Supervised Visitation</w:t>
            </w:r>
            <w:r w:rsidRPr="00C5645A">
              <w:t xml:space="preserve">, </w:t>
            </w:r>
            <w:r w:rsidR="00CF3360" w:rsidRPr="00C5645A">
              <w:t>Sign-in Log</w:t>
            </w:r>
            <w:r w:rsidR="00F528C1" w:rsidRPr="00C5645A">
              <w:t xml:space="preserve"> </w:t>
            </w:r>
            <w:r w:rsidR="00F528C1" w:rsidRPr="0061566D">
              <w:t>mus</w:t>
            </w:r>
            <w:r w:rsidR="00F528C1" w:rsidRPr="00C5645A">
              <w:t>t</w:t>
            </w:r>
            <w:r w:rsidR="0061566D" w:rsidRPr="0061566D" w:rsidDel="00A251F6">
              <w:t xml:space="preserve"> </w:t>
            </w:r>
            <w:r w:rsidR="00A251F6" w:rsidRPr="0061566D">
              <w:t>b</w:t>
            </w:r>
            <w:r w:rsidRPr="0061566D">
              <w:t xml:space="preserve">e </w:t>
            </w:r>
            <w:r w:rsidRPr="00C5645A">
              <w:t>on file for each</w:t>
            </w:r>
            <w:r w:rsidR="006B7C74">
              <w:t xml:space="preserve"> </w:t>
            </w:r>
            <w:r w:rsidRPr="00C5645A">
              <w:t>visitation or missed appointment</w:t>
            </w:r>
            <w:r w:rsidR="006B7C74">
              <w:t>.</w:t>
            </w:r>
          </w:p>
          <w:p w14:paraId="14DD6253" w14:textId="7ED7E930" w:rsidR="00F528C1" w:rsidRPr="00C5645A" w:rsidRDefault="00F528C1"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Include the date of the appointment;</w:t>
            </w:r>
          </w:p>
          <w:p w14:paraId="0C11D5C2" w14:textId="739CB15B" w:rsidR="00F528C1" w:rsidRPr="00C5645A" w:rsidRDefault="00F528C1"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Include the time the appointment was scheduled to begin;</w:t>
            </w:r>
          </w:p>
          <w:p w14:paraId="23423185" w14:textId="77777777" w:rsidR="003960EF" w:rsidRPr="00C5645A" w:rsidRDefault="00F528C1"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I</w:t>
            </w:r>
            <w:r w:rsidR="003960EF" w:rsidRPr="00C5645A">
              <w:t>nclude signature and time of arrival for each participant or person present by the actual person signing in, unless the person cannot write.  The Log must document the reason for their inability to sign-in;</w:t>
            </w:r>
            <w:r w:rsidRPr="00C5645A">
              <w:t xml:space="preserve"> and</w:t>
            </w:r>
          </w:p>
          <w:p w14:paraId="3D727E14" w14:textId="77777777" w:rsidR="003960EF" w:rsidRPr="00C5645A" w:rsidRDefault="00F528C1"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I</w:t>
            </w:r>
            <w:r w:rsidR="003960EF" w:rsidRPr="00C5645A">
              <w:t>nclude the identity of the person signing for the person unable to sign-in.</w:t>
            </w:r>
          </w:p>
          <w:p w14:paraId="6C5B9908" w14:textId="438BA0B4" w:rsidR="000414B0" w:rsidRPr="00C5645A" w:rsidRDefault="000414B0"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Form 3102</w:t>
            </w:r>
            <w:r w:rsidR="00AF0BB3">
              <w:t>A</w:t>
            </w:r>
            <w:r w:rsidRPr="00C5645A">
              <w:t>, Visitation Record and Observation Checklist</w:t>
            </w:r>
            <w:r w:rsidR="006B7C74">
              <w:t xml:space="preserve"> </w:t>
            </w:r>
            <w:r w:rsidR="009B4604">
              <w:t xml:space="preserve">For Supervised Visitation Services </w:t>
            </w:r>
            <w:r w:rsidRPr="00C5645A">
              <w:t>must be:</w:t>
            </w:r>
          </w:p>
          <w:p w14:paraId="110ACAF6" w14:textId="77777777" w:rsidR="000414B0" w:rsidRPr="00C5645A" w:rsidRDefault="000414B0"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Documented in detail;</w:t>
            </w:r>
          </w:p>
          <w:p w14:paraId="6618E701" w14:textId="77777777" w:rsidR="000414B0" w:rsidRPr="00C5645A" w:rsidRDefault="000414B0"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Legible and understandable to individuals other than the author; and</w:t>
            </w:r>
          </w:p>
          <w:p w14:paraId="6462EE92" w14:textId="77777777" w:rsidR="000414B0" w:rsidRPr="00C5645A" w:rsidRDefault="000414B0"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Dated (month/date/year) and signed by the performing observer.</w:t>
            </w:r>
          </w:p>
          <w:p w14:paraId="426755BE" w14:textId="77777777" w:rsidR="000414B0" w:rsidRPr="00C5645A" w:rsidRDefault="000414B0"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Form 3113, Sibling Relationship Checklist must be:</w:t>
            </w:r>
          </w:p>
          <w:p w14:paraId="115139C9" w14:textId="77777777" w:rsidR="00EE719E" w:rsidRPr="00C5645A" w:rsidRDefault="00EE719E"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D</w:t>
            </w:r>
            <w:r w:rsidR="000414B0" w:rsidRPr="00C5645A">
              <w:t>ocumented in detail;</w:t>
            </w:r>
          </w:p>
          <w:p w14:paraId="74228CBD" w14:textId="77777777" w:rsidR="00EE719E" w:rsidRPr="00C5645A" w:rsidRDefault="000414B0"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Legible and understandable to individuals other than the author</w:t>
            </w:r>
            <w:r w:rsidR="00EE719E" w:rsidRPr="00C5645A">
              <w:t xml:space="preserve">; </w:t>
            </w:r>
            <w:r w:rsidRPr="00C5645A">
              <w:t>and</w:t>
            </w:r>
          </w:p>
          <w:p w14:paraId="6C7E1BC1" w14:textId="77777777" w:rsidR="000414B0" w:rsidRPr="00C5645A" w:rsidRDefault="00EE719E"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D</w:t>
            </w:r>
            <w:r w:rsidR="000414B0" w:rsidRPr="00C5645A">
              <w:t xml:space="preserve">ated (month/date/year) and signed by the performing observer. </w:t>
            </w:r>
          </w:p>
          <w:p w14:paraId="3CFBA6F0" w14:textId="77777777" w:rsidR="00EE719E" w:rsidRPr="00C5645A" w:rsidRDefault="000414B0"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Record of CPS caseworker notifications or other contract-related notices and communications; Documentation of</w:t>
            </w:r>
            <w:r w:rsidR="00EE719E" w:rsidRPr="00C5645A">
              <w:t>:</w:t>
            </w:r>
          </w:p>
          <w:p w14:paraId="1D40075A" w14:textId="77777777" w:rsidR="00EE719E" w:rsidRPr="00C5645A" w:rsidRDefault="00EE719E"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T</w:t>
            </w:r>
            <w:r w:rsidR="000414B0" w:rsidRPr="00C5645A">
              <w:t>he date and method of submission (where not obviously apparent)</w:t>
            </w:r>
            <w:r w:rsidRPr="00C5645A">
              <w:t xml:space="preserve">; </w:t>
            </w:r>
            <w:r w:rsidR="000414B0" w:rsidRPr="00C5645A">
              <w:t>and</w:t>
            </w:r>
          </w:p>
          <w:p w14:paraId="3C66CA15" w14:textId="77777777" w:rsidR="000414B0" w:rsidRPr="00C5645A" w:rsidRDefault="00EE719E" w:rsidP="000D683D">
            <w:pPr>
              <w:pStyle w:val="Heading4"/>
              <w:numPr>
                <w:ilvl w:val="4"/>
                <w:numId w:val="6"/>
              </w:numPr>
              <w:tabs>
                <w:tab w:val="left" w:pos="990"/>
              </w:tabs>
              <w:spacing w:before="0" w:after="0"/>
              <w:ind w:left="2657" w:hanging="1217"/>
              <w:outlineLvl w:val="3"/>
              <w:cnfStyle w:val="000000000000" w:firstRow="0" w:lastRow="0" w:firstColumn="0" w:lastColumn="0" w:oddVBand="0" w:evenVBand="0" w:oddHBand="0" w:evenHBand="0" w:firstRowFirstColumn="0" w:firstRowLastColumn="0" w:lastRowFirstColumn="0" w:lastRowLastColumn="0"/>
            </w:pPr>
            <w:r w:rsidRPr="00C5645A">
              <w:t>T</w:t>
            </w:r>
            <w:r w:rsidR="000414B0" w:rsidRPr="00C5645A">
              <w:t>he name of DFPS contact to whom information was provided.</w:t>
            </w:r>
          </w:p>
          <w:p w14:paraId="5698B970" w14:textId="28170FE5" w:rsidR="00251150" w:rsidRDefault="000414B0" w:rsidP="000D683D">
            <w:pPr>
              <w:pStyle w:val="Heading4"/>
              <w:numPr>
                <w:ilvl w:val="3"/>
                <w:numId w:val="6"/>
              </w:numPr>
              <w:tabs>
                <w:tab w:val="left" w:pos="990"/>
              </w:tabs>
              <w:spacing w:before="0" w:after="0"/>
              <w:ind w:left="1440" w:hanging="990"/>
              <w:outlineLvl w:val="3"/>
              <w:cnfStyle w:val="000000000000" w:firstRow="0" w:lastRow="0" w:firstColumn="0" w:lastColumn="0" w:oddVBand="0" w:evenVBand="0" w:oddHBand="0" w:evenHBand="0" w:firstRowFirstColumn="0" w:firstRowLastColumn="0" w:lastRowFirstColumn="0" w:lastRowLastColumn="0"/>
            </w:pPr>
            <w:r w:rsidRPr="00C5645A">
              <w:t>Completed Form 2057, Court Related Services Case Note</w:t>
            </w:r>
            <w:r w:rsidR="004E0476" w:rsidRPr="00C5645A">
              <w:t>.</w:t>
            </w:r>
          </w:p>
          <w:p w14:paraId="17C98EBF" w14:textId="77777777" w:rsidR="006B7C74" w:rsidRPr="006B7C74" w:rsidRDefault="006B7C74" w:rsidP="006B7C74">
            <w:pPr>
              <w:cnfStyle w:val="000000000000" w:firstRow="0" w:lastRow="0" w:firstColumn="0" w:lastColumn="0" w:oddVBand="0" w:evenVBand="0" w:oddHBand="0" w:evenHBand="0" w:firstRowFirstColumn="0" w:firstRowLastColumn="0" w:lastRowFirstColumn="0" w:lastRowLastColumn="0"/>
            </w:pPr>
          </w:p>
          <w:p w14:paraId="14156057" w14:textId="77777777" w:rsidR="004B1AFC" w:rsidRPr="004B1AFC" w:rsidRDefault="004B1AFC" w:rsidP="004B1AFC">
            <w:pPr>
              <w:cnfStyle w:val="000000000000" w:firstRow="0" w:lastRow="0" w:firstColumn="0" w:lastColumn="0" w:oddVBand="0" w:evenVBand="0" w:oddHBand="0" w:evenHBand="0" w:firstRowFirstColumn="0" w:firstRowLastColumn="0" w:lastRowFirstColumn="0" w:lastRowLastColumn="0"/>
            </w:pPr>
          </w:p>
          <w:p w14:paraId="4E635EEB" w14:textId="03F99747" w:rsidR="005D31F0" w:rsidRPr="009B4604" w:rsidRDefault="005D31F0" w:rsidP="0020427A">
            <w:pPr>
              <w:cnfStyle w:val="000000000000" w:firstRow="0" w:lastRow="0" w:firstColumn="0" w:lastColumn="0" w:oddVBand="0" w:evenVBand="0" w:oddHBand="0" w:evenHBand="0" w:firstRowFirstColumn="0" w:firstRowLastColumn="0" w:lastRowFirstColumn="0" w:lastRowLastColumn="0"/>
            </w:pPr>
          </w:p>
        </w:tc>
      </w:tr>
    </w:tbl>
    <w:p w14:paraId="2BFF9BD0" w14:textId="77777777" w:rsidR="003622C8" w:rsidRDefault="003622C8" w:rsidP="008D1D96"/>
    <w:p w14:paraId="08093C0E" w14:textId="77777777" w:rsidR="006E73B6" w:rsidRDefault="006E73B6" w:rsidP="000D683D">
      <w:pPr>
        <w:pStyle w:val="Heading2"/>
        <w:numPr>
          <w:ilvl w:val="1"/>
          <w:numId w:val="6"/>
        </w:numPr>
        <w:ind w:left="360" w:hanging="360"/>
        <w:rPr>
          <w:rFonts w:ascii="Helvetica" w:hAnsi="Helvetica"/>
        </w:rPr>
      </w:pPr>
      <w:bookmarkStart w:id="115" w:name="_Toc94260686"/>
      <w:r w:rsidRPr="006E73B6">
        <w:rPr>
          <w:rFonts w:ascii="Helvetica" w:hAnsi="Helvetica"/>
        </w:rPr>
        <w:t>Goal and Performance Measures</w:t>
      </w:r>
      <w:bookmarkEnd w:id="115"/>
    </w:p>
    <w:p w14:paraId="65518F1E" w14:textId="77777777" w:rsidR="00512145" w:rsidRDefault="00512145" w:rsidP="00512145">
      <w:pPr>
        <w:ind w:left="720"/>
        <w:rPr>
          <w:rFonts w:ascii="Helvetica" w:hAnsi="Helvetica" w:cs="Arial"/>
          <w:sz w:val="22"/>
          <w:szCs w:val="22"/>
        </w:rPr>
      </w:pPr>
      <w:r w:rsidRPr="00512145">
        <w:rPr>
          <w:rFonts w:ascii="Helvetica" w:hAnsi="Helvetica" w:cs="Arial"/>
          <w:sz w:val="22"/>
          <w:szCs w:val="22"/>
        </w:rPr>
        <w:t xml:space="preserve">Contractor performance evaluation is based on assessment of the output and outcome measures outlined in Attachment A-1, </w:t>
      </w:r>
      <w:r>
        <w:rPr>
          <w:rFonts w:ascii="Helvetica" w:hAnsi="Helvetica" w:cs="Arial"/>
          <w:sz w:val="22"/>
          <w:szCs w:val="22"/>
        </w:rPr>
        <w:t xml:space="preserve">Performance Measures and </w:t>
      </w:r>
      <w:r w:rsidRPr="00512145">
        <w:rPr>
          <w:rFonts w:ascii="Helvetica" w:hAnsi="Helvetica" w:cs="Arial"/>
          <w:sz w:val="22"/>
          <w:szCs w:val="22"/>
        </w:rPr>
        <w:t>compliance with the terms and conditions of the Contract, as</w:t>
      </w:r>
      <w:r>
        <w:rPr>
          <w:rFonts w:ascii="Helvetica" w:hAnsi="Helvetica" w:cs="Arial"/>
          <w:sz w:val="22"/>
          <w:szCs w:val="22"/>
        </w:rPr>
        <w:t xml:space="preserve"> indicated by DFPS records and c</w:t>
      </w:r>
      <w:r w:rsidRPr="00512145">
        <w:rPr>
          <w:rFonts w:ascii="Helvetica" w:hAnsi="Helvetica" w:cs="Arial"/>
          <w:sz w:val="22"/>
          <w:szCs w:val="22"/>
        </w:rPr>
        <w:t xml:space="preserve">ontract </w:t>
      </w:r>
      <w:r>
        <w:rPr>
          <w:rFonts w:ascii="Helvetica" w:hAnsi="Helvetica" w:cs="Arial"/>
          <w:sz w:val="22"/>
          <w:szCs w:val="22"/>
        </w:rPr>
        <w:t>m</w:t>
      </w:r>
      <w:r w:rsidRPr="00512145">
        <w:rPr>
          <w:rFonts w:ascii="Helvetica" w:hAnsi="Helvetica" w:cs="Arial"/>
          <w:sz w:val="22"/>
          <w:szCs w:val="22"/>
        </w:rPr>
        <w:t>onitoring performed by D</w:t>
      </w:r>
      <w:r>
        <w:rPr>
          <w:rFonts w:ascii="Helvetica" w:hAnsi="Helvetica" w:cs="Arial"/>
          <w:sz w:val="22"/>
          <w:szCs w:val="22"/>
        </w:rPr>
        <w:t>FPS</w:t>
      </w:r>
      <w:r w:rsidRPr="00512145">
        <w:rPr>
          <w:rFonts w:ascii="Helvetica" w:hAnsi="Helvetica" w:cs="Arial"/>
          <w:sz w:val="22"/>
          <w:szCs w:val="22"/>
        </w:rPr>
        <w:t xml:space="preserve"> staff. </w:t>
      </w:r>
    </w:p>
    <w:p w14:paraId="04EC6E49" w14:textId="77777777" w:rsidR="00105159" w:rsidRPr="00512145" w:rsidRDefault="00105159" w:rsidP="00512145">
      <w:pPr>
        <w:ind w:left="720"/>
        <w:rPr>
          <w:rFonts w:ascii="Helvetica" w:hAnsi="Helvetica" w:cs="Arial"/>
          <w:sz w:val="22"/>
          <w:szCs w:val="22"/>
        </w:rPr>
      </w:pPr>
    </w:p>
    <w:p w14:paraId="7D4F87B6" w14:textId="77777777" w:rsidR="006E73B6" w:rsidRPr="009A068C" w:rsidRDefault="006E73B6" w:rsidP="000D683D">
      <w:pPr>
        <w:pStyle w:val="Heading4"/>
        <w:numPr>
          <w:ilvl w:val="2"/>
          <w:numId w:val="6"/>
        </w:numPr>
        <w:spacing w:before="0" w:after="0"/>
        <w:ind w:left="1080" w:hanging="864"/>
        <w:rPr>
          <w:b/>
        </w:rPr>
      </w:pPr>
      <w:r w:rsidRPr="009A068C">
        <w:rPr>
          <w:b/>
        </w:rPr>
        <w:t>Goal</w:t>
      </w:r>
    </w:p>
    <w:p w14:paraId="6F163CDD" w14:textId="015EB82F" w:rsidR="004E0476" w:rsidRDefault="004E0476" w:rsidP="00AF3F2E">
      <w:pPr>
        <w:ind w:left="1080"/>
        <w:rPr>
          <w:rFonts w:ascii="Helvetica" w:hAnsi="Helvetica"/>
          <w:sz w:val="22"/>
          <w:szCs w:val="22"/>
        </w:rPr>
      </w:pPr>
      <w:r w:rsidRPr="00A24B37">
        <w:rPr>
          <w:rFonts w:ascii="Helvetica" w:hAnsi="Helvetica"/>
          <w:sz w:val="22"/>
          <w:szCs w:val="22"/>
        </w:rPr>
        <w:t>The Goal of the Contract is to provide Supervised Visitation</w:t>
      </w:r>
      <w:r w:rsidR="00C36A6B">
        <w:rPr>
          <w:rFonts w:ascii="Helvetica" w:hAnsi="Helvetica"/>
          <w:sz w:val="22"/>
          <w:szCs w:val="22"/>
        </w:rPr>
        <w:t xml:space="preserve"> </w:t>
      </w:r>
      <w:r w:rsidRPr="00A24B37">
        <w:rPr>
          <w:rFonts w:ascii="Helvetica" w:hAnsi="Helvetica"/>
          <w:sz w:val="22"/>
          <w:szCs w:val="22"/>
        </w:rPr>
        <w:t>to eligible children and other individuals referred by DFPS.</w:t>
      </w:r>
    </w:p>
    <w:p w14:paraId="3580C3EC" w14:textId="77777777" w:rsidR="00105159" w:rsidRPr="00512145" w:rsidRDefault="00105159" w:rsidP="004E0476">
      <w:pPr>
        <w:ind w:left="990"/>
        <w:rPr>
          <w:rFonts w:ascii="Helvetica" w:hAnsi="Helvetica"/>
          <w:sz w:val="22"/>
          <w:szCs w:val="22"/>
        </w:rPr>
      </w:pPr>
    </w:p>
    <w:p w14:paraId="27E90E80" w14:textId="77777777" w:rsidR="00512145" w:rsidRPr="00512145" w:rsidRDefault="009A068C" w:rsidP="000D683D">
      <w:pPr>
        <w:pStyle w:val="Heading4"/>
        <w:numPr>
          <w:ilvl w:val="2"/>
          <w:numId w:val="6"/>
        </w:numPr>
        <w:spacing w:before="0" w:after="0"/>
        <w:ind w:left="1080" w:hanging="864"/>
        <w:rPr>
          <w:b/>
        </w:rPr>
      </w:pPr>
      <w:r w:rsidRPr="00512145">
        <w:rPr>
          <w:b/>
        </w:rPr>
        <w:t>Performance Measures</w:t>
      </w:r>
    </w:p>
    <w:p w14:paraId="32DE0F34" w14:textId="77777777" w:rsidR="005561FF" w:rsidRPr="005561FF" w:rsidRDefault="005561FF" w:rsidP="00AF3F2E">
      <w:pPr>
        <w:ind w:left="1080"/>
        <w:rPr>
          <w:rFonts w:ascii="Helvetica" w:hAnsi="Helvetica"/>
          <w:sz w:val="22"/>
          <w:szCs w:val="22"/>
        </w:rPr>
      </w:pPr>
      <w:r w:rsidRPr="005561FF">
        <w:rPr>
          <w:rFonts w:ascii="Helvetica" w:hAnsi="Helvetica"/>
          <w:sz w:val="22"/>
          <w:szCs w:val="22"/>
        </w:rPr>
        <w:t xml:space="preserve">In addition to the Contractor's compliance with all of its obligations and duties under the contract, DFPS </w:t>
      </w:r>
      <w:r>
        <w:rPr>
          <w:rFonts w:ascii="Helvetica" w:hAnsi="Helvetica"/>
          <w:sz w:val="22"/>
          <w:szCs w:val="22"/>
        </w:rPr>
        <w:t xml:space="preserve">measure’s </w:t>
      </w:r>
      <w:r w:rsidRPr="005561FF">
        <w:rPr>
          <w:rFonts w:ascii="Helvetica" w:hAnsi="Helvetica"/>
          <w:sz w:val="22"/>
          <w:szCs w:val="22"/>
        </w:rPr>
        <w:t>the performance of the Contractor on the basis of the performance measures contained in Attachment A-1, Performance Measures.</w:t>
      </w:r>
    </w:p>
    <w:p w14:paraId="0BFA1B68" w14:textId="77777777" w:rsidR="005561FF" w:rsidRDefault="005561FF" w:rsidP="00512145">
      <w:pPr>
        <w:ind w:left="990"/>
        <w:rPr>
          <w:rFonts w:ascii="Helvetica" w:hAnsi="Helvetica"/>
          <w:sz w:val="22"/>
          <w:szCs w:val="22"/>
        </w:rPr>
      </w:pPr>
    </w:p>
    <w:p w14:paraId="14FA0C45" w14:textId="77777777" w:rsidR="00C054CE" w:rsidRDefault="009A068C" w:rsidP="00AF3F2E">
      <w:pPr>
        <w:ind w:left="1080"/>
        <w:rPr>
          <w:rFonts w:ascii="Helvetica" w:hAnsi="Helvetica"/>
          <w:sz w:val="22"/>
          <w:szCs w:val="22"/>
        </w:rPr>
      </w:pPr>
      <w:r w:rsidRPr="00512145">
        <w:rPr>
          <w:rFonts w:ascii="Helvetica" w:hAnsi="Helvetica"/>
          <w:sz w:val="22"/>
          <w:szCs w:val="22"/>
        </w:rPr>
        <w:t xml:space="preserve">The contractor </w:t>
      </w:r>
      <w:r w:rsidR="00512145">
        <w:rPr>
          <w:rFonts w:ascii="Helvetica" w:hAnsi="Helvetica"/>
          <w:sz w:val="22"/>
          <w:szCs w:val="22"/>
        </w:rPr>
        <w:t xml:space="preserve">may be required to </w:t>
      </w:r>
      <w:r w:rsidRPr="00512145">
        <w:rPr>
          <w:rFonts w:ascii="Helvetica" w:hAnsi="Helvetica"/>
          <w:sz w:val="22"/>
          <w:szCs w:val="22"/>
        </w:rPr>
        <w:t>report certain performance measure data in the DFPS Performance Management Evaluation Tool (PMET), which is an internet-based data co</w:t>
      </w:r>
      <w:r w:rsidR="0052694B">
        <w:rPr>
          <w:rFonts w:ascii="Helvetica" w:hAnsi="Helvetica"/>
          <w:sz w:val="22"/>
          <w:szCs w:val="22"/>
        </w:rPr>
        <w:t xml:space="preserve">llection and reporting system. </w:t>
      </w:r>
      <w:r w:rsidRPr="00512145">
        <w:rPr>
          <w:rFonts w:ascii="Helvetica" w:hAnsi="Helvetica"/>
          <w:sz w:val="22"/>
          <w:szCs w:val="22"/>
        </w:rPr>
        <w:t xml:space="preserve">The </w:t>
      </w:r>
      <w:r w:rsidR="005561FF">
        <w:rPr>
          <w:rFonts w:ascii="Helvetica" w:hAnsi="Helvetica"/>
          <w:sz w:val="22"/>
          <w:szCs w:val="22"/>
        </w:rPr>
        <w:t>Contractor</w:t>
      </w:r>
      <w:r w:rsidRPr="00512145">
        <w:rPr>
          <w:rFonts w:ascii="Helvetica" w:hAnsi="Helvetica"/>
          <w:sz w:val="22"/>
          <w:szCs w:val="22"/>
        </w:rPr>
        <w:t xml:space="preserve"> </w:t>
      </w:r>
      <w:r w:rsidR="005561FF">
        <w:rPr>
          <w:rFonts w:ascii="Helvetica" w:hAnsi="Helvetica"/>
          <w:sz w:val="22"/>
          <w:szCs w:val="22"/>
        </w:rPr>
        <w:t>is</w:t>
      </w:r>
      <w:r w:rsidRPr="00512145">
        <w:rPr>
          <w:rFonts w:ascii="Helvetica" w:hAnsi="Helvetica"/>
          <w:sz w:val="22"/>
          <w:szCs w:val="22"/>
        </w:rPr>
        <w:t xml:space="preserve"> required to register an account in the PMET system within 30 days the first service, according to the instructions found at:</w:t>
      </w:r>
    </w:p>
    <w:p w14:paraId="57B58257" w14:textId="77777777" w:rsidR="00C054CE" w:rsidRDefault="00C054CE" w:rsidP="00512145">
      <w:pPr>
        <w:ind w:left="990"/>
        <w:rPr>
          <w:rFonts w:ascii="Helvetica" w:hAnsi="Helvetica"/>
          <w:sz w:val="22"/>
          <w:szCs w:val="22"/>
        </w:rPr>
      </w:pPr>
    </w:p>
    <w:p w14:paraId="69562430" w14:textId="518837BE" w:rsidR="006E73B6" w:rsidRPr="00512145" w:rsidRDefault="005C386E" w:rsidP="00AF3F2E">
      <w:pPr>
        <w:ind w:left="990" w:firstLine="90"/>
        <w:rPr>
          <w:rFonts w:ascii="Helvetica" w:hAnsi="Helvetica"/>
          <w:sz w:val="22"/>
          <w:szCs w:val="22"/>
        </w:rPr>
      </w:pPr>
      <w:hyperlink r:id="rId17" w:history="1">
        <w:r w:rsidR="00C65927" w:rsidRPr="00697827">
          <w:rPr>
            <w:rStyle w:val="Hyperlink"/>
            <w:rFonts w:ascii="Helvetica" w:hAnsi="Helvetica"/>
            <w:sz w:val="22"/>
            <w:szCs w:val="22"/>
          </w:rPr>
          <w:t>https://www.dfps.state.tx.us/application/PCSPMET</w:t>
        </w:r>
      </w:hyperlink>
      <w:r w:rsidR="009A068C" w:rsidRPr="00512145">
        <w:rPr>
          <w:rFonts w:ascii="Helvetica" w:hAnsi="Helvetica"/>
          <w:sz w:val="22"/>
          <w:szCs w:val="22"/>
        </w:rPr>
        <w:t>.  Select Help&gt;PMET User Guide.</w:t>
      </w:r>
    </w:p>
    <w:p w14:paraId="28B72473" w14:textId="77777777" w:rsidR="009E1A7C" w:rsidRPr="00512145" w:rsidRDefault="009E1A7C" w:rsidP="00512145">
      <w:pPr>
        <w:ind w:left="990"/>
        <w:rPr>
          <w:rFonts w:ascii="Helvetica" w:hAnsi="Helvetica"/>
          <w:sz w:val="22"/>
          <w:szCs w:val="22"/>
        </w:rPr>
      </w:pPr>
    </w:p>
    <w:p w14:paraId="14FE0F8B" w14:textId="77777777" w:rsidR="00105159" w:rsidRPr="00C65927" w:rsidRDefault="00105159" w:rsidP="000D683D">
      <w:pPr>
        <w:pStyle w:val="Heading2"/>
        <w:numPr>
          <w:ilvl w:val="1"/>
          <w:numId w:val="6"/>
        </w:numPr>
        <w:ind w:left="360" w:hanging="360"/>
        <w:rPr>
          <w:rFonts w:ascii="Helvetica" w:hAnsi="Helvetica"/>
          <w:sz w:val="22"/>
          <w:szCs w:val="22"/>
        </w:rPr>
      </w:pPr>
      <w:bookmarkStart w:id="116" w:name="_Toc259781955"/>
      <w:bookmarkStart w:id="117" w:name="_Toc339453960"/>
      <w:bookmarkStart w:id="118" w:name="_Toc94260687"/>
      <w:r w:rsidRPr="00C65927">
        <w:rPr>
          <w:rFonts w:ascii="Helvetica" w:hAnsi="Helvetica"/>
          <w:sz w:val="22"/>
          <w:szCs w:val="22"/>
        </w:rPr>
        <w:t>Transition Planning</w:t>
      </w:r>
      <w:bookmarkEnd w:id="116"/>
      <w:bookmarkEnd w:id="117"/>
      <w:bookmarkEnd w:id="118"/>
    </w:p>
    <w:p w14:paraId="71A71113" w14:textId="77777777" w:rsidR="00105159" w:rsidRPr="00C65927" w:rsidRDefault="00105159" w:rsidP="00105159">
      <w:pPr>
        <w:ind w:left="720"/>
        <w:rPr>
          <w:rFonts w:ascii="Helvetica" w:hAnsi="Helvetica" w:cs="Arial"/>
          <w:sz w:val="22"/>
          <w:szCs w:val="22"/>
        </w:rPr>
      </w:pPr>
      <w:r w:rsidRPr="00C65927">
        <w:rPr>
          <w:rFonts w:ascii="Helvetica" w:hAnsi="Helvetica" w:cs="Arial"/>
          <w:sz w:val="22"/>
          <w:szCs w:val="22"/>
        </w:rPr>
        <w:t>At the end of the contract term, contract termination or cancellation, the Contractor shall in good faith and in cooperation with the Department, aid in transition to any new arrangement or provider of services.  Unless otherwise directed in writing by DFP</w:t>
      </w:r>
      <w:r w:rsidR="000A15DB" w:rsidRPr="00C65927">
        <w:rPr>
          <w:rFonts w:ascii="Helvetica" w:hAnsi="Helvetica" w:cs="Arial"/>
          <w:sz w:val="22"/>
          <w:szCs w:val="22"/>
        </w:rPr>
        <w:t xml:space="preserve">S, the Contractor will have to </w:t>
      </w:r>
      <w:r w:rsidRPr="00C65927">
        <w:rPr>
          <w:rFonts w:ascii="Helvetica" w:hAnsi="Helvetica" w:cs="Arial"/>
          <w:sz w:val="22"/>
          <w:szCs w:val="22"/>
        </w:rPr>
        <w:t>comply with all Form 2054, Service Authorizations received by the Contractor through the end date of the contract with DFPS.</w:t>
      </w:r>
    </w:p>
    <w:p w14:paraId="3146EDFB" w14:textId="77777777" w:rsidR="003463F3" w:rsidRDefault="003463F3" w:rsidP="00105159">
      <w:pPr>
        <w:ind w:left="720"/>
        <w:rPr>
          <w:rFonts w:ascii="Helvetica" w:hAnsi="Helvetica" w:cs="Arial"/>
          <w:sz w:val="22"/>
          <w:szCs w:val="22"/>
        </w:rPr>
      </w:pPr>
    </w:p>
    <w:p w14:paraId="09247534" w14:textId="77777777" w:rsidR="003463F3" w:rsidRDefault="003463F3" w:rsidP="00105159">
      <w:pPr>
        <w:ind w:left="720"/>
        <w:rPr>
          <w:rFonts w:ascii="Helvetica" w:hAnsi="Helvetica" w:cs="Arial"/>
          <w:sz w:val="22"/>
          <w:szCs w:val="22"/>
        </w:rPr>
      </w:pPr>
    </w:p>
    <w:p w14:paraId="56B0F626" w14:textId="77777777" w:rsidR="003463F3" w:rsidRDefault="003463F3" w:rsidP="00105159">
      <w:pPr>
        <w:ind w:left="720"/>
        <w:rPr>
          <w:rFonts w:ascii="Helvetica" w:hAnsi="Helvetica" w:cs="Arial"/>
          <w:sz w:val="22"/>
          <w:szCs w:val="22"/>
        </w:rPr>
      </w:pPr>
    </w:p>
    <w:p w14:paraId="5DDFFABA" w14:textId="77777777" w:rsidR="000C3A16" w:rsidRDefault="000C3A16" w:rsidP="00105159">
      <w:pPr>
        <w:ind w:left="720"/>
        <w:rPr>
          <w:rFonts w:ascii="Helvetica" w:hAnsi="Helvetica" w:cs="Arial"/>
          <w:sz w:val="22"/>
          <w:szCs w:val="22"/>
        </w:rPr>
      </w:pPr>
    </w:p>
    <w:p w14:paraId="467F1CC7" w14:textId="77777777" w:rsidR="003463F3" w:rsidRDefault="003463F3" w:rsidP="00105159">
      <w:pPr>
        <w:ind w:left="720"/>
        <w:rPr>
          <w:rFonts w:ascii="Helvetica" w:hAnsi="Helvetica" w:cs="Arial"/>
          <w:sz w:val="22"/>
          <w:szCs w:val="22"/>
        </w:rPr>
      </w:pPr>
    </w:p>
    <w:p w14:paraId="157FDA02" w14:textId="77777777" w:rsidR="003463F3" w:rsidRPr="003463F3" w:rsidRDefault="003463F3" w:rsidP="003463F3">
      <w:pPr>
        <w:ind w:left="720"/>
        <w:jc w:val="center"/>
        <w:rPr>
          <w:rFonts w:ascii="Helvetica" w:hAnsi="Helvetica" w:cs="Arial"/>
          <w:b/>
          <w:sz w:val="22"/>
          <w:szCs w:val="22"/>
        </w:rPr>
      </w:pPr>
      <w:r w:rsidRPr="003463F3">
        <w:rPr>
          <w:rFonts w:ascii="Helvetica" w:hAnsi="Helvetica" w:cs="Arial"/>
          <w:b/>
          <w:sz w:val="22"/>
          <w:szCs w:val="22"/>
        </w:rPr>
        <w:t>The remainder of the page is intentionally left blank.</w:t>
      </w:r>
    </w:p>
    <w:p w14:paraId="4A04B0D6" w14:textId="19FDE540" w:rsidR="00597449" w:rsidRPr="00126D66" w:rsidRDefault="00597449" w:rsidP="000D683D">
      <w:pPr>
        <w:pStyle w:val="Heading1"/>
        <w:numPr>
          <w:ilvl w:val="0"/>
          <w:numId w:val="6"/>
        </w:numPr>
        <w:rPr>
          <w:rFonts w:ascii="Helvetica" w:hAnsi="Helvetica"/>
        </w:rPr>
      </w:pPr>
      <w:r>
        <w:rPr>
          <w:rFonts w:ascii="Helvetica" w:hAnsi="Helvetica"/>
          <w:bCs/>
          <w:color w:val="000000"/>
          <w:sz w:val="22"/>
          <w:szCs w:val="22"/>
        </w:rPr>
        <w:br w:type="page"/>
      </w:r>
      <w:bookmarkStart w:id="119" w:name="_Toc202672925"/>
      <w:bookmarkStart w:id="120" w:name="_Toc94260688"/>
      <w:r w:rsidR="00461D33">
        <w:rPr>
          <w:rFonts w:ascii="Helvetica" w:hAnsi="Helvetica"/>
        </w:rPr>
        <w:lastRenderedPageBreak/>
        <w:t>Utilization a</w:t>
      </w:r>
      <w:r w:rsidR="00461D33" w:rsidRPr="00126D66">
        <w:rPr>
          <w:rFonts w:ascii="Helvetica" w:hAnsi="Helvetica"/>
        </w:rPr>
        <w:t>nd Compensation</w:t>
      </w:r>
      <w:bookmarkEnd w:id="119"/>
      <w:bookmarkEnd w:id="120"/>
    </w:p>
    <w:p w14:paraId="3100D956" w14:textId="77777777" w:rsidR="00597449" w:rsidRPr="00126D66" w:rsidRDefault="00597449" w:rsidP="00597449">
      <w:pPr>
        <w:tabs>
          <w:tab w:val="left" w:pos="1080"/>
        </w:tabs>
        <w:ind w:left="360"/>
        <w:rPr>
          <w:rFonts w:ascii="Helvetica" w:hAnsi="Helvetica"/>
          <w:sz w:val="22"/>
          <w:szCs w:val="22"/>
        </w:rPr>
      </w:pPr>
      <w:bookmarkStart w:id="121" w:name="_Toc202672891"/>
    </w:p>
    <w:p w14:paraId="089E78AF" w14:textId="77777777" w:rsidR="00597449" w:rsidRPr="00126D66" w:rsidRDefault="00597449" w:rsidP="000D683D">
      <w:pPr>
        <w:pStyle w:val="Heading2"/>
        <w:numPr>
          <w:ilvl w:val="1"/>
          <w:numId w:val="6"/>
        </w:numPr>
        <w:ind w:left="360" w:hanging="360"/>
        <w:rPr>
          <w:rFonts w:ascii="Helvetica" w:hAnsi="Helvetica"/>
        </w:rPr>
      </w:pPr>
      <w:bookmarkStart w:id="122" w:name="_Toc202672926"/>
      <w:bookmarkStart w:id="123" w:name="_Toc94260689"/>
      <w:bookmarkEnd w:id="121"/>
      <w:r w:rsidRPr="00126D66">
        <w:rPr>
          <w:rFonts w:ascii="Helvetica" w:hAnsi="Helvetica"/>
        </w:rPr>
        <w:t>Utilization</w:t>
      </w:r>
      <w:bookmarkEnd w:id="122"/>
      <w:bookmarkEnd w:id="123"/>
    </w:p>
    <w:p w14:paraId="42888D24" w14:textId="77777777" w:rsidR="00597449" w:rsidRDefault="00597449" w:rsidP="00461D33">
      <w:pPr>
        <w:tabs>
          <w:tab w:val="left" w:pos="360"/>
        </w:tabs>
        <w:ind w:left="720"/>
        <w:rPr>
          <w:rFonts w:ascii="Helvetica" w:hAnsi="Helvetica" w:cs="Arial"/>
          <w:bCs/>
          <w:color w:val="000000"/>
          <w:sz w:val="22"/>
          <w:szCs w:val="22"/>
        </w:rPr>
      </w:pPr>
      <w:r w:rsidRPr="00126D66">
        <w:rPr>
          <w:rFonts w:ascii="Helvetica" w:hAnsi="Helvetica" w:cs="Arial"/>
          <w:bCs/>
          <w:color w:val="000000"/>
          <w:sz w:val="22"/>
          <w:szCs w:val="22"/>
        </w:rPr>
        <w:t xml:space="preserve">DFPS does not guarantee any minimum level of utilization or specific number of referrals.  Utilization rates will vary according to the needs </w:t>
      </w:r>
      <w:r w:rsidR="00516CB3">
        <w:rPr>
          <w:rFonts w:ascii="Helvetica" w:hAnsi="Helvetica" w:cs="Arial"/>
          <w:bCs/>
          <w:color w:val="000000"/>
          <w:sz w:val="22"/>
          <w:szCs w:val="22"/>
        </w:rPr>
        <w:t xml:space="preserve">of </w:t>
      </w:r>
      <w:r w:rsidRPr="00126D66">
        <w:rPr>
          <w:rFonts w:ascii="Helvetica" w:hAnsi="Helvetica" w:cs="Arial"/>
          <w:bCs/>
          <w:color w:val="000000"/>
          <w:sz w:val="22"/>
          <w:szCs w:val="22"/>
        </w:rPr>
        <w:t>individual clients a</w:t>
      </w:r>
      <w:r w:rsidR="0052694B">
        <w:rPr>
          <w:rFonts w:ascii="Helvetica" w:hAnsi="Helvetica" w:cs="Arial"/>
          <w:bCs/>
          <w:color w:val="000000"/>
          <w:sz w:val="22"/>
          <w:szCs w:val="22"/>
        </w:rPr>
        <w:t xml:space="preserve">nd DFPS budgetary allocations. </w:t>
      </w:r>
      <w:r w:rsidRPr="00126D66">
        <w:rPr>
          <w:rFonts w:ascii="Helvetica" w:hAnsi="Helvetica" w:cs="Arial"/>
          <w:bCs/>
          <w:color w:val="000000"/>
          <w:sz w:val="22"/>
          <w:szCs w:val="22"/>
        </w:rPr>
        <w:t>Actual utilization is within the discretion of DFPS.</w:t>
      </w:r>
    </w:p>
    <w:p w14:paraId="0B9B876E" w14:textId="77777777" w:rsidR="00105159" w:rsidRPr="00126D66" w:rsidRDefault="00105159" w:rsidP="00461D33">
      <w:pPr>
        <w:tabs>
          <w:tab w:val="left" w:pos="360"/>
        </w:tabs>
        <w:ind w:left="720"/>
        <w:rPr>
          <w:rFonts w:ascii="Helvetica" w:hAnsi="Helvetica" w:cs="Arial"/>
          <w:bCs/>
          <w:color w:val="000000"/>
          <w:sz w:val="22"/>
          <w:szCs w:val="22"/>
        </w:rPr>
      </w:pPr>
    </w:p>
    <w:p w14:paraId="68A74945" w14:textId="77777777" w:rsidR="00461D33" w:rsidRPr="00461D33" w:rsidRDefault="00105159" w:rsidP="000D683D">
      <w:pPr>
        <w:pStyle w:val="Heading4"/>
        <w:numPr>
          <w:ilvl w:val="2"/>
          <w:numId w:val="6"/>
        </w:numPr>
        <w:spacing w:before="0" w:after="0"/>
        <w:ind w:left="1080" w:hanging="864"/>
        <w:rPr>
          <w:b/>
        </w:rPr>
      </w:pPr>
      <w:r>
        <w:rPr>
          <w:b/>
        </w:rPr>
        <w:t>Projected</w:t>
      </w:r>
      <w:r w:rsidR="00461D33" w:rsidRPr="00461D33">
        <w:rPr>
          <w:b/>
        </w:rPr>
        <w:t xml:space="preserve"> Utilization</w:t>
      </w:r>
    </w:p>
    <w:p w14:paraId="74B2D2C0" w14:textId="77777777" w:rsidR="00461D33" w:rsidRDefault="00166331" w:rsidP="00166331">
      <w:pPr>
        <w:tabs>
          <w:tab w:val="left" w:pos="360"/>
        </w:tabs>
        <w:ind w:left="993"/>
        <w:rPr>
          <w:rFonts w:ascii="Helvetica" w:hAnsi="Helvetica" w:cs="Arial"/>
          <w:bCs/>
          <w:color w:val="000000"/>
          <w:sz w:val="22"/>
          <w:szCs w:val="22"/>
        </w:rPr>
      </w:pPr>
      <w:r w:rsidRPr="00166331">
        <w:rPr>
          <w:rFonts w:ascii="Helvetica" w:hAnsi="Helvetica" w:cs="Arial"/>
          <w:bCs/>
          <w:color w:val="000000"/>
          <w:sz w:val="22"/>
          <w:szCs w:val="22"/>
        </w:rPr>
        <w:t xml:space="preserve">The projected need </w:t>
      </w:r>
      <w:r>
        <w:rPr>
          <w:rFonts w:ascii="Helvetica" w:hAnsi="Helvetica" w:cs="Arial"/>
          <w:bCs/>
          <w:color w:val="000000"/>
          <w:sz w:val="22"/>
          <w:szCs w:val="22"/>
        </w:rPr>
        <w:t xml:space="preserve">is </w:t>
      </w:r>
      <w:r w:rsidRPr="00166331">
        <w:rPr>
          <w:rFonts w:ascii="Helvetica" w:hAnsi="Helvetica" w:cs="Arial"/>
          <w:bCs/>
          <w:color w:val="000000"/>
          <w:sz w:val="22"/>
          <w:szCs w:val="22"/>
        </w:rPr>
        <w:t xml:space="preserve">noted </w:t>
      </w:r>
      <w:r>
        <w:rPr>
          <w:rFonts w:ascii="Helvetica" w:hAnsi="Helvetica" w:cs="Arial"/>
          <w:bCs/>
          <w:color w:val="000000"/>
          <w:sz w:val="22"/>
          <w:szCs w:val="22"/>
        </w:rPr>
        <w:t>in the following table.</w:t>
      </w:r>
      <w:r w:rsidRPr="00166331">
        <w:rPr>
          <w:rFonts w:ascii="Helvetica" w:hAnsi="Helvetica" w:cs="Arial"/>
          <w:bCs/>
          <w:color w:val="000000"/>
          <w:sz w:val="22"/>
          <w:szCs w:val="22"/>
        </w:rPr>
        <w:t xml:space="preserve">  This information is provided for informational purposes only.  Actual utilization in any area may change due to number of families being served or the regional allocation of funds</w:t>
      </w:r>
      <w:r>
        <w:rPr>
          <w:rFonts w:ascii="Helvetica" w:hAnsi="Helvetica" w:cs="Arial"/>
          <w:bCs/>
          <w:color w:val="000000"/>
          <w:sz w:val="22"/>
          <w:szCs w:val="22"/>
        </w:rPr>
        <w:t>.</w:t>
      </w:r>
    </w:p>
    <w:p w14:paraId="0B4C052B" w14:textId="77777777" w:rsidR="00166331" w:rsidRDefault="00166331" w:rsidP="00166331">
      <w:pPr>
        <w:tabs>
          <w:tab w:val="left" w:pos="360"/>
        </w:tabs>
        <w:ind w:left="993"/>
        <w:rPr>
          <w:rFonts w:ascii="Helvetica" w:hAnsi="Helvetica" w:cs="Arial"/>
          <w:bCs/>
          <w:color w:val="000000"/>
          <w:sz w:val="22"/>
          <w:szCs w:val="22"/>
        </w:rPr>
      </w:pPr>
    </w:p>
    <w:tbl>
      <w:tblPr>
        <w:tblW w:w="7369"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9"/>
        <w:gridCol w:w="2970"/>
        <w:gridCol w:w="1350"/>
        <w:gridCol w:w="1710"/>
      </w:tblGrid>
      <w:tr w:rsidR="002E261B" w:rsidRPr="002E261B" w14:paraId="24957836" w14:textId="77777777" w:rsidTr="002E261B">
        <w:trPr>
          <w:cantSplit/>
          <w:tblHeader/>
        </w:trPr>
        <w:tc>
          <w:tcPr>
            <w:tcW w:w="7369" w:type="dxa"/>
            <w:gridSpan w:val="4"/>
            <w:shd w:val="clear" w:color="auto" w:fill="99CCFF"/>
          </w:tcPr>
          <w:p w14:paraId="7E6EE802"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 xml:space="preserve">Table </w:t>
            </w:r>
            <w:r w:rsidR="00166331">
              <w:rPr>
                <w:rFonts w:ascii="Helvetica" w:hAnsi="Helvetica"/>
                <w:b/>
                <w:sz w:val="22"/>
                <w:szCs w:val="20"/>
              </w:rPr>
              <w:t>4</w:t>
            </w:r>
            <w:r w:rsidRPr="002E261B">
              <w:rPr>
                <w:rFonts w:ascii="Helvetica" w:hAnsi="Helvetica"/>
                <w:b/>
                <w:sz w:val="22"/>
                <w:szCs w:val="20"/>
              </w:rPr>
              <w:t xml:space="preserve"> – Projected Utilization</w:t>
            </w:r>
          </w:p>
          <w:p w14:paraId="7FC78710"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Supervised Visitation Services</w:t>
            </w:r>
          </w:p>
        </w:tc>
      </w:tr>
      <w:tr w:rsidR="002E261B" w:rsidRPr="002E261B" w14:paraId="20EB4298" w14:textId="77777777" w:rsidTr="002E261B">
        <w:trPr>
          <w:cantSplit/>
          <w:tblHeader/>
        </w:trPr>
        <w:tc>
          <w:tcPr>
            <w:tcW w:w="1339" w:type="dxa"/>
            <w:vMerge w:val="restart"/>
            <w:shd w:val="clear" w:color="auto" w:fill="FFFF00"/>
            <w:vAlign w:val="center"/>
          </w:tcPr>
          <w:p w14:paraId="15316BCA"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Region</w:t>
            </w:r>
          </w:p>
        </w:tc>
        <w:tc>
          <w:tcPr>
            <w:tcW w:w="2970" w:type="dxa"/>
            <w:vMerge w:val="restart"/>
            <w:shd w:val="clear" w:color="auto" w:fill="FFFF00"/>
            <w:vAlign w:val="center"/>
          </w:tcPr>
          <w:p w14:paraId="2400D264"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Cities</w:t>
            </w:r>
          </w:p>
        </w:tc>
        <w:tc>
          <w:tcPr>
            <w:tcW w:w="3060" w:type="dxa"/>
            <w:gridSpan w:val="2"/>
            <w:shd w:val="clear" w:color="auto" w:fill="FFFF00"/>
          </w:tcPr>
          <w:p w14:paraId="4E940E09" w14:textId="77777777" w:rsidR="002E261B" w:rsidRPr="002E261B" w:rsidRDefault="002E261B" w:rsidP="00166331">
            <w:pPr>
              <w:spacing w:before="40" w:after="40"/>
              <w:jc w:val="center"/>
              <w:rPr>
                <w:rFonts w:ascii="Helvetica" w:hAnsi="Helvetica"/>
                <w:b/>
                <w:sz w:val="22"/>
                <w:szCs w:val="20"/>
              </w:rPr>
            </w:pPr>
            <w:r w:rsidRPr="002E261B">
              <w:rPr>
                <w:rFonts w:ascii="Helvetica" w:hAnsi="Helvetica"/>
                <w:b/>
                <w:sz w:val="22"/>
                <w:szCs w:val="20"/>
              </w:rPr>
              <w:t>Number Per Week</w:t>
            </w:r>
          </w:p>
        </w:tc>
      </w:tr>
      <w:tr w:rsidR="002E261B" w:rsidRPr="002E261B" w14:paraId="2FB35650" w14:textId="77777777" w:rsidTr="002E261B">
        <w:trPr>
          <w:cantSplit/>
          <w:tblHeader/>
        </w:trPr>
        <w:tc>
          <w:tcPr>
            <w:tcW w:w="1339" w:type="dxa"/>
            <w:vMerge/>
            <w:shd w:val="clear" w:color="auto" w:fill="FFFF00"/>
            <w:vAlign w:val="center"/>
          </w:tcPr>
          <w:p w14:paraId="7C667417" w14:textId="77777777" w:rsidR="002E261B" w:rsidRPr="002E261B" w:rsidRDefault="002E261B" w:rsidP="002E261B">
            <w:pPr>
              <w:spacing w:before="40" w:after="40"/>
              <w:jc w:val="center"/>
              <w:rPr>
                <w:rFonts w:ascii="Helvetica" w:hAnsi="Helvetica"/>
                <w:b/>
                <w:sz w:val="22"/>
                <w:szCs w:val="20"/>
              </w:rPr>
            </w:pPr>
          </w:p>
        </w:tc>
        <w:tc>
          <w:tcPr>
            <w:tcW w:w="2970" w:type="dxa"/>
            <w:vMerge/>
            <w:shd w:val="clear" w:color="auto" w:fill="FFFF00"/>
            <w:vAlign w:val="center"/>
          </w:tcPr>
          <w:p w14:paraId="0180A360" w14:textId="77777777" w:rsidR="002E261B" w:rsidRPr="002E261B" w:rsidRDefault="002E261B" w:rsidP="002E261B">
            <w:pPr>
              <w:spacing w:before="40" w:after="40"/>
              <w:jc w:val="center"/>
              <w:rPr>
                <w:rFonts w:ascii="Helvetica" w:hAnsi="Helvetica"/>
                <w:b/>
                <w:sz w:val="22"/>
                <w:szCs w:val="20"/>
              </w:rPr>
            </w:pPr>
          </w:p>
        </w:tc>
        <w:tc>
          <w:tcPr>
            <w:tcW w:w="1350" w:type="dxa"/>
            <w:shd w:val="clear" w:color="auto" w:fill="FFFF00"/>
          </w:tcPr>
          <w:p w14:paraId="3F0847A8"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Visits</w:t>
            </w:r>
          </w:p>
        </w:tc>
        <w:tc>
          <w:tcPr>
            <w:tcW w:w="1710" w:type="dxa"/>
            <w:shd w:val="clear" w:color="auto" w:fill="FFFF00"/>
            <w:vAlign w:val="center"/>
          </w:tcPr>
          <w:p w14:paraId="3BB1D133" w14:textId="77777777" w:rsidR="002E261B" w:rsidRPr="002E261B" w:rsidRDefault="002E261B" w:rsidP="002E261B">
            <w:pPr>
              <w:spacing w:before="40" w:after="40"/>
              <w:jc w:val="center"/>
              <w:rPr>
                <w:rFonts w:ascii="Helvetica" w:hAnsi="Helvetica"/>
                <w:b/>
                <w:sz w:val="22"/>
                <w:szCs w:val="20"/>
              </w:rPr>
            </w:pPr>
            <w:r w:rsidRPr="002E261B">
              <w:rPr>
                <w:rFonts w:ascii="Helvetica" w:hAnsi="Helvetica"/>
                <w:b/>
                <w:sz w:val="22"/>
                <w:szCs w:val="20"/>
              </w:rPr>
              <w:t>Hours</w:t>
            </w:r>
          </w:p>
        </w:tc>
      </w:tr>
      <w:tr w:rsidR="002E261B" w:rsidRPr="002E261B" w14:paraId="28F3F252" w14:textId="77777777" w:rsidTr="002E261B">
        <w:trPr>
          <w:cantSplit/>
          <w:trHeight w:hRule="exact" w:val="288"/>
        </w:trPr>
        <w:tc>
          <w:tcPr>
            <w:tcW w:w="1339" w:type="dxa"/>
            <w:vMerge w:val="restart"/>
            <w:tcMar>
              <w:left w:w="0" w:type="dxa"/>
              <w:right w:w="0" w:type="dxa"/>
            </w:tcMar>
            <w:vAlign w:val="center"/>
          </w:tcPr>
          <w:p w14:paraId="0E030B2A"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1</w:t>
            </w:r>
          </w:p>
        </w:tc>
        <w:tc>
          <w:tcPr>
            <w:tcW w:w="2970" w:type="dxa"/>
            <w:vAlign w:val="center"/>
          </w:tcPr>
          <w:p w14:paraId="25D0046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Lubbock</w:t>
            </w:r>
          </w:p>
        </w:tc>
        <w:tc>
          <w:tcPr>
            <w:tcW w:w="1350" w:type="dxa"/>
            <w:vAlign w:val="center"/>
          </w:tcPr>
          <w:p w14:paraId="3845BB7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75</w:t>
            </w:r>
          </w:p>
        </w:tc>
        <w:tc>
          <w:tcPr>
            <w:tcW w:w="1710" w:type="dxa"/>
            <w:vAlign w:val="center"/>
          </w:tcPr>
          <w:p w14:paraId="663561C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166.5</w:t>
            </w:r>
          </w:p>
        </w:tc>
      </w:tr>
      <w:tr w:rsidR="002E261B" w:rsidRPr="002E261B" w14:paraId="269D9B69" w14:textId="77777777" w:rsidTr="002E261B">
        <w:trPr>
          <w:cantSplit/>
          <w:trHeight w:hRule="exact" w:val="288"/>
        </w:trPr>
        <w:tc>
          <w:tcPr>
            <w:tcW w:w="1339" w:type="dxa"/>
            <w:vMerge/>
            <w:tcMar>
              <w:left w:w="0" w:type="dxa"/>
              <w:right w:w="0" w:type="dxa"/>
            </w:tcMar>
          </w:tcPr>
          <w:p w14:paraId="31A3F906" w14:textId="77777777" w:rsidR="002E261B" w:rsidRPr="002E261B" w:rsidDel="00646327" w:rsidRDefault="002E261B" w:rsidP="002E261B">
            <w:pPr>
              <w:tabs>
                <w:tab w:val="left" w:pos="810"/>
              </w:tabs>
              <w:spacing w:before="60" w:after="60"/>
              <w:ind w:left="993" w:hanging="806"/>
              <w:jc w:val="center"/>
              <w:outlineLvl w:val="3"/>
              <w:rPr>
                <w:rFonts w:ascii="Helvetica" w:hAnsi="Helvetica" w:cs="Arial"/>
                <w:b/>
                <w:bCs/>
                <w:sz w:val="20"/>
                <w:szCs w:val="20"/>
              </w:rPr>
            </w:pPr>
          </w:p>
        </w:tc>
        <w:tc>
          <w:tcPr>
            <w:tcW w:w="2970" w:type="dxa"/>
            <w:vAlign w:val="center"/>
          </w:tcPr>
          <w:p w14:paraId="7A952EB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Levelland</w:t>
            </w:r>
          </w:p>
        </w:tc>
        <w:tc>
          <w:tcPr>
            <w:tcW w:w="1350" w:type="dxa"/>
            <w:vAlign w:val="center"/>
          </w:tcPr>
          <w:p w14:paraId="482E5D5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w:t>
            </w:r>
          </w:p>
        </w:tc>
        <w:tc>
          <w:tcPr>
            <w:tcW w:w="1710" w:type="dxa"/>
            <w:vAlign w:val="center"/>
          </w:tcPr>
          <w:p w14:paraId="35C0202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w:t>
            </w:r>
          </w:p>
        </w:tc>
      </w:tr>
      <w:tr w:rsidR="002E261B" w:rsidRPr="002E261B" w14:paraId="6C0B4DBA" w14:textId="77777777" w:rsidTr="002E261B">
        <w:trPr>
          <w:cantSplit/>
          <w:trHeight w:hRule="exact" w:val="288"/>
        </w:trPr>
        <w:tc>
          <w:tcPr>
            <w:tcW w:w="1339" w:type="dxa"/>
            <w:vMerge/>
          </w:tcPr>
          <w:p w14:paraId="075FC392" w14:textId="77777777" w:rsidR="002E261B" w:rsidRPr="002E261B" w:rsidRDefault="002E261B" w:rsidP="002E261B">
            <w:pPr>
              <w:tabs>
                <w:tab w:val="left" w:pos="72"/>
              </w:tabs>
              <w:spacing w:before="60"/>
              <w:ind w:left="72"/>
              <w:jc w:val="center"/>
              <w:rPr>
                <w:rFonts w:ascii="Helvetica" w:hAnsi="Helvetica" w:cs="Arial"/>
                <w:b/>
                <w:bCs/>
                <w:sz w:val="20"/>
                <w:szCs w:val="20"/>
              </w:rPr>
            </w:pPr>
          </w:p>
        </w:tc>
        <w:tc>
          <w:tcPr>
            <w:tcW w:w="2970" w:type="dxa"/>
            <w:vAlign w:val="center"/>
          </w:tcPr>
          <w:p w14:paraId="7FDE62E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Amarillo</w:t>
            </w:r>
          </w:p>
        </w:tc>
        <w:tc>
          <w:tcPr>
            <w:tcW w:w="1350" w:type="dxa"/>
            <w:vAlign w:val="center"/>
          </w:tcPr>
          <w:p w14:paraId="1184E78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53</w:t>
            </w:r>
          </w:p>
        </w:tc>
        <w:tc>
          <w:tcPr>
            <w:tcW w:w="1710" w:type="dxa"/>
            <w:vAlign w:val="center"/>
          </w:tcPr>
          <w:p w14:paraId="32B1DA2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91.5</w:t>
            </w:r>
          </w:p>
        </w:tc>
      </w:tr>
      <w:tr w:rsidR="002E261B" w:rsidRPr="002E261B" w14:paraId="6D2D980B" w14:textId="77777777" w:rsidTr="002E261B">
        <w:trPr>
          <w:cantSplit/>
          <w:trHeight w:hRule="exact" w:val="288"/>
        </w:trPr>
        <w:tc>
          <w:tcPr>
            <w:tcW w:w="1339" w:type="dxa"/>
            <w:vMerge w:val="restart"/>
            <w:shd w:val="clear" w:color="auto" w:fill="FDE9D9" w:themeFill="accent6" w:themeFillTint="33"/>
            <w:vAlign w:val="center"/>
          </w:tcPr>
          <w:p w14:paraId="08B1DBEC"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2</w:t>
            </w:r>
          </w:p>
        </w:tc>
        <w:tc>
          <w:tcPr>
            <w:tcW w:w="2970" w:type="dxa"/>
            <w:shd w:val="clear" w:color="auto" w:fill="FDE9D9" w:themeFill="accent6" w:themeFillTint="33"/>
            <w:vAlign w:val="center"/>
          </w:tcPr>
          <w:p w14:paraId="2A4EB03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Wichita Falls</w:t>
            </w:r>
          </w:p>
        </w:tc>
        <w:tc>
          <w:tcPr>
            <w:tcW w:w="1350" w:type="dxa"/>
            <w:shd w:val="clear" w:color="auto" w:fill="FDE9D9" w:themeFill="accent6" w:themeFillTint="33"/>
            <w:vAlign w:val="center"/>
          </w:tcPr>
          <w:p w14:paraId="27CC2D9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47</w:t>
            </w:r>
          </w:p>
        </w:tc>
        <w:tc>
          <w:tcPr>
            <w:tcW w:w="1710" w:type="dxa"/>
            <w:shd w:val="clear" w:color="auto" w:fill="FDE9D9" w:themeFill="accent6" w:themeFillTint="33"/>
            <w:vAlign w:val="center"/>
          </w:tcPr>
          <w:p w14:paraId="5EFEB9D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98</w:t>
            </w:r>
          </w:p>
        </w:tc>
      </w:tr>
      <w:tr w:rsidR="002E261B" w:rsidRPr="002E261B" w14:paraId="7E657F52" w14:textId="77777777" w:rsidTr="002E261B">
        <w:trPr>
          <w:cantSplit/>
          <w:trHeight w:hRule="exact" w:val="288"/>
        </w:trPr>
        <w:tc>
          <w:tcPr>
            <w:tcW w:w="1339" w:type="dxa"/>
            <w:vMerge/>
            <w:shd w:val="clear" w:color="auto" w:fill="FDE9D9" w:themeFill="accent6" w:themeFillTint="33"/>
          </w:tcPr>
          <w:p w14:paraId="092EDDC1"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65FDDD0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Abilene</w:t>
            </w:r>
          </w:p>
        </w:tc>
        <w:tc>
          <w:tcPr>
            <w:tcW w:w="1350" w:type="dxa"/>
            <w:shd w:val="clear" w:color="auto" w:fill="FDE9D9" w:themeFill="accent6" w:themeFillTint="33"/>
            <w:vAlign w:val="center"/>
          </w:tcPr>
          <w:p w14:paraId="57160E71"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35</w:t>
            </w:r>
          </w:p>
        </w:tc>
        <w:tc>
          <w:tcPr>
            <w:tcW w:w="1710" w:type="dxa"/>
            <w:shd w:val="clear" w:color="auto" w:fill="FDE9D9" w:themeFill="accent6" w:themeFillTint="33"/>
            <w:vAlign w:val="center"/>
          </w:tcPr>
          <w:p w14:paraId="0434F34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45</w:t>
            </w:r>
          </w:p>
        </w:tc>
      </w:tr>
      <w:tr w:rsidR="002E261B" w:rsidRPr="002E261B" w14:paraId="4FE286BA" w14:textId="77777777" w:rsidTr="002E261B">
        <w:trPr>
          <w:cantSplit/>
          <w:trHeight w:hRule="exact" w:val="288"/>
        </w:trPr>
        <w:tc>
          <w:tcPr>
            <w:tcW w:w="1339" w:type="dxa"/>
            <w:vMerge/>
            <w:shd w:val="clear" w:color="auto" w:fill="FDE9D9" w:themeFill="accent6" w:themeFillTint="33"/>
          </w:tcPr>
          <w:p w14:paraId="16D26427"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2058ED4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Brownwood</w:t>
            </w:r>
          </w:p>
        </w:tc>
        <w:tc>
          <w:tcPr>
            <w:tcW w:w="1350" w:type="dxa"/>
            <w:shd w:val="clear" w:color="auto" w:fill="FDE9D9" w:themeFill="accent6" w:themeFillTint="33"/>
            <w:vAlign w:val="center"/>
          </w:tcPr>
          <w:p w14:paraId="0E93B71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33</w:t>
            </w:r>
          </w:p>
        </w:tc>
        <w:tc>
          <w:tcPr>
            <w:tcW w:w="1710" w:type="dxa"/>
            <w:shd w:val="clear" w:color="auto" w:fill="FDE9D9" w:themeFill="accent6" w:themeFillTint="33"/>
            <w:vAlign w:val="center"/>
          </w:tcPr>
          <w:p w14:paraId="53E33E8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42</w:t>
            </w:r>
          </w:p>
        </w:tc>
      </w:tr>
      <w:tr w:rsidR="002E261B" w:rsidRPr="002E261B" w14:paraId="500DE245" w14:textId="77777777" w:rsidTr="002E261B">
        <w:trPr>
          <w:cantSplit/>
          <w:trHeight w:hRule="exact" w:val="288"/>
        </w:trPr>
        <w:tc>
          <w:tcPr>
            <w:tcW w:w="1339" w:type="dxa"/>
            <w:vMerge w:val="restart"/>
            <w:vAlign w:val="center"/>
          </w:tcPr>
          <w:p w14:paraId="40576490"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3</w:t>
            </w:r>
          </w:p>
        </w:tc>
        <w:tc>
          <w:tcPr>
            <w:tcW w:w="2970" w:type="dxa"/>
            <w:vAlign w:val="center"/>
          </w:tcPr>
          <w:p w14:paraId="73B9BDB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Denton</w:t>
            </w:r>
          </w:p>
        </w:tc>
        <w:tc>
          <w:tcPr>
            <w:tcW w:w="1350" w:type="dxa"/>
            <w:vAlign w:val="center"/>
          </w:tcPr>
          <w:p w14:paraId="37B08B7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71</w:t>
            </w:r>
          </w:p>
        </w:tc>
        <w:tc>
          <w:tcPr>
            <w:tcW w:w="1710" w:type="dxa"/>
            <w:vAlign w:val="center"/>
          </w:tcPr>
          <w:p w14:paraId="0AE3610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142</w:t>
            </w:r>
          </w:p>
        </w:tc>
      </w:tr>
      <w:tr w:rsidR="002E261B" w:rsidRPr="002E261B" w14:paraId="07E9910A" w14:textId="77777777" w:rsidTr="002E261B">
        <w:trPr>
          <w:cantSplit/>
          <w:trHeight w:hRule="exact" w:val="288"/>
        </w:trPr>
        <w:tc>
          <w:tcPr>
            <w:tcW w:w="1339" w:type="dxa"/>
            <w:vMerge/>
          </w:tcPr>
          <w:p w14:paraId="3FAE48A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C263BD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Dallas</w:t>
            </w:r>
          </w:p>
        </w:tc>
        <w:tc>
          <w:tcPr>
            <w:tcW w:w="1350" w:type="dxa"/>
            <w:vAlign w:val="center"/>
          </w:tcPr>
          <w:p w14:paraId="01D23C5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195</w:t>
            </w:r>
          </w:p>
        </w:tc>
        <w:tc>
          <w:tcPr>
            <w:tcW w:w="1710" w:type="dxa"/>
            <w:vAlign w:val="center"/>
          </w:tcPr>
          <w:p w14:paraId="79608C0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390</w:t>
            </w:r>
          </w:p>
        </w:tc>
      </w:tr>
      <w:tr w:rsidR="002E261B" w:rsidRPr="002E261B" w14:paraId="0FCAF7FB" w14:textId="77777777" w:rsidTr="002E261B">
        <w:trPr>
          <w:cantSplit/>
          <w:trHeight w:hRule="exact" w:val="288"/>
        </w:trPr>
        <w:tc>
          <w:tcPr>
            <w:tcW w:w="1339" w:type="dxa"/>
            <w:vMerge w:val="restart"/>
            <w:shd w:val="clear" w:color="auto" w:fill="FDE9D9" w:themeFill="accent6" w:themeFillTint="33"/>
            <w:vAlign w:val="center"/>
          </w:tcPr>
          <w:p w14:paraId="266DED99"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4</w:t>
            </w:r>
          </w:p>
        </w:tc>
        <w:tc>
          <w:tcPr>
            <w:tcW w:w="2970" w:type="dxa"/>
            <w:shd w:val="clear" w:color="auto" w:fill="FDE9D9" w:themeFill="accent6" w:themeFillTint="33"/>
            <w:vAlign w:val="center"/>
          </w:tcPr>
          <w:p w14:paraId="6240CC9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Athens</w:t>
            </w:r>
          </w:p>
        </w:tc>
        <w:tc>
          <w:tcPr>
            <w:tcW w:w="1350" w:type="dxa"/>
            <w:shd w:val="clear" w:color="auto" w:fill="FDE9D9" w:themeFill="accent6" w:themeFillTint="33"/>
            <w:vAlign w:val="center"/>
          </w:tcPr>
          <w:p w14:paraId="6AF4A32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30</w:t>
            </w:r>
          </w:p>
        </w:tc>
        <w:tc>
          <w:tcPr>
            <w:tcW w:w="1710" w:type="dxa"/>
            <w:shd w:val="clear" w:color="auto" w:fill="FDE9D9" w:themeFill="accent6" w:themeFillTint="33"/>
            <w:vAlign w:val="center"/>
          </w:tcPr>
          <w:p w14:paraId="4624E0A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118</w:t>
            </w:r>
          </w:p>
        </w:tc>
      </w:tr>
      <w:tr w:rsidR="002E261B" w:rsidRPr="002E261B" w14:paraId="45DE71AF" w14:textId="77777777" w:rsidTr="002E261B">
        <w:trPr>
          <w:cantSplit/>
          <w:trHeight w:hRule="exact" w:val="288"/>
        </w:trPr>
        <w:tc>
          <w:tcPr>
            <w:tcW w:w="1339" w:type="dxa"/>
            <w:vMerge/>
            <w:shd w:val="clear" w:color="auto" w:fill="FDE9D9" w:themeFill="accent6" w:themeFillTint="33"/>
          </w:tcPr>
          <w:p w14:paraId="78980A15"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7BC7C6C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Longview</w:t>
            </w:r>
          </w:p>
        </w:tc>
        <w:tc>
          <w:tcPr>
            <w:tcW w:w="1350" w:type="dxa"/>
            <w:shd w:val="clear" w:color="auto" w:fill="FDE9D9" w:themeFill="accent6" w:themeFillTint="33"/>
            <w:vAlign w:val="center"/>
          </w:tcPr>
          <w:p w14:paraId="3A21C9F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42</w:t>
            </w:r>
          </w:p>
        </w:tc>
        <w:tc>
          <w:tcPr>
            <w:tcW w:w="1710" w:type="dxa"/>
            <w:shd w:val="clear" w:color="auto" w:fill="FDE9D9" w:themeFill="accent6" w:themeFillTint="33"/>
            <w:vAlign w:val="center"/>
          </w:tcPr>
          <w:p w14:paraId="3D4CC99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332</w:t>
            </w:r>
          </w:p>
        </w:tc>
      </w:tr>
      <w:tr w:rsidR="002E261B" w:rsidRPr="002E261B" w14:paraId="0FDA7D97" w14:textId="77777777" w:rsidTr="002E261B">
        <w:trPr>
          <w:cantSplit/>
          <w:trHeight w:hRule="exact" w:val="288"/>
        </w:trPr>
        <w:tc>
          <w:tcPr>
            <w:tcW w:w="1339" w:type="dxa"/>
            <w:vMerge/>
            <w:shd w:val="clear" w:color="auto" w:fill="FDE9D9" w:themeFill="accent6" w:themeFillTint="33"/>
          </w:tcPr>
          <w:p w14:paraId="01BC1986"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282BE01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Jacksonville</w:t>
            </w:r>
          </w:p>
        </w:tc>
        <w:tc>
          <w:tcPr>
            <w:tcW w:w="1350" w:type="dxa"/>
            <w:shd w:val="clear" w:color="auto" w:fill="FDE9D9" w:themeFill="accent6" w:themeFillTint="33"/>
            <w:vAlign w:val="center"/>
          </w:tcPr>
          <w:p w14:paraId="3640342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22</w:t>
            </w:r>
          </w:p>
        </w:tc>
        <w:tc>
          <w:tcPr>
            <w:tcW w:w="1710" w:type="dxa"/>
            <w:shd w:val="clear" w:color="auto" w:fill="FDE9D9" w:themeFill="accent6" w:themeFillTint="33"/>
            <w:vAlign w:val="center"/>
          </w:tcPr>
          <w:p w14:paraId="581DF20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176</w:t>
            </w:r>
          </w:p>
        </w:tc>
      </w:tr>
      <w:tr w:rsidR="002E261B" w:rsidRPr="002E261B" w14:paraId="3F2C0C1D" w14:textId="77777777" w:rsidTr="002E261B">
        <w:trPr>
          <w:cantSplit/>
          <w:trHeight w:hRule="exact" w:val="288"/>
        </w:trPr>
        <w:tc>
          <w:tcPr>
            <w:tcW w:w="1339" w:type="dxa"/>
            <w:vMerge/>
            <w:shd w:val="clear" w:color="auto" w:fill="FDE9D9" w:themeFill="accent6" w:themeFillTint="33"/>
          </w:tcPr>
          <w:p w14:paraId="4C10C02E"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39A972A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Canton</w:t>
            </w:r>
          </w:p>
        </w:tc>
        <w:tc>
          <w:tcPr>
            <w:tcW w:w="1350" w:type="dxa"/>
            <w:shd w:val="clear" w:color="auto" w:fill="FDE9D9" w:themeFill="accent6" w:themeFillTint="33"/>
            <w:vAlign w:val="center"/>
          </w:tcPr>
          <w:p w14:paraId="349FAD7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w:t>
            </w:r>
          </w:p>
        </w:tc>
        <w:tc>
          <w:tcPr>
            <w:tcW w:w="1710" w:type="dxa"/>
            <w:shd w:val="clear" w:color="auto" w:fill="FDE9D9" w:themeFill="accent6" w:themeFillTint="33"/>
            <w:vAlign w:val="center"/>
          </w:tcPr>
          <w:p w14:paraId="6CCE3DF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120</w:t>
            </w:r>
          </w:p>
        </w:tc>
      </w:tr>
      <w:tr w:rsidR="002E261B" w:rsidRPr="002E261B" w14:paraId="2B5D709E" w14:textId="77777777" w:rsidTr="002E261B">
        <w:trPr>
          <w:cantSplit/>
          <w:trHeight w:hRule="exact" w:val="288"/>
        </w:trPr>
        <w:tc>
          <w:tcPr>
            <w:tcW w:w="1339" w:type="dxa"/>
            <w:vMerge/>
            <w:shd w:val="clear" w:color="auto" w:fill="FDE9D9" w:themeFill="accent6" w:themeFillTint="33"/>
          </w:tcPr>
          <w:p w14:paraId="17D9973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118AFB4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Texarkana</w:t>
            </w:r>
          </w:p>
        </w:tc>
        <w:tc>
          <w:tcPr>
            <w:tcW w:w="1350" w:type="dxa"/>
            <w:shd w:val="clear" w:color="auto" w:fill="FDE9D9" w:themeFill="accent6" w:themeFillTint="33"/>
            <w:vAlign w:val="center"/>
          </w:tcPr>
          <w:p w14:paraId="1BD7055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18</w:t>
            </w:r>
          </w:p>
        </w:tc>
        <w:tc>
          <w:tcPr>
            <w:tcW w:w="1710" w:type="dxa"/>
            <w:shd w:val="clear" w:color="auto" w:fill="FDE9D9" w:themeFill="accent6" w:themeFillTint="33"/>
            <w:vAlign w:val="center"/>
          </w:tcPr>
          <w:p w14:paraId="22F4FB6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216</w:t>
            </w:r>
          </w:p>
        </w:tc>
      </w:tr>
      <w:tr w:rsidR="002E261B" w:rsidRPr="002E261B" w14:paraId="4D57D964" w14:textId="77777777" w:rsidTr="002E261B">
        <w:trPr>
          <w:cantSplit/>
          <w:trHeight w:hRule="exact" w:val="288"/>
        </w:trPr>
        <w:tc>
          <w:tcPr>
            <w:tcW w:w="1339" w:type="dxa"/>
            <w:vMerge/>
            <w:shd w:val="clear" w:color="auto" w:fill="FDE9D9" w:themeFill="accent6" w:themeFillTint="33"/>
          </w:tcPr>
          <w:p w14:paraId="3AB61AD7"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773081D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Henderson</w:t>
            </w:r>
          </w:p>
        </w:tc>
        <w:tc>
          <w:tcPr>
            <w:tcW w:w="1350" w:type="dxa"/>
            <w:shd w:val="clear" w:color="auto" w:fill="FDE9D9" w:themeFill="accent6" w:themeFillTint="33"/>
            <w:vAlign w:val="center"/>
          </w:tcPr>
          <w:p w14:paraId="1AF2303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w:t>
            </w:r>
          </w:p>
        </w:tc>
        <w:tc>
          <w:tcPr>
            <w:tcW w:w="1710" w:type="dxa"/>
            <w:shd w:val="clear" w:color="auto" w:fill="FDE9D9" w:themeFill="accent6" w:themeFillTint="33"/>
            <w:vAlign w:val="center"/>
          </w:tcPr>
          <w:p w14:paraId="58303B1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132</w:t>
            </w:r>
          </w:p>
        </w:tc>
      </w:tr>
      <w:tr w:rsidR="002E261B" w:rsidRPr="002E261B" w14:paraId="4C044D97" w14:textId="77777777" w:rsidTr="002E261B">
        <w:trPr>
          <w:cantSplit/>
          <w:trHeight w:hRule="exact" w:val="288"/>
        </w:trPr>
        <w:tc>
          <w:tcPr>
            <w:tcW w:w="1339" w:type="dxa"/>
            <w:vMerge/>
            <w:shd w:val="clear" w:color="auto" w:fill="FDE9D9" w:themeFill="accent6" w:themeFillTint="33"/>
          </w:tcPr>
          <w:p w14:paraId="3E3BAAB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1211231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Tyler</w:t>
            </w:r>
          </w:p>
        </w:tc>
        <w:tc>
          <w:tcPr>
            <w:tcW w:w="1350" w:type="dxa"/>
            <w:shd w:val="clear" w:color="auto" w:fill="FDE9D9" w:themeFill="accent6" w:themeFillTint="33"/>
            <w:vAlign w:val="center"/>
          </w:tcPr>
          <w:p w14:paraId="367B354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84</w:t>
            </w:r>
          </w:p>
        </w:tc>
        <w:tc>
          <w:tcPr>
            <w:tcW w:w="1710" w:type="dxa"/>
            <w:shd w:val="clear" w:color="auto" w:fill="FDE9D9" w:themeFill="accent6" w:themeFillTint="33"/>
            <w:vAlign w:val="center"/>
          </w:tcPr>
          <w:p w14:paraId="2FB84A3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664</w:t>
            </w:r>
          </w:p>
        </w:tc>
      </w:tr>
      <w:tr w:rsidR="002E261B" w:rsidRPr="002E261B" w14:paraId="75D4A5D1" w14:textId="77777777" w:rsidTr="002E261B">
        <w:trPr>
          <w:cantSplit/>
          <w:trHeight w:hRule="exact" w:val="288"/>
        </w:trPr>
        <w:tc>
          <w:tcPr>
            <w:tcW w:w="1339" w:type="dxa"/>
            <w:vMerge w:val="restart"/>
            <w:vAlign w:val="center"/>
          </w:tcPr>
          <w:p w14:paraId="5C216E60"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5</w:t>
            </w:r>
          </w:p>
        </w:tc>
        <w:tc>
          <w:tcPr>
            <w:tcW w:w="2970" w:type="dxa"/>
            <w:vAlign w:val="center"/>
          </w:tcPr>
          <w:p w14:paraId="09942E8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Lufkin</w:t>
            </w:r>
          </w:p>
        </w:tc>
        <w:tc>
          <w:tcPr>
            <w:tcW w:w="1350" w:type="dxa"/>
            <w:vAlign w:val="center"/>
          </w:tcPr>
          <w:p w14:paraId="14C96F6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w:t>
            </w:r>
          </w:p>
        </w:tc>
        <w:tc>
          <w:tcPr>
            <w:tcW w:w="1710" w:type="dxa"/>
            <w:vAlign w:val="center"/>
          </w:tcPr>
          <w:p w14:paraId="0EC34FA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24</w:t>
            </w:r>
          </w:p>
        </w:tc>
      </w:tr>
      <w:tr w:rsidR="002E261B" w:rsidRPr="002E261B" w14:paraId="66E886ED" w14:textId="77777777" w:rsidTr="002E261B">
        <w:trPr>
          <w:cantSplit/>
          <w:trHeight w:hRule="exact" w:val="288"/>
        </w:trPr>
        <w:tc>
          <w:tcPr>
            <w:tcW w:w="1339" w:type="dxa"/>
            <w:vMerge/>
          </w:tcPr>
          <w:p w14:paraId="79EA3A6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29D0A9B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Crockett</w:t>
            </w:r>
          </w:p>
        </w:tc>
        <w:tc>
          <w:tcPr>
            <w:tcW w:w="1350" w:type="dxa"/>
            <w:vAlign w:val="center"/>
          </w:tcPr>
          <w:p w14:paraId="450C836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w:t>
            </w:r>
          </w:p>
        </w:tc>
        <w:tc>
          <w:tcPr>
            <w:tcW w:w="1710" w:type="dxa"/>
            <w:vAlign w:val="center"/>
          </w:tcPr>
          <w:p w14:paraId="0C1A457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28</w:t>
            </w:r>
          </w:p>
        </w:tc>
      </w:tr>
      <w:tr w:rsidR="002E261B" w:rsidRPr="002E261B" w14:paraId="0714DB8D" w14:textId="77777777" w:rsidTr="002E261B">
        <w:trPr>
          <w:cantSplit/>
          <w:trHeight w:hRule="exact" w:val="288"/>
        </w:trPr>
        <w:tc>
          <w:tcPr>
            <w:tcW w:w="1339" w:type="dxa"/>
            <w:vMerge/>
          </w:tcPr>
          <w:p w14:paraId="018D2CFC"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20036ED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Beaumont</w:t>
            </w:r>
          </w:p>
        </w:tc>
        <w:tc>
          <w:tcPr>
            <w:tcW w:w="1350" w:type="dxa"/>
            <w:vAlign w:val="center"/>
          </w:tcPr>
          <w:p w14:paraId="3EBF861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18</w:t>
            </w:r>
          </w:p>
        </w:tc>
        <w:tc>
          <w:tcPr>
            <w:tcW w:w="1710" w:type="dxa"/>
            <w:vAlign w:val="center"/>
          </w:tcPr>
          <w:p w14:paraId="54882C3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140</w:t>
            </w:r>
          </w:p>
        </w:tc>
      </w:tr>
      <w:tr w:rsidR="002E261B" w:rsidRPr="002E261B" w14:paraId="4D2B3FAE" w14:textId="77777777" w:rsidTr="002E261B">
        <w:trPr>
          <w:cantSplit/>
          <w:trHeight w:hRule="exact" w:val="288"/>
        </w:trPr>
        <w:tc>
          <w:tcPr>
            <w:tcW w:w="1339" w:type="dxa"/>
            <w:vMerge/>
          </w:tcPr>
          <w:p w14:paraId="46377216"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582082D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Orange</w:t>
            </w:r>
          </w:p>
        </w:tc>
        <w:tc>
          <w:tcPr>
            <w:tcW w:w="1350" w:type="dxa"/>
            <w:vAlign w:val="center"/>
          </w:tcPr>
          <w:p w14:paraId="7249666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w:t>
            </w:r>
          </w:p>
        </w:tc>
        <w:tc>
          <w:tcPr>
            <w:tcW w:w="1710" w:type="dxa"/>
            <w:vAlign w:val="center"/>
          </w:tcPr>
          <w:p w14:paraId="04EB2D0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120</w:t>
            </w:r>
          </w:p>
        </w:tc>
      </w:tr>
      <w:tr w:rsidR="002E261B" w:rsidRPr="002E261B" w14:paraId="2926A65C" w14:textId="77777777" w:rsidTr="002E261B">
        <w:trPr>
          <w:cantSplit/>
          <w:trHeight w:hRule="exact" w:val="288"/>
        </w:trPr>
        <w:tc>
          <w:tcPr>
            <w:tcW w:w="1339" w:type="dxa"/>
            <w:vMerge w:val="restart"/>
            <w:shd w:val="clear" w:color="auto" w:fill="FDE9D9" w:themeFill="accent6" w:themeFillTint="33"/>
            <w:vAlign w:val="center"/>
          </w:tcPr>
          <w:p w14:paraId="0F36E3C2"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6</w:t>
            </w:r>
          </w:p>
        </w:tc>
        <w:tc>
          <w:tcPr>
            <w:tcW w:w="2970" w:type="dxa"/>
            <w:shd w:val="clear" w:color="auto" w:fill="FDE9D9" w:themeFill="accent6" w:themeFillTint="33"/>
            <w:vAlign w:val="center"/>
          </w:tcPr>
          <w:p w14:paraId="47CC526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Houston</w:t>
            </w:r>
          </w:p>
        </w:tc>
        <w:tc>
          <w:tcPr>
            <w:tcW w:w="1350" w:type="dxa"/>
            <w:shd w:val="clear" w:color="auto" w:fill="FDE9D9" w:themeFill="accent6" w:themeFillTint="33"/>
            <w:vAlign w:val="center"/>
          </w:tcPr>
          <w:p w14:paraId="0481495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82</w:t>
            </w:r>
          </w:p>
        </w:tc>
        <w:tc>
          <w:tcPr>
            <w:tcW w:w="1710" w:type="dxa"/>
            <w:shd w:val="clear" w:color="auto" w:fill="FDE9D9" w:themeFill="accent6" w:themeFillTint="33"/>
            <w:vAlign w:val="center"/>
          </w:tcPr>
          <w:p w14:paraId="6EE6D92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975</w:t>
            </w:r>
          </w:p>
        </w:tc>
      </w:tr>
      <w:tr w:rsidR="002E261B" w:rsidRPr="002E261B" w14:paraId="6AC962CB" w14:textId="77777777" w:rsidTr="002E261B">
        <w:trPr>
          <w:cantSplit/>
          <w:trHeight w:hRule="exact" w:val="288"/>
        </w:trPr>
        <w:tc>
          <w:tcPr>
            <w:tcW w:w="1339" w:type="dxa"/>
            <w:vMerge/>
            <w:shd w:val="clear" w:color="auto" w:fill="FDE9D9" w:themeFill="accent6" w:themeFillTint="33"/>
          </w:tcPr>
          <w:p w14:paraId="4AC8D995"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165011E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Conroe</w:t>
            </w:r>
          </w:p>
        </w:tc>
        <w:tc>
          <w:tcPr>
            <w:tcW w:w="1350" w:type="dxa"/>
            <w:shd w:val="clear" w:color="auto" w:fill="FDE9D9" w:themeFill="accent6" w:themeFillTint="33"/>
            <w:vAlign w:val="center"/>
          </w:tcPr>
          <w:p w14:paraId="18CABC0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13</w:t>
            </w:r>
          </w:p>
        </w:tc>
        <w:tc>
          <w:tcPr>
            <w:tcW w:w="1710" w:type="dxa"/>
            <w:shd w:val="clear" w:color="auto" w:fill="FDE9D9" w:themeFill="accent6" w:themeFillTint="33"/>
            <w:vAlign w:val="center"/>
          </w:tcPr>
          <w:p w14:paraId="349C49D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150</w:t>
            </w:r>
          </w:p>
        </w:tc>
      </w:tr>
      <w:tr w:rsidR="002E261B" w:rsidRPr="002E261B" w14:paraId="7FE52490" w14:textId="77777777" w:rsidTr="002E261B">
        <w:trPr>
          <w:cantSplit/>
          <w:trHeight w:hRule="exact" w:val="288"/>
        </w:trPr>
        <w:tc>
          <w:tcPr>
            <w:tcW w:w="1339" w:type="dxa"/>
            <w:vMerge/>
            <w:shd w:val="clear" w:color="auto" w:fill="FDE9D9" w:themeFill="accent6" w:themeFillTint="33"/>
          </w:tcPr>
          <w:p w14:paraId="4ADFED99"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0BAAD72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Galveston</w:t>
            </w:r>
          </w:p>
        </w:tc>
        <w:tc>
          <w:tcPr>
            <w:tcW w:w="1350" w:type="dxa"/>
            <w:shd w:val="clear" w:color="auto" w:fill="FDE9D9" w:themeFill="accent6" w:themeFillTint="33"/>
            <w:vAlign w:val="center"/>
          </w:tcPr>
          <w:p w14:paraId="340BF0F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c>
          <w:tcPr>
            <w:tcW w:w="1710" w:type="dxa"/>
            <w:shd w:val="clear" w:color="auto" w:fill="FDE9D9" w:themeFill="accent6" w:themeFillTint="33"/>
            <w:vAlign w:val="center"/>
          </w:tcPr>
          <w:p w14:paraId="4927333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150</w:t>
            </w:r>
          </w:p>
        </w:tc>
      </w:tr>
      <w:tr w:rsidR="002E261B" w:rsidRPr="002E261B" w14:paraId="41B6099E" w14:textId="77777777" w:rsidTr="002E261B">
        <w:trPr>
          <w:cantSplit/>
          <w:trHeight w:hRule="exact" w:val="288"/>
        </w:trPr>
        <w:tc>
          <w:tcPr>
            <w:tcW w:w="1339" w:type="dxa"/>
            <w:vMerge w:val="restart"/>
            <w:vAlign w:val="center"/>
          </w:tcPr>
          <w:p w14:paraId="14B8A91E"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7</w:t>
            </w:r>
          </w:p>
        </w:tc>
        <w:tc>
          <w:tcPr>
            <w:tcW w:w="2970" w:type="dxa"/>
            <w:vAlign w:val="center"/>
          </w:tcPr>
          <w:p w14:paraId="0B3CA0A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Austin</w:t>
            </w:r>
          </w:p>
        </w:tc>
        <w:tc>
          <w:tcPr>
            <w:tcW w:w="1350" w:type="dxa"/>
            <w:vAlign w:val="center"/>
          </w:tcPr>
          <w:p w14:paraId="2FEC7F8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161</w:t>
            </w:r>
          </w:p>
        </w:tc>
        <w:tc>
          <w:tcPr>
            <w:tcW w:w="1710" w:type="dxa"/>
            <w:vAlign w:val="center"/>
          </w:tcPr>
          <w:p w14:paraId="1EE491B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358</w:t>
            </w:r>
          </w:p>
        </w:tc>
      </w:tr>
      <w:tr w:rsidR="002E261B" w:rsidRPr="002E261B" w14:paraId="08CB1A84" w14:textId="77777777" w:rsidTr="002E261B">
        <w:trPr>
          <w:cantSplit/>
          <w:trHeight w:hRule="exact" w:val="288"/>
        </w:trPr>
        <w:tc>
          <w:tcPr>
            <w:tcW w:w="1339" w:type="dxa"/>
            <w:vMerge/>
          </w:tcPr>
          <w:p w14:paraId="7F9BD5D3"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867014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Bryan/College Station</w:t>
            </w:r>
          </w:p>
        </w:tc>
        <w:tc>
          <w:tcPr>
            <w:tcW w:w="1350" w:type="dxa"/>
            <w:vAlign w:val="center"/>
          </w:tcPr>
          <w:p w14:paraId="42A8E3E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w:t>
            </w:r>
          </w:p>
        </w:tc>
        <w:tc>
          <w:tcPr>
            <w:tcW w:w="1710" w:type="dxa"/>
            <w:vAlign w:val="center"/>
          </w:tcPr>
          <w:p w14:paraId="643CBA7C"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r>
      <w:tr w:rsidR="002E261B" w:rsidRPr="002E261B" w14:paraId="7A20470C" w14:textId="77777777" w:rsidTr="002E261B">
        <w:trPr>
          <w:cantSplit/>
          <w:trHeight w:hRule="exact" w:val="288"/>
        </w:trPr>
        <w:tc>
          <w:tcPr>
            <w:tcW w:w="1339" w:type="dxa"/>
            <w:vMerge/>
          </w:tcPr>
          <w:p w14:paraId="72C4E9E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074E4CB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Bastrop/La Grange</w:t>
            </w:r>
          </w:p>
        </w:tc>
        <w:tc>
          <w:tcPr>
            <w:tcW w:w="1350" w:type="dxa"/>
            <w:vAlign w:val="center"/>
          </w:tcPr>
          <w:p w14:paraId="61E1BD7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c>
          <w:tcPr>
            <w:tcW w:w="1710" w:type="dxa"/>
            <w:vAlign w:val="center"/>
          </w:tcPr>
          <w:p w14:paraId="2C2DF51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w:t>
            </w:r>
          </w:p>
        </w:tc>
      </w:tr>
      <w:tr w:rsidR="002E261B" w:rsidRPr="002E261B" w14:paraId="1F2EB5F8" w14:textId="77777777" w:rsidTr="002E261B">
        <w:trPr>
          <w:cantSplit/>
          <w:trHeight w:hRule="exact" w:val="288"/>
        </w:trPr>
        <w:tc>
          <w:tcPr>
            <w:tcW w:w="1339" w:type="dxa"/>
            <w:vMerge/>
          </w:tcPr>
          <w:p w14:paraId="43529371"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51EF281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Lockhart/Giddings</w:t>
            </w:r>
          </w:p>
        </w:tc>
        <w:tc>
          <w:tcPr>
            <w:tcW w:w="1350" w:type="dxa"/>
            <w:vAlign w:val="center"/>
          </w:tcPr>
          <w:p w14:paraId="5EE21CF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8</w:t>
            </w:r>
          </w:p>
        </w:tc>
        <w:tc>
          <w:tcPr>
            <w:tcW w:w="1710" w:type="dxa"/>
            <w:vAlign w:val="center"/>
          </w:tcPr>
          <w:p w14:paraId="237D764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9</w:t>
            </w:r>
          </w:p>
        </w:tc>
      </w:tr>
      <w:tr w:rsidR="002E261B" w:rsidRPr="002E261B" w14:paraId="2266E7D8" w14:textId="77777777" w:rsidTr="002E261B">
        <w:trPr>
          <w:cantSplit/>
          <w:trHeight w:hRule="exact" w:val="288"/>
        </w:trPr>
        <w:tc>
          <w:tcPr>
            <w:tcW w:w="1339" w:type="dxa"/>
            <w:vMerge/>
          </w:tcPr>
          <w:p w14:paraId="5E07A576"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66638CD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Brenham/Madisonville/Caldwell/Anderson</w:t>
            </w:r>
          </w:p>
        </w:tc>
        <w:tc>
          <w:tcPr>
            <w:tcW w:w="1350" w:type="dxa"/>
            <w:vAlign w:val="center"/>
          </w:tcPr>
          <w:p w14:paraId="141DE57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c>
          <w:tcPr>
            <w:tcW w:w="1710" w:type="dxa"/>
            <w:vAlign w:val="center"/>
          </w:tcPr>
          <w:p w14:paraId="59F8371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15</w:t>
            </w:r>
          </w:p>
        </w:tc>
      </w:tr>
      <w:tr w:rsidR="002E261B" w:rsidRPr="002E261B" w14:paraId="40C0F934" w14:textId="77777777" w:rsidTr="002E261B">
        <w:trPr>
          <w:cantSplit/>
          <w:trHeight w:hRule="exact" w:val="288"/>
        </w:trPr>
        <w:tc>
          <w:tcPr>
            <w:tcW w:w="1339" w:type="dxa"/>
            <w:vMerge/>
          </w:tcPr>
          <w:p w14:paraId="60D9058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00B732B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San Marcos</w:t>
            </w:r>
          </w:p>
        </w:tc>
        <w:tc>
          <w:tcPr>
            <w:tcW w:w="1350" w:type="dxa"/>
            <w:vAlign w:val="center"/>
          </w:tcPr>
          <w:p w14:paraId="0F21625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w:t>
            </w:r>
          </w:p>
        </w:tc>
        <w:tc>
          <w:tcPr>
            <w:tcW w:w="1710" w:type="dxa"/>
            <w:vAlign w:val="center"/>
          </w:tcPr>
          <w:p w14:paraId="0EC543A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5</w:t>
            </w:r>
          </w:p>
        </w:tc>
      </w:tr>
      <w:tr w:rsidR="002E261B" w:rsidRPr="002E261B" w14:paraId="0ADBA7C1" w14:textId="77777777" w:rsidTr="002E261B">
        <w:trPr>
          <w:cantSplit/>
          <w:trHeight w:hRule="exact" w:val="288"/>
        </w:trPr>
        <w:tc>
          <w:tcPr>
            <w:tcW w:w="1339" w:type="dxa"/>
            <w:vMerge w:val="restart"/>
            <w:shd w:val="clear" w:color="auto" w:fill="FDE9D9" w:themeFill="accent6" w:themeFillTint="33"/>
            <w:vAlign w:val="center"/>
          </w:tcPr>
          <w:p w14:paraId="4625236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8</w:t>
            </w:r>
          </w:p>
        </w:tc>
        <w:tc>
          <w:tcPr>
            <w:tcW w:w="2970" w:type="dxa"/>
            <w:shd w:val="clear" w:color="auto" w:fill="FDE9D9" w:themeFill="accent6" w:themeFillTint="33"/>
            <w:vAlign w:val="center"/>
          </w:tcPr>
          <w:p w14:paraId="19CD2BE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San Antonio</w:t>
            </w:r>
          </w:p>
        </w:tc>
        <w:tc>
          <w:tcPr>
            <w:tcW w:w="1350" w:type="dxa"/>
            <w:shd w:val="clear" w:color="auto" w:fill="FDE9D9" w:themeFill="accent6" w:themeFillTint="33"/>
            <w:vAlign w:val="center"/>
          </w:tcPr>
          <w:p w14:paraId="6F19D07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182</w:t>
            </w:r>
          </w:p>
        </w:tc>
        <w:tc>
          <w:tcPr>
            <w:tcW w:w="1710" w:type="dxa"/>
            <w:shd w:val="clear" w:color="auto" w:fill="FDE9D9" w:themeFill="accent6" w:themeFillTint="33"/>
            <w:vAlign w:val="center"/>
          </w:tcPr>
          <w:p w14:paraId="4C5F9B7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364</w:t>
            </w:r>
          </w:p>
        </w:tc>
      </w:tr>
      <w:tr w:rsidR="002E261B" w:rsidRPr="002E261B" w14:paraId="6FAA4F72" w14:textId="77777777" w:rsidTr="002E261B">
        <w:trPr>
          <w:cantSplit/>
          <w:trHeight w:hRule="exact" w:val="288"/>
        </w:trPr>
        <w:tc>
          <w:tcPr>
            <w:tcW w:w="1339" w:type="dxa"/>
            <w:vMerge/>
            <w:shd w:val="clear" w:color="auto" w:fill="FDE9D9" w:themeFill="accent6" w:themeFillTint="33"/>
          </w:tcPr>
          <w:p w14:paraId="27BF5F32"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73B3D0F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Uvalde</w:t>
            </w:r>
          </w:p>
        </w:tc>
        <w:tc>
          <w:tcPr>
            <w:tcW w:w="1350" w:type="dxa"/>
            <w:shd w:val="clear" w:color="auto" w:fill="FDE9D9" w:themeFill="accent6" w:themeFillTint="33"/>
            <w:vAlign w:val="center"/>
          </w:tcPr>
          <w:p w14:paraId="5464585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100</w:t>
            </w:r>
          </w:p>
        </w:tc>
        <w:tc>
          <w:tcPr>
            <w:tcW w:w="1710" w:type="dxa"/>
            <w:shd w:val="clear" w:color="auto" w:fill="FDE9D9" w:themeFill="accent6" w:themeFillTint="33"/>
            <w:vAlign w:val="center"/>
          </w:tcPr>
          <w:p w14:paraId="289ED05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106</w:t>
            </w:r>
          </w:p>
        </w:tc>
      </w:tr>
      <w:tr w:rsidR="002E261B" w:rsidRPr="002E261B" w14:paraId="663BC93C" w14:textId="77777777" w:rsidTr="002E261B">
        <w:trPr>
          <w:cantSplit/>
          <w:trHeight w:hRule="exact" w:val="288"/>
        </w:trPr>
        <w:tc>
          <w:tcPr>
            <w:tcW w:w="1339" w:type="dxa"/>
            <w:vMerge/>
            <w:shd w:val="clear" w:color="auto" w:fill="FDE9D9" w:themeFill="accent6" w:themeFillTint="33"/>
          </w:tcPr>
          <w:p w14:paraId="73B6C611"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shd w:val="clear" w:color="auto" w:fill="FDE9D9" w:themeFill="accent6" w:themeFillTint="33"/>
            <w:vAlign w:val="center"/>
          </w:tcPr>
          <w:p w14:paraId="45D96B8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Victoria</w:t>
            </w:r>
          </w:p>
        </w:tc>
        <w:tc>
          <w:tcPr>
            <w:tcW w:w="1350" w:type="dxa"/>
            <w:shd w:val="clear" w:color="auto" w:fill="FDE9D9" w:themeFill="accent6" w:themeFillTint="33"/>
            <w:vAlign w:val="center"/>
          </w:tcPr>
          <w:p w14:paraId="40FF869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106</w:t>
            </w:r>
          </w:p>
        </w:tc>
        <w:tc>
          <w:tcPr>
            <w:tcW w:w="1710" w:type="dxa"/>
            <w:shd w:val="clear" w:color="auto" w:fill="FDE9D9" w:themeFill="accent6" w:themeFillTint="33"/>
            <w:vAlign w:val="center"/>
          </w:tcPr>
          <w:p w14:paraId="25DB398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111</w:t>
            </w:r>
          </w:p>
        </w:tc>
      </w:tr>
      <w:tr w:rsidR="002E261B" w:rsidRPr="002E261B" w14:paraId="19018462" w14:textId="77777777" w:rsidTr="002E261B">
        <w:trPr>
          <w:cantSplit/>
          <w:trHeight w:hRule="exact" w:val="288"/>
        </w:trPr>
        <w:tc>
          <w:tcPr>
            <w:tcW w:w="1339" w:type="dxa"/>
            <w:vMerge w:val="restart"/>
            <w:vAlign w:val="center"/>
          </w:tcPr>
          <w:p w14:paraId="1EA3FC09"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9</w:t>
            </w:r>
          </w:p>
        </w:tc>
        <w:tc>
          <w:tcPr>
            <w:tcW w:w="2970" w:type="dxa"/>
            <w:vAlign w:val="center"/>
          </w:tcPr>
          <w:p w14:paraId="140894B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Midland</w:t>
            </w:r>
          </w:p>
        </w:tc>
        <w:tc>
          <w:tcPr>
            <w:tcW w:w="1350" w:type="dxa"/>
            <w:vAlign w:val="center"/>
          </w:tcPr>
          <w:p w14:paraId="283D700B"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35</w:t>
            </w:r>
          </w:p>
        </w:tc>
        <w:tc>
          <w:tcPr>
            <w:tcW w:w="1710" w:type="dxa"/>
            <w:vAlign w:val="center"/>
          </w:tcPr>
          <w:p w14:paraId="580027B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70</w:t>
            </w:r>
          </w:p>
        </w:tc>
      </w:tr>
      <w:tr w:rsidR="002E261B" w:rsidRPr="002E261B" w14:paraId="60228376" w14:textId="77777777" w:rsidTr="002E261B">
        <w:trPr>
          <w:cantSplit/>
          <w:trHeight w:hRule="exact" w:val="288"/>
        </w:trPr>
        <w:tc>
          <w:tcPr>
            <w:tcW w:w="1339" w:type="dxa"/>
            <w:vMerge/>
          </w:tcPr>
          <w:p w14:paraId="6A406DB4"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44BD84E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Odessa</w:t>
            </w:r>
          </w:p>
        </w:tc>
        <w:tc>
          <w:tcPr>
            <w:tcW w:w="1350" w:type="dxa"/>
            <w:vAlign w:val="center"/>
          </w:tcPr>
          <w:p w14:paraId="359F9A8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60</w:t>
            </w:r>
          </w:p>
        </w:tc>
        <w:tc>
          <w:tcPr>
            <w:tcW w:w="1710" w:type="dxa"/>
            <w:vAlign w:val="center"/>
          </w:tcPr>
          <w:p w14:paraId="46F92C3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120</w:t>
            </w:r>
          </w:p>
        </w:tc>
      </w:tr>
      <w:tr w:rsidR="002E261B" w:rsidRPr="002E261B" w14:paraId="1163F105" w14:textId="77777777" w:rsidTr="002E261B">
        <w:trPr>
          <w:cantSplit/>
          <w:trHeight w:hRule="exact" w:val="288"/>
        </w:trPr>
        <w:tc>
          <w:tcPr>
            <w:tcW w:w="1339" w:type="dxa"/>
            <w:vMerge/>
          </w:tcPr>
          <w:p w14:paraId="271A3044"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32BA77D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San Angelo</w:t>
            </w:r>
          </w:p>
        </w:tc>
        <w:tc>
          <w:tcPr>
            <w:tcW w:w="1350" w:type="dxa"/>
            <w:vAlign w:val="center"/>
          </w:tcPr>
          <w:p w14:paraId="36947CD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38</w:t>
            </w:r>
          </w:p>
        </w:tc>
        <w:tc>
          <w:tcPr>
            <w:tcW w:w="1710" w:type="dxa"/>
            <w:vAlign w:val="center"/>
          </w:tcPr>
          <w:p w14:paraId="79857EF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54</w:t>
            </w:r>
          </w:p>
        </w:tc>
      </w:tr>
      <w:tr w:rsidR="002E261B" w:rsidRPr="002E261B" w14:paraId="2EF9CD1F" w14:textId="77777777" w:rsidTr="002E261B">
        <w:trPr>
          <w:cantSplit/>
          <w:trHeight w:hRule="exact" w:val="288"/>
        </w:trPr>
        <w:tc>
          <w:tcPr>
            <w:tcW w:w="1339" w:type="dxa"/>
            <w:shd w:val="clear" w:color="auto" w:fill="FDE9D9" w:themeFill="accent6" w:themeFillTint="33"/>
          </w:tcPr>
          <w:p w14:paraId="4221FDE5"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10</w:t>
            </w:r>
          </w:p>
        </w:tc>
        <w:tc>
          <w:tcPr>
            <w:tcW w:w="2970" w:type="dxa"/>
            <w:shd w:val="clear" w:color="auto" w:fill="FDE9D9" w:themeFill="accent6" w:themeFillTint="33"/>
            <w:vAlign w:val="center"/>
          </w:tcPr>
          <w:p w14:paraId="2D16130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El Paso</w:t>
            </w:r>
          </w:p>
        </w:tc>
        <w:tc>
          <w:tcPr>
            <w:tcW w:w="1350" w:type="dxa"/>
            <w:shd w:val="clear" w:color="auto" w:fill="FDE9D9" w:themeFill="accent6" w:themeFillTint="33"/>
            <w:vAlign w:val="center"/>
          </w:tcPr>
          <w:p w14:paraId="42E5EA4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225</w:t>
            </w:r>
          </w:p>
        </w:tc>
        <w:tc>
          <w:tcPr>
            <w:tcW w:w="1710" w:type="dxa"/>
            <w:shd w:val="clear" w:color="auto" w:fill="FDE9D9" w:themeFill="accent6" w:themeFillTint="33"/>
            <w:vAlign w:val="center"/>
          </w:tcPr>
          <w:p w14:paraId="0958CE95"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412</w:t>
            </w:r>
          </w:p>
        </w:tc>
      </w:tr>
      <w:tr w:rsidR="002E261B" w:rsidRPr="002E261B" w14:paraId="1BE47216" w14:textId="77777777" w:rsidTr="002E261B">
        <w:trPr>
          <w:cantSplit/>
          <w:trHeight w:hRule="exact" w:val="288"/>
        </w:trPr>
        <w:tc>
          <w:tcPr>
            <w:tcW w:w="1339" w:type="dxa"/>
            <w:vMerge w:val="restart"/>
            <w:vAlign w:val="center"/>
          </w:tcPr>
          <w:p w14:paraId="403EF16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r w:rsidRPr="002E261B">
              <w:rPr>
                <w:rFonts w:ascii="Helvetica" w:hAnsi="Helvetica" w:cs="Arial"/>
                <w:b/>
                <w:bCs/>
                <w:sz w:val="20"/>
                <w:szCs w:val="20"/>
              </w:rPr>
              <w:t>11</w:t>
            </w:r>
          </w:p>
        </w:tc>
        <w:tc>
          <w:tcPr>
            <w:tcW w:w="2970" w:type="dxa"/>
            <w:vAlign w:val="center"/>
          </w:tcPr>
          <w:p w14:paraId="49C0FAA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Alice</w:t>
            </w:r>
          </w:p>
        </w:tc>
        <w:tc>
          <w:tcPr>
            <w:tcW w:w="1350" w:type="dxa"/>
            <w:vAlign w:val="center"/>
          </w:tcPr>
          <w:p w14:paraId="0B5BBB06"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24</w:t>
            </w:r>
          </w:p>
        </w:tc>
        <w:tc>
          <w:tcPr>
            <w:tcW w:w="1710" w:type="dxa"/>
            <w:vAlign w:val="center"/>
          </w:tcPr>
          <w:p w14:paraId="5922820F"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54</w:t>
            </w:r>
          </w:p>
        </w:tc>
      </w:tr>
      <w:tr w:rsidR="002E261B" w:rsidRPr="002E261B" w14:paraId="7F63B2ED" w14:textId="77777777" w:rsidTr="002E261B">
        <w:trPr>
          <w:cantSplit/>
          <w:trHeight w:hRule="exact" w:val="288"/>
        </w:trPr>
        <w:tc>
          <w:tcPr>
            <w:tcW w:w="1339" w:type="dxa"/>
            <w:vMerge/>
          </w:tcPr>
          <w:p w14:paraId="25F97A67"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6ED9950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Kingsville</w:t>
            </w:r>
          </w:p>
        </w:tc>
        <w:tc>
          <w:tcPr>
            <w:tcW w:w="1350" w:type="dxa"/>
            <w:vAlign w:val="center"/>
          </w:tcPr>
          <w:p w14:paraId="2C376F6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12</w:t>
            </w:r>
          </w:p>
        </w:tc>
        <w:tc>
          <w:tcPr>
            <w:tcW w:w="1710" w:type="dxa"/>
            <w:vAlign w:val="center"/>
          </w:tcPr>
          <w:p w14:paraId="65B8D8D8"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25</w:t>
            </w:r>
          </w:p>
        </w:tc>
      </w:tr>
      <w:tr w:rsidR="002E261B" w:rsidRPr="002E261B" w14:paraId="5019A812" w14:textId="77777777" w:rsidTr="002E261B">
        <w:trPr>
          <w:cantSplit/>
          <w:trHeight w:hRule="exact" w:val="288"/>
        </w:trPr>
        <w:tc>
          <w:tcPr>
            <w:tcW w:w="1339" w:type="dxa"/>
            <w:vMerge/>
          </w:tcPr>
          <w:p w14:paraId="2ED433D9"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DD5C82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Falfurrias</w:t>
            </w:r>
          </w:p>
        </w:tc>
        <w:tc>
          <w:tcPr>
            <w:tcW w:w="1350" w:type="dxa"/>
            <w:vAlign w:val="center"/>
          </w:tcPr>
          <w:p w14:paraId="2D6C3C1D"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w:t>
            </w:r>
          </w:p>
        </w:tc>
        <w:tc>
          <w:tcPr>
            <w:tcW w:w="1710" w:type="dxa"/>
            <w:vAlign w:val="center"/>
          </w:tcPr>
          <w:p w14:paraId="2C4AE40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8</w:t>
            </w:r>
          </w:p>
        </w:tc>
      </w:tr>
      <w:tr w:rsidR="002E261B" w:rsidRPr="002E261B" w14:paraId="5C9E218C" w14:textId="77777777" w:rsidTr="002E261B">
        <w:trPr>
          <w:cantSplit/>
          <w:trHeight w:hRule="exact" w:val="288"/>
        </w:trPr>
        <w:tc>
          <w:tcPr>
            <w:tcW w:w="1339" w:type="dxa"/>
            <w:vMerge/>
          </w:tcPr>
          <w:p w14:paraId="03518CBD"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6A90EC1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Laredo</w:t>
            </w:r>
          </w:p>
        </w:tc>
        <w:tc>
          <w:tcPr>
            <w:tcW w:w="1350" w:type="dxa"/>
            <w:vAlign w:val="center"/>
          </w:tcPr>
          <w:p w14:paraId="54BE793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28</w:t>
            </w:r>
          </w:p>
        </w:tc>
        <w:tc>
          <w:tcPr>
            <w:tcW w:w="1710" w:type="dxa"/>
            <w:vAlign w:val="center"/>
          </w:tcPr>
          <w:p w14:paraId="2A3C0BD1"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38</w:t>
            </w:r>
          </w:p>
        </w:tc>
      </w:tr>
      <w:tr w:rsidR="002E261B" w:rsidRPr="002E261B" w14:paraId="4F4756F7" w14:textId="77777777" w:rsidTr="002E261B">
        <w:trPr>
          <w:cantSplit/>
          <w:trHeight w:hRule="exact" w:val="288"/>
        </w:trPr>
        <w:tc>
          <w:tcPr>
            <w:tcW w:w="1339" w:type="dxa"/>
            <w:vMerge/>
          </w:tcPr>
          <w:p w14:paraId="3979E2C8"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3FDF437"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Corpus</w:t>
            </w:r>
          </w:p>
        </w:tc>
        <w:tc>
          <w:tcPr>
            <w:tcW w:w="1350" w:type="dxa"/>
            <w:vAlign w:val="center"/>
          </w:tcPr>
          <w:p w14:paraId="108EA87E"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32</w:t>
            </w:r>
          </w:p>
        </w:tc>
        <w:tc>
          <w:tcPr>
            <w:tcW w:w="1710" w:type="dxa"/>
            <w:vAlign w:val="center"/>
          </w:tcPr>
          <w:p w14:paraId="4BE29A54"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60</w:t>
            </w:r>
          </w:p>
        </w:tc>
      </w:tr>
      <w:tr w:rsidR="002E261B" w:rsidRPr="002E261B" w14:paraId="1518673C" w14:textId="77777777" w:rsidTr="002E261B">
        <w:trPr>
          <w:cantSplit/>
          <w:trHeight w:hRule="exact" w:val="288"/>
        </w:trPr>
        <w:tc>
          <w:tcPr>
            <w:tcW w:w="1339" w:type="dxa"/>
            <w:vMerge/>
          </w:tcPr>
          <w:p w14:paraId="7EE02262"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779415F0"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Beeville</w:t>
            </w:r>
          </w:p>
        </w:tc>
        <w:tc>
          <w:tcPr>
            <w:tcW w:w="1350" w:type="dxa"/>
            <w:vAlign w:val="center"/>
          </w:tcPr>
          <w:p w14:paraId="071AA0A3"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10</w:t>
            </w:r>
          </w:p>
        </w:tc>
        <w:tc>
          <w:tcPr>
            <w:tcW w:w="1710" w:type="dxa"/>
            <w:vAlign w:val="center"/>
          </w:tcPr>
          <w:p w14:paraId="239137D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14</w:t>
            </w:r>
          </w:p>
        </w:tc>
      </w:tr>
      <w:tr w:rsidR="002E261B" w:rsidRPr="002E261B" w14:paraId="15F6974F" w14:textId="77777777" w:rsidTr="002E261B">
        <w:trPr>
          <w:cantSplit/>
          <w:trHeight w:hRule="exact" w:val="288"/>
        </w:trPr>
        <w:tc>
          <w:tcPr>
            <w:tcW w:w="1339" w:type="dxa"/>
            <w:vMerge/>
          </w:tcPr>
          <w:p w14:paraId="643D35BF" w14:textId="77777777" w:rsidR="002E261B" w:rsidRPr="002E261B" w:rsidRDefault="002E261B" w:rsidP="002E261B">
            <w:pPr>
              <w:tabs>
                <w:tab w:val="left" w:pos="810"/>
              </w:tabs>
              <w:spacing w:before="60" w:after="60"/>
              <w:ind w:left="180" w:firstLine="7"/>
              <w:jc w:val="center"/>
              <w:outlineLvl w:val="3"/>
              <w:rPr>
                <w:rFonts w:ascii="Helvetica" w:hAnsi="Helvetica" w:cs="Arial"/>
                <w:b/>
                <w:bCs/>
                <w:sz w:val="20"/>
                <w:szCs w:val="20"/>
              </w:rPr>
            </w:pPr>
          </w:p>
        </w:tc>
        <w:tc>
          <w:tcPr>
            <w:tcW w:w="2970" w:type="dxa"/>
            <w:vAlign w:val="center"/>
          </w:tcPr>
          <w:p w14:paraId="1B43CF22"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Sinton/Aransas Pass</w:t>
            </w:r>
          </w:p>
        </w:tc>
        <w:tc>
          <w:tcPr>
            <w:tcW w:w="1350" w:type="dxa"/>
            <w:vAlign w:val="center"/>
          </w:tcPr>
          <w:p w14:paraId="136E10AA"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16</w:t>
            </w:r>
          </w:p>
        </w:tc>
        <w:tc>
          <w:tcPr>
            <w:tcW w:w="1710" w:type="dxa"/>
            <w:vAlign w:val="center"/>
          </w:tcPr>
          <w:p w14:paraId="0081FDE9" w14:textId="77777777" w:rsidR="002E261B" w:rsidRPr="002E261B" w:rsidRDefault="002E261B" w:rsidP="002E261B">
            <w:pPr>
              <w:autoSpaceDE w:val="0"/>
              <w:autoSpaceDN w:val="0"/>
              <w:adjustRightInd w:val="0"/>
              <w:spacing w:after="200" w:line="276" w:lineRule="auto"/>
              <w:jc w:val="center"/>
              <w:rPr>
                <w:rFonts w:ascii="Helvetica" w:eastAsiaTheme="minorHAnsi" w:hAnsi="Helvetica" w:cs="Arial"/>
                <w:sz w:val="20"/>
                <w:szCs w:val="20"/>
              </w:rPr>
            </w:pPr>
            <w:r w:rsidRPr="002E261B">
              <w:rPr>
                <w:rFonts w:ascii="Helvetica" w:eastAsiaTheme="minorHAnsi" w:hAnsi="Helvetica" w:cs="Arial"/>
                <w:sz w:val="20"/>
                <w:szCs w:val="20"/>
              </w:rPr>
              <w:t>32</w:t>
            </w:r>
          </w:p>
        </w:tc>
      </w:tr>
    </w:tbl>
    <w:p w14:paraId="30176600" w14:textId="77777777" w:rsidR="00B431C0" w:rsidRPr="00126D66" w:rsidRDefault="00B431C0" w:rsidP="00597449">
      <w:pPr>
        <w:tabs>
          <w:tab w:val="left" w:pos="360"/>
        </w:tabs>
        <w:ind w:left="360"/>
        <w:rPr>
          <w:rFonts w:ascii="Helvetica" w:hAnsi="Helvetica" w:cs="Arial"/>
          <w:bCs/>
          <w:color w:val="000000"/>
          <w:sz w:val="22"/>
          <w:szCs w:val="22"/>
        </w:rPr>
      </w:pPr>
    </w:p>
    <w:p w14:paraId="0CB0EB1A" w14:textId="77777777" w:rsidR="00597449" w:rsidRPr="00E8426E" w:rsidRDefault="00597449" w:rsidP="000D683D">
      <w:pPr>
        <w:pStyle w:val="Heading2"/>
        <w:numPr>
          <w:ilvl w:val="1"/>
          <w:numId w:val="6"/>
        </w:numPr>
        <w:ind w:left="360" w:hanging="360"/>
        <w:rPr>
          <w:rFonts w:ascii="Helvetica" w:hAnsi="Helvetica"/>
          <w:sz w:val="22"/>
          <w:szCs w:val="22"/>
        </w:rPr>
      </w:pPr>
      <w:bookmarkStart w:id="124" w:name="_Toc202672927"/>
      <w:bookmarkStart w:id="125" w:name="_Toc94260690"/>
      <w:r w:rsidRPr="00126D66">
        <w:rPr>
          <w:rFonts w:ascii="Helvetica" w:hAnsi="Helvetica"/>
        </w:rPr>
        <w:t>Compensation</w:t>
      </w:r>
      <w:bookmarkEnd w:id="124"/>
      <w:bookmarkEnd w:id="125"/>
    </w:p>
    <w:p w14:paraId="7A37FF26" w14:textId="77777777" w:rsidR="00E8426E" w:rsidRPr="00E8426E" w:rsidRDefault="00E8426E" w:rsidP="00E8426E">
      <w:pPr>
        <w:rPr>
          <w:sz w:val="22"/>
          <w:szCs w:val="22"/>
        </w:rPr>
      </w:pPr>
    </w:p>
    <w:p w14:paraId="51444DED" w14:textId="77777777" w:rsidR="00597449" w:rsidRDefault="00597449" w:rsidP="000D683D">
      <w:pPr>
        <w:pStyle w:val="Heading4"/>
        <w:numPr>
          <w:ilvl w:val="2"/>
          <w:numId w:val="6"/>
        </w:numPr>
        <w:spacing w:before="0" w:after="0"/>
        <w:ind w:left="1080" w:hanging="864"/>
        <w:rPr>
          <w:b/>
        </w:rPr>
      </w:pPr>
      <w:bookmarkStart w:id="126" w:name="_Toc202672929"/>
      <w:bookmarkStart w:id="127" w:name="_Toc202672928"/>
      <w:r w:rsidRPr="00183D18">
        <w:rPr>
          <w:b/>
        </w:rPr>
        <w:t>Availability of Funds</w:t>
      </w:r>
    </w:p>
    <w:p w14:paraId="446E5BBB" w14:textId="77777777" w:rsidR="006959F1" w:rsidRDefault="006959F1" w:rsidP="006959F1">
      <w:pPr>
        <w:ind w:left="990"/>
        <w:rPr>
          <w:rFonts w:ascii="Helvetica" w:hAnsi="Helvetica"/>
          <w:sz w:val="22"/>
          <w:szCs w:val="22"/>
        </w:rPr>
      </w:pPr>
      <w:r w:rsidRPr="006959F1">
        <w:rPr>
          <w:rFonts w:ascii="Helvetica" w:hAnsi="Helvetica"/>
          <w:sz w:val="22"/>
          <w:szCs w:val="22"/>
        </w:rPr>
        <w:t xml:space="preserve">This Contract depends upon the availability and receipt of state or federal funds. </w:t>
      </w:r>
      <w:r w:rsidR="00206958">
        <w:rPr>
          <w:rFonts w:ascii="Helvetica" w:hAnsi="Helvetica"/>
          <w:sz w:val="22"/>
          <w:szCs w:val="22"/>
        </w:rPr>
        <w:t xml:space="preserve"> C</w:t>
      </w:r>
      <w:r w:rsidR="00206958" w:rsidRPr="00206958">
        <w:rPr>
          <w:rFonts w:ascii="Helvetica" w:hAnsi="Helvetica"/>
          <w:sz w:val="22"/>
          <w:szCs w:val="22"/>
        </w:rPr>
        <w:t xml:space="preserve">ontract is contingent upon the continued availability of appropriations.  </w:t>
      </w:r>
      <w:r w:rsidR="00206958">
        <w:rPr>
          <w:rFonts w:ascii="Helvetica" w:hAnsi="Helvetica"/>
          <w:sz w:val="22"/>
          <w:szCs w:val="22"/>
        </w:rPr>
        <w:t xml:space="preserve">If </w:t>
      </w:r>
      <w:r w:rsidRPr="006959F1">
        <w:rPr>
          <w:rFonts w:ascii="Helvetica" w:hAnsi="Helvetica"/>
          <w:sz w:val="22"/>
          <w:szCs w:val="22"/>
        </w:rPr>
        <w:t xml:space="preserve">funds for this Contract become unavailable during any budget period, DFPS may immediately terminate or reduce the amount of this Contract at the discretion of the Department. </w:t>
      </w:r>
      <w:r w:rsidR="00206958">
        <w:rPr>
          <w:rFonts w:ascii="Helvetica" w:hAnsi="Helvetica"/>
          <w:sz w:val="22"/>
          <w:szCs w:val="22"/>
        </w:rPr>
        <w:t xml:space="preserve"> </w:t>
      </w:r>
      <w:r w:rsidRPr="006959F1">
        <w:rPr>
          <w:rFonts w:ascii="Helvetica" w:hAnsi="Helvetica"/>
          <w:sz w:val="22"/>
          <w:szCs w:val="22"/>
        </w:rPr>
        <w:t>Contractor will have no right of action against DFPS if DFPS cannot perform its obligations under this Contract as a result of lack of funding for any activities or functions contained within the scope of this Agreement.</w:t>
      </w:r>
    </w:p>
    <w:p w14:paraId="58C1FE95" w14:textId="77777777" w:rsidR="006A4BAD" w:rsidRPr="006959F1" w:rsidRDefault="006A4BAD" w:rsidP="006959F1">
      <w:pPr>
        <w:ind w:left="990"/>
        <w:rPr>
          <w:rFonts w:ascii="Helvetica" w:hAnsi="Helvetica"/>
          <w:sz w:val="22"/>
          <w:szCs w:val="22"/>
        </w:rPr>
      </w:pPr>
    </w:p>
    <w:p w14:paraId="25507851" w14:textId="77777777" w:rsidR="00597449" w:rsidRPr="00126D66" w:rsidRDefault="00183D18" w:rsidP="000D683D">
      <w:pPr>
        <w:pStyle w:val="Heading4"/>
        <w:numPr>
          <w:ilvl w:val="3"/>
          <w:numId w:val="6"/>
        </w:numPr>
        <w:tabs>
          <w:tab w:val="left" w:pos="990"/>
        </w:tabs>
        <w:spacing w:before="0" w:after="0"/>
        <w:ind w:left="1440" w:hanging="990"/>
      </w:pPr>
      <w:r w:rsidRPr="00126D66">
        <w:t>DFPS does not guarantee funding at any level and may increase or decrease funds at any time during the term of a contract resulting from this procurement.</w:t>
      </w:r>
    </w:p>
    <w:p w14:paraId="1B247B44" w14:textId="77777777" w:rsidR="00597449" w:rsidRDefault="00597449" w:rsidP="000D683D">
      <w:pPr>
        <w:pStyle w:val="Heading4"/>
        <w:numPr>
          <w:ilvl w:val="3"/>
          <w:numId w:val="6"/>
        </w:numPr>
        <w:tabs>
          <w:tab w:val="left" w:pos="990"/>
        </w:tabs>
        <w:spacing w:before="0" w:after="0"/>
        <w:ind w:left="1440" w:hanging="990"/>
      </w:pPr>
      <w:r w:rsidRPr="00126D66">
        <w:t>Contractor may not use funds received from DFPS to replace any other federal, state, or local source of funds awarded under any other contract.  Additionally, Contractors may not use DFPS funds as match (in-kind or cash match) for any other funding opportunity in which the awarded Contractor may be participating.</w:t>
      </w:r>
    </w:p>
    <w:p w14:paraId="6199B040" w14:textId="77777777" w:rsidR="00912224" w:rsidRPr="00912224" w:rsidRDefault="00912224" w:rsidP="00912224"/>
    <w:p w14:paraId="600B6B34" w14:textId="77777777" w:rsidR="00912224" w:rsidRPr="00912224" w:rsidRDefault="00912224" w:rsidP="000D683D">
      <w:pPr>
        <w:pStyle w:val="Heading4"/>
        <w:numPr>
          <w:ilvl w:val="2"/>
          <w:numId w:val="6"/>
        </w:numPr>
        <w:spacing w:before="0" w:after="0"/>
        <w:ind w:left="990" w:hanging="774"/>
        <w:rPr>
          <w:b/>
        </w:rPr>
      </w:pPr>
      <w:r w:rsidRPr="00912224">
        <w:rPr>
          <w:b/>
        </w:rPr>
        <w:t>Sequestration</w:t>
      </w:r>
    </w:p>
    <w:p w14:paraId="311C8F92" w14:textId="77777777" w:rsidR="00912224" w:rsidRPr="00912224" w:rsidRDefault="00912224" w:rsidP="001229C9">
      <w:pPr>
        <w:ind w:left="990"/>
        <w:rPr>
          <w:rFonts w:ascii="Helvetica" w:hAnsi="Helvetica"/>
          <w:sz w:val="22"/>
          <w:szCs w:val="22"/>
        </w:rPr>
      </w:pPr>
      <w:r w:rsidRPr="00912224">
        <w:rPr>
          <w:rFonts w:ascii="Helvetica" w:hAnsi="Helvetica"/>
          <w:sz w:val="22"/>
          <w:szCs w:val="22"/>
        </w:rPr>
        <w:t xml:space="preserve">Sequestration refers to automatic spending cuts required under the </w:t>
      </w:r>
      <w:r>
        <w:rPr>
          <w:rFonts w:ascii="Helvetica" w:hAnsi="Helvetica"/>
          <w:sz w:val="22"/>
          <w:szCs w:val="22"/>
        </w:rPr>
        <w:t xml:space="preserve">Federal </w:t>
      </w:r>
      <w:r w:rsidRPr="00912224">
        <w:rPr>
          <w:rFonts w:ascii="Helvetica" w:hAnsi="Helvetica"/>
          <w:sz w:val="22"/>
          <w:szCs w:val="22"/>
        </w:rPr>
        <w:t xml:space="preserve">2011 Budget Control Act. </w:t>
      </w:r>
      <w:r>
        <w:rPr>
          <w:rFonts w:ascii="Helvetica" w:hAnsi="Helvetica"/>
          <w:sz w:val="22"/>
          <w:szCs w:val="22"/>
        </w:rPr>
        <w:t xml:space="preserve"> </w:t>
      </w:r>
      <w:r w:rsidRPr="00912224">
        <w:rPr>
          <w:rFonts w:ascii="Helvetica" w:hAnsi="Helvetica"/>
          <w:sz w:val="22"/>
          <w:szCs w:val="22"/>
        </w:rPr>
        <w:t xml:space="preserve">This law required $1.2 trillion in automatic cuts to mandatory and discretionary programs, to begin in 2013, if Congress failed to pass legislation that would reduce the nation’s deficit by at least $1.5 trillion during the next decade. </w:t>
      </w:r>
      <w:r>
        <w:rPr>
          <w:rFonts w:ascii="Helvetica" w:hAnsi="Helvetica"/>
          <w:sz w:val="22"/>
          <w:szCs w:val="22"/>
        </w:rPr>
        <w:t xml:space="preserve"> </w:t>
      </w:r>
      <w:r w:rsidRPr="00912224">
        <w:rPr>
          <w:rFonts w:ascii="Helvetica" w:hAnsi="Helvetica"/>
          <w:sz w:val="22"/>
          <w:szCs w:val="22"/>
        </w:rPr>
        <w:t>The failure of Congress to pass any deficit reduction legislation has triggered the automatic cuts required under sequestration.</w:t>
      </w:r>
    </w:p>
    <w:p w14:paraId="2FBC9A2C" w14:textId="77777777" w:rsidR="00912224" w:rsidRPr="00912224" w:rsidRDefault="00912224" w:rsidP="00912224">
      <w:pPr>
        <w:ind w:left="990"/>
        <w:rPr>
          <w:rFonts w:ascii="Helvetica" w:hAnsi="Helvetica"/>
          <w:sz w:val="22"/>
          <w:szCs w:val="22"/>
        </w:rPr>
      </w:pPr>
      <w:r w:rsidRPr="00912224">
        <w:rPr>
          <w:rFonts w:ascii="Helvetica" w:hAnsi="Helvetica"/>
          <w:sz w:val="22"/>
          <w:szCs w:val="22"/>
        </w:rPr>
        <w:lastRenderedPageBreak/>
        <w:t xml:space="preserve">These across-the-board cuts are set to begin January 2, 2013, and continue for the next 10 years. </w:t>
      </w:r>
      <w:r>
        <w:rPr>
          <w:rFonts w:ascii="Helvetica" w:hAnsi="Helvetica"/>
          <w:sz w:val="22"/>
          <w:szCs w:val="22"/>
        </w:rPr>
        <w:t xml:space="preserve"> </w:t>
      </w:r>
      <w:r w:rsidRPr="00912224">
        <w:rPr>
          <w:rFonts w:ascii="Helvetica" w:hAnsi="Helvetica"/>
          <w:sz w:val="22"/>
          <w:szCs w:val="22"/>
        </w:rPr>
        <w:t>The cuts must be split equally between security and non-security programs, according to the Budget Control Act.</w:t>
      </w:r>
    </w:p>
    <w:p w14:paraId="7173646C" w14:textId="77777777" w:rsidR="00912224" w:rsidRPr="00912224" w:rsidRDefault="00912224" w:rsidP="00912224">
      <w:pPr>
        <w:ind w:left="990"/>
        <w:rPr>
          <w:rFonts w:ascii="Helvetica" w:hAnsi="Helvetica"/>
          <w:sz w:val="22"/>
          <w:szCs w:val="22"/>
        </w:rPr>
      </w:pPr>
      <w:r w:rsidRPr="00912224">
        <w:rPr>
          <w:rFonts w:ascii="Helvetica" w:hAnsi="Helvetica"/>
          <w:sz w:val="22"/>
          <w:szCs w:val="22"/>
        </w:rPr>
        <w:t xml:space="preserve"> </w:t>
      </w:r>
    </w:p>
    <w:p w14:paraId="72E06649" w14:textId="77777777" w:rsidR="00912224" w:rsidRPr="00912224" w:rsidRDefault="005F6C55" w:rsidP="00912224">
      <w:pPr>
        <w:ind w:left="990"/>
        <w:rPr>
          <w:rFonts w:ascii="Helvetica" w:hAnsi="Helvetica"/>
          <w:sz w:val="22"/>
          <w:szCs w:val="22"/>
        </w:rPr>
      </w:pPr>
      <w:r>
        <w:rPr>
          <w:rFonts w:ascii="Helvetica" w:hAnsi="Helvetica"/>
          <w:sz w:val="22"/>
          <w:szCs w:val="22"/>
        </w:rPr>
        <w:t xml:space="preserve">The projected numbers provided in §3.1.1 are based on visits prior to the 2011 Budget Control Act.  </w:t>
      </w:r>
      <w:r w:rsidR="00912224" w:rsidRPr="00912224">
        <w:rPr>
          <w:rFonts w:ascii="Helvetica" w:hAnsi="Helvetica"/>
          <w:sz w:val="22"/>
          <w:szCs w:val="22"/>
        </w:rPr>
        <w:t>DFPS has determined that this s</w:t>
      </w:r>
      <w:r>
        <w:rPr>
          <w:rFonts w:ascii="Helvetica" w:hAnsi="Helvetica"/>
          <w:sz w:val="22"/>
          <w:szCs w:val="22"/>
        </w:rPr>
        <w:t xml:space="preserve">ervice </w:t>
      </w:r>
      <w:r w:rsidR="00912224" w:rsidRPr="00912224">
        <w:rPr>
          <w:rFonts w:ascii="Helvetica" w:hAnsi="Helvetica"/>
          <w:sz w:val="22"/>
          <w:szCs w:val="22"/>
        </w:rPr>
        <w:t>has the potential to be impacted by these budget cuts</w:t>
      </w:r>
      <w:r>
        <w:rPr>
          <w:rFonts w:ascii="Helvetica" w:hAnsi="Helvetica"/>
          <w:sz w:val="22"/>
          <w:szCs w:val="22"/>
        </w:rPr>
        <w:t>.</w:t>
      </w:r>
    </w:p>
    <w:p w14:paraId="25C103D2" w14:textId="77777777" w:rsidR="00E8426E" w:rsidRPr="00E8426E" w:rsidRDefault="00E8426E" w:rsidP="00E8426E"/>
    <w:p w14:paraId="78BC4828" w14:textId="77777777" w:rsidR="00597449" w:rsidRPr="00183D18" w:rsidRDefault="00597449" w:rsidP="000D683D">
      <w:pPr>
        <w:pStyle w:val="Heading4"/>
        <w:numPr>
          <w:ilvl w:val="2"/>
          <w:numId w:val="6"/>
        </w:numPr>
        <w:spacing w:before="0" w:after="0"/>
        <w:ind w:left="990" w:hanging="774"/>
        <w:rPr>
          <w:b/>
        </w:rPr>
      </w:pPr>
      <w:r w:rsidRPr="00183D18">
        <w:rPr>
          <w:b/>
        </w:rPr>
        <w:t>Method of Payment</w:t>
      </w:r>
      <w:bookmarkEnd w:id="126"/>
    </w:p>
    <w:p w14:paraId="6A292190" w14:textId="77777777" w:rsidR="0003637C" w:rsidRDefault="00597449" w:rsidP="0003637C">
      <w:pPr>
        <w:tabs>
          <w:tab w:val="left" w:pos="360"/>
          <w:tab w:val="left" w:pos="1080"/>
        </w:tabs>
        <w:ind w:left="990"/>
        <w:rPr>
          <w:rFonts w:ascii="Helvetica" w:hAnsi="Helvetica"/>
          <w:sz w:val="22"/>
          <w:szCs w:val="22"/>
        </w:rPr>
      </w:pPr>
      <w:r w:rsidRPr="00126D66">
        <w:rPr>
          <w:rFonts w:ascii="Helvetica" w:hAnsi="Helvetica"/>
          <w:sz w:val="22"/>
          <w:szCs w:val="22"/>
        </w:rPr>
        <w:t xml:space="preserve">The contract resulting from this procurement will be paid on a </w:t>
      </w:r>
      <w:r w:rsidR="0003637C" w:rsidRPr="00A24DB5">
        <w:rPr>
          <w:rFonts w:ascii="Helvetica" w:hAnsi="Helvetica"/>
          <w:b/>
          <w:sz w:val="22"/>
          <w:szCs w:val="22"/>
          <w:u w:val="single"/>
        </w:rPr>
        <w:t>fee for service</w:t>
      </w:r>
      <w:r w:rsidR="0003637C">
        <w:rPr>
          <w:rFonts w:ascii="Helvetica" w:hAnsi="Helvetica"/>
          <w:sz w:val="22"/>
          <w:szCs w:val="22"/>
        </w:rPr>
        <w:t xml:space="preserve"> </w:t>
      </w:r>
      <w:r w:rsidRPr="00126D66">
        <w:rPr>
          <w:rFonts w:ascii="Helvetica" w:hAnsi="Helvetica"/>
          <w:sz w:val="22"/>
          <w:szCs w:val="22"/>
        </w:rPr>
        <w:t>basis.</w:t>
      </w:r>
      <w:bookmarkStart w:id="128" w:name="_Toc202672930"/>
      <w:r w:rsidR="00E8426E" w:rsidRPr="00E8426E">
        <w:rPr>
          <w:rFonts w:ascii="Helvetica" w:hAnsi="Helvetica"/>
          <w:sz w:val="22"/>
          <w:szCs w:val="22"/>
        </w:rPr>
        <w:t xml:space="preserve"> </w:t>
      </w:r>
      <w:r w:rsidR="00E8426E" w:rsidRPr="00A24DB5">
        <w:rPr>
          <w:rFonts w:ascii="Helvetica" w:hAnsi="Helvetica"/>
          <w:b/>
          <w:i/>
          <w:sz w:val="22"/>
          <w:szCs w:val="22"/>
        </w:rPr>
        <w:t>Travel and training time or costs are not payable under this contract.</w:t>
      </w:r>
    </w:p>
    <w:p w14:paraId="46F9750B" w14:textId="77777777" w:rsidR="006A4BAD" w:rsidRDefault="006A4BAD" w:rsidP="0003637C">
      <w:pPr>
        <w:tabs>
          <w:tab w:val="left" w:pos="360"/>
          <w:tab w:val="left" w:pos="1080"/>
        </w:tabs>
        <w:ind w:left="990"/>
        <w:rPr>
          <w:rFonts w:ascii="Helvetica" w:hAnsi="Helvetica"/>
          <w:sz w:val="22"/>
          <w:szCs w:val="22"/>
        </w:rPr>
      </w:pPr>
    </w:p>
    <w:p w14:paraId="6B0BF7C4" w14:textId="77777777" w:rsidR="0003637C" w:rsidRPr="008C6FAB" w:rsidRDefault="00030746" w:rsidP="000D683D">
      <w:pPr>
        <w:pStyle w:val="Heading4"/>
        <w:numPr>
          <w:ilvl w:val="2"/>
          <w:numId w:val="6"/>
        </w:numPr>
        <w:spacing w:before="0" w:after="0"/>
        <w:ind w:left="990" w:hanging="774"/>
        <w:rPr>
          <w:b/>
        </w:rPr>
      </w:pPr>
      <w:r>
        <w:rPr>
          <w:b/>
        </w:rPr>
        <w:t>Unit of Service</w:t>
      </w:r>
    </w:p>
    <w:p w14:paraId="452D1310" w14:textId="77777777" w:rsidR="0003637C" w:rsidRDefault="0003637C" w:rsidP="000A15DB">
      <w:pPr>
        <w:tabs>
          <w:tab w:val="left" w:pos="360"/>
          <w:tab w:val="left" w:pos="1080"/>
        </w:tabs>
        <w:ind w:left="993"/>
        <w:rPr>
          <w:rFonts w:ascii="Helvetica" w:hAnsi="Helvetica"/>
          <w:sz w:val="22"/>
          <w:szCs w:val="22"/>
        </w:rPr>
      </w:pPr>
      <w:r>
        <w:rPr>
          <w:rFonts w:ascii="Helvetica" w:hAnsi="Helvetica"/>
          <w:sz w:val="22"/>
          <w:szCs w:val="22"/>
        </w:rPr>
        <w:t>Contractor accepts the method of payment and rates set by DFPS.</w:t>
      </w:r>
    </w:p>
    <w:p w14:paraId="6D412633" w14:textId="77777777" w:rsidR="00030746" w:rsidRPr="00030746" w:rsidRDefault="00030746" w:rsidP="000D683D">
      <w:pPr>
        <w:pStyle w:val="Heading4"/>
        <w:numPr>
          <w:ilvl w:val="3"/>
          <w:numId w:val="6"/>
        </w:numPr>
        <w:tabs>
          <w:tab w:val="left" w:pos="990"/>
        </w:tabs>
        <w:spacing w:before="0" w:after="0"/>
        <w:ind w:left="1440" w:hanging="990"/>
        <w:rPr>
          <w:b/>
        </w:rPr>
      </w:pPr>
      <w:r w:rsidRPr="00030746">
        <w:rPr>
          <w:b/>
        </w:rPr>
        <w:t>Supervised Visitation Rules Discussion</w:t>
      </w:r>
    </w:p>
    <w:p w14:paraId="7763671D" w14:textId="77777777" w:rsidR="00030746" w:rsidRDefault="00030746" w:rsidP="009A4182">
      <w:pPr>
        <w:pStyle w:val="Heading4"/>
        <w:numPr>
          <w:ilvl w:val="0"/>
          <w:numId w:val="0"/>
        </w:numPr>
        <w:tabs>
          <w:tab w:val="left" w:pos="990"/>
        </w:tabs>
        <w:spacing w:before="0" w:after="0"/>
        <w:ind w:left="1440"/>
      </w:pPr>
      <w:r w:rsidRPr="00030746">
        <w:t>Contractor will bill a one-time fee for</w:t>
      </w:r>
      <w:r w:rsidR="00B733A6">
        <w:t xml:space="preserve"> family unit, for</w:t>
      </w:r>
      <w:r w:rsidRPr="00030746">
        <w:t xml:space="preserve"> time spent presenting and discussing the Supervised Visitation Rules for Caregivers and Adult Participant(s) and the visitation plan.</w:t>
      </w:r>
    </w:p>
    <w:p w14:paraId="3B77B5A7" w14:textId="77777777" w:rsidR="00030746" w:rsidRPr="007917DB" w:rsidRDefault="007917DB" w:rsidP="000D683D">
      <w:pPr>
        <w:pStyle w:val="Heading4"/>
        <w:numPr>
          <w:ilvl w:val="3"/>
          <w:numId w:val="6"/>
        </w:numPr>
        <w:tabs>
          <w:tab w:val="left" w:pos="990"/>
        </w:tabs>
        <w:spacing w:before="0" w:after="0"/>
        <w:ind w:left="1440" w:hanging="990"/>
        <w:rPr>
          <w:b/>
        </w:rPr>
      </w:pPr>
      <w:r w:rsidRPr="007917DB">
        <w:rPr>
          <w:b/>
        </w:rPr>
        <w:t>The Supervised Visit</w:t>
      </w:r>
    </w:p>
    <w:p w14:paraId="7A8093B8" w14:textId="77777777" w:rsidR="00721B69" w:rsidRPr="00721B69" w:rsidRDefault="007917DB" w:rsidP="000D683D">
      <w:pPr>
        <w:pStyle w:val="Heading4"/>
        <w:numPr>
          <w:ilvl w:val="4"/>
          <w:numId w:val="6"/>
        </w:numPr>
        <w:tabs>
          <w:tab w:val="left" w:pos="990"/>
        </w:tabs>
        <w:spacing w:before="0" w:after="0"/>
        <w:ind w:left="2657" w:hanging="1217"/>
      </w:pPr>
      <w:bookmarkStart w:id="129" w:name="_Hlk66693078"/>
      <w:r w:rsidRPr="007917DB">
        <w:t xml:space="preserve">The unit of service for Supervised Visitation is </w:t>
      </w:r>
      <w:r>
        <w:t>one (1)</w:t>
      </w:r>
      <w:r w:rsidRPr="007917DB">
        <w:t xml:space="preserve"> hour of face-to-face time spent in observing, videotaping and documenting the visit.</w:t>
      </w:r>
      <w:r w:rsidR="00721B69">
        <w:t xml:space="preserve">  </w:t>
      </w:r>
      <w:bookmarkEnd w:id="129"/>
      <w:r w:rsidR="00721B69" w:rsidRPr="00A24DB5">
        <w:rPr>
          <w:b/>
          <w:u w:val="single"/>
        </w:rPr>
        <w:t>Visitation over</w:t>
      </w:r>
      <w:r w:rsidR="002B3336" w:rsidRPr="00A24DB5">
        <w:rPr>
          <w:b/>
          <w:u w:val="single"/>
        </w:rPr>
        <w:t xml:space="preserve"> the phone is not allowed and </w:t>
      </w:r>
      <w:r w:rsidR="00721B69" w:rsidRPr="00A24DB5">
        <w:rPr>
          <w:b/>
          <w:u w:val="single"/>
        </w:rPr>
        <w:t>not billable</w:t>
      </w:r>
      <w:r w:rsidR="00721B69">
        <w:t>.</w:t>
      </w:r>
    </w:p>
    <w:p w14:paraId="31AFE1B2" w14:textId="53DDDF1C" w:rsidR="007917DB" w:rsidRPr="007917DB" w:rsidRDefault="007917DB" w:rsidP="000D683D">
      <w:pPr>
        <w:pStyle w:val="Heading4"/>
        <w:numPr>
          <w:ilvl w:val="4"/>
          <w:numId w:val="6"/>
        </w:numPr>
        <w:tabs>
          <w:tab w:val="left" w:pos="990"/>
        </w:tabs>
        <w:spacing w:before="0" w:after="0"/>
        <w:ind w:left="2657" w:hanging="1217"/>
      </w:pPr>
      <w:r w:rsidRPr="007917DB">
        <w:t>Contractor will bill for visitation as a family unit per hour basis in 15</w:t>
      </w:r>
      <w:r w:rsidR="00A24DB5">
        <w:t>-</w:t>
      </w:r>
      <w:r w:rsidRPr="007917DB">
        <w:t xml:space="preserve"> minute increments.</w:t>
      </w:r>
    </w:p>
    <w:p w14:paraId="43723A36" w14:textId="77777777" w:rsidR="007917DB" w:rsidRPr="007917DB" w:rsidRDefault="007917DB" w:rsidP="000D683D">
      <w:pPr>
        <w:pStyle w:val="Heading4"/>
        <w:numPr>
          <w:ilvl w:val="4"/>
          <w:numId w:val="6"/>
        </w:numPr>
        <w:tabs>
          <w:tab w:val="left" w:pos="990"/>
        </w:tabs>
        <w:spacing w:before="0" w:after="0"/>
        <w:ind w:left="2657" w:hanging="1217"/>
        <w:rPr>
          <w:b/>
        </w:rPr>
      </w:pPr>
      <w:r>
        <w:rPr>
          <w:b/>
        </w:rPr>
        <w:t>How to Bill</w:t>
      </w:r>
      <w:r w:rsidRPr="007917DB">
        <w:rPr>
          <w:b/>
        </w:rPr>
        <w:t xml:space="preserve"> Time</w:t>
      </w:r>
    </w:p>
    <w:p w14:paraId="10300D93" w14:textId="77777777" w:rsidR="007917DB" w:rsidRPr="00844151" w:rsidRDefault="007917DB" w:rsidP="000D683D">
      <w:pPr>
        <w:pStyle w:val="Heading4"/>
        <w:numPr>
          <w:ilvl w:val="5"/>
          <w:numId w:val="6"/>
        </w:numPr>
        <w:tabs>
          <w:tab w:val="left" w:pos="990"/>
        </w:tabs>
        <w:spacing w:before="0" w:after="0"/>
        <w:ind w:left="3107" w:hanging="1307"/>
      </w:pPr>
      <w:r w:rsidRPr="00844151">
        <w:t xml:space="preserve">Billing will be under the name of </w:t>
      </w:r>
      <w:r w:rsidR="004851DB" w:rsidRPr="00844151">
        <w:t xml:space="preserve">the oldest </w:t>
      </w:r>
      <w:r w:rsidR="000D2406" w:rsidRPr="00844151">
        <w:t>authorized</w:t>
      </w:r>
      <w:r w:rsidRPr="00844151">
        <w:t xml:space="preserve"> family member in attendance. </w:t>
      </w:r>
    </w:p>
    <w:p w14:paraId="03AE0262" w14:textId="77777777" w:rsidR="00844151" w:rsidRDefault="007917DB" w:rsidP="000D683D">
      <w:pPr>
        <w:pStyle w:val="Heading4"/>
        <w:numPr>
          <w:ilvl w:val="5"/>
          <w:numId w:val="6"/>
        </w:numPr>
        <w:tabs>
          <w:tab w:val="left" w:pos="990"/>
        </w:tabs>
        <w:spacing w:before="0" w:after="0"/>
        <w:ind w:left="3107" w:hanging="1307"/>
      </w:pPr>
      <w:r w:rsidRPr="00844151">
        <w:t xml:space="preserve">Time spent waiting to begin the visitation services when a participant is late is billable from the moment the visit was scheduled to begin until the time the visit is completed.  </w:t>
      </w:r>
    </w:p>
    <w:p w14:paraId="1E857FB8" w14:textId="71CA9473" w:rsidR="007917DB" w:rsidRPr="00844151" w:rsidRDefault="007917DB" w:rsidP="000D683D">
      <w:pPr>
        <w:pStyle w:val="Heading4"/>
        <w:numPr>
          <w:ilvl w:val="5"/>
          <w:numId w:val="6"/>
        </w:numPr>
        <w:tabs>
          <w:tab w:val="left" w:pos="990"/>
        </w:tabs>
        <w:spacing w:before="0" w:after="0"/>
        <w:ind w:left="3107" w:hanging="1307"/>
      </w:pPr>
      <w:r w:rsidRPr="00844151">
        <w:t>Beginning and ending time supporting the unit of service billed must be documented in each client file.</w:t>
      </w:r>
    </w:p>
    <w:p w14:paraId="02817BFB" w14:textId="13351B22" w:rsidR="00A01681" w:rsidRPr="00A01681" w:rsidRDefault="00844151" w:rsidP="000D683D">
      <w:pPr>
        <w:pStyle w:val="Heading4"/>
        <w:numPr>
          <w:ilvl w:val="4"/>
          <w:numId w:val="6"/>
        </w:numPr>
        <w:tabs>
          <w:tab w:val="left" w:pos="990"/>
        </w:tabs>
        <w:spacing w:before="0" w:after="0"/>
        <w:ind w:left="2657" w:hanging="1217"/>
        <w:rPr>
          <w:b/>
        </w:rPr>
      </w:pPr>
      <w:r>
        <w:rPr>
          <w:b/>
        </w:rPr>
        <w:t xml:space="preserve">Supervised Visitation Services </w:t>
      </w:r>
      <w:r w:rsidR="00A01681" w:rsidRPr="00A01681">
        <w:rPr>
          <w:b/>
        </w:rPr>
        <w:t>Missed Appointments</w:t>
      </w:r>
      <w:r>
        <w:rPr>
          <w:b/>
        </w:rPr>
        <w:t xml:space="preserve"> </w:t>
      </w:r>
    </w:p>
    <w:p w14:paraId="3C7E0042" w14:textId="77777777" w:rsidR="00A01681" w:rsidRDefault="00A01681" w:rsidP="007917DB">
      <w:pPr>
        <w:ind w:left="1890"/>
        <w:rPr>
          <w:rFonts w:ascii="Helvetica" w:hAnsi="Helvetica"/>
          <w:bCs/>
          <w:sz w:val="22"/>
          <w:szCs w:val="22"/>
        </w:rPr>
      </w:pPr>
      <w:r w:rsidRPr="00A01681">
        <w:rPr>
          <w:rFonts w:ascii="Helvetica" w:hAnsi="Helvetica"/>
          <w:bCs/>
          <w:sz w:val="22"/>
          <w:szCs w:val="22"/>
        </w:rPr>
        <w:t>Missed appointments will be compensated at 50% of the applicable unit of service.</w:t>
      </w:r>
    </w:p>
    <w:p w14:paraId="48DCC709" w14:textId="77777777" w:rsidR="007917DB" w:rsidRPr="007917DB" w:rsidRDefault="007917DB" w:rsidP="000D683D">
      <w:pPr>
        <w:pStyle w:val="Heading4"/>
        <w:numPr>
          <w:ilvl w:val="3"/>
          <w:numId w:val="6"/>
        </w:numPr>
        <w:tabs>
          <w:tab w:val="left" w:pos="990"/>
        </w:tabs>
        <w:spacing w:before="0" w:after="0"/>
        <w:ind w:left="1440" w:hanging="990"/>
        <w:rPr>
          <w:b/>
        </w:rPr>
      </w:pPr>
      <w:r w:rsidRPr="007917DB">
        <w:rPr>
          <w:b/>
        </w:rPr>
        <w:t>Court Related Services</w:t>
      </w:r>
    </w:p>
    <w:p w14:paraId="58CC73B1" w14:textId="02087ECE" w:rsidR="007917DB" w:rsidRPr="007917DB" w:rsidRDefault="007917DB" w:rsidP="000D683D">
      <w:pPr>
        <w:pStyle w:val="Heading4"/>
        <w:numPr>
          <w:ilvl w:val="4"/>
          <w:numId w:val="6"/>
        </w:numPr>
        <w:tabs>
          <w:tab w:val="left" w:pos="990"/>
        </w:tabs>
        <w:spacing w:before="0" w:after="0"/>
        <w:ind w:left="2657" w:hanging="1217"/>
      </w:pPr>
      <w:r w:rsidRPr="007917DB">
        <w:t xml:space="preserve">The unit of service for </w:t>
      </w:r>
      <w:r w:rsidR="00A01681">
        <w:t>Court Related S</w:t>
      </w:r>
      <w:r w:rsidRPr="007917DB">
        <w:t>ervices is an hour for time spent waiting to testify and for the provision of court related services, billed in 15</w:t>
      </w:r>
      <w:r w:rsidR="00A24DB5">
        <w:t>-</w:t>
      </w:r>
      <w:r w:rsidRPr="007917DB">
        <w:t>minute increments.</w:t>
      </w:r>
    </w:p>
    <w:p w14:paraId="367F3BD2" w14:textId="77777777" w:rsidR="007917DB" w:rsidRPr="007917DB" w:rsidRDefault="007917DB" w:rsidP="000D683D">
      <w:pPr>
        <w:pStyle w:val="Heading4"/>
        <w:numPr>
          <w:ilvl w:val="4"/>
          <w:numId w:val="6"/>
        </w:numPr>
        <w:tabs>
          <w:tab w:val="left" w:pos="990"/>
        </w:tabs>
        <w:spacing w:before="0" w:after="0"/>
        <w:ind w:left="2657" w:hanging="1217"/>
      </w:pPr>
      <w:r w:rsidRPr="007917DB">
        <w:t>Beginning and ending time supporting the unit of service billed must be documented in each client file.</w:t>
      </w:r>
    </w:p>
    <w:p w14:paraId="4A26BE0E" w14:textId="77777777" w:rsidR="007917DB" w:rsidRPr="007917DB" w:rsidRDefault="007917DB" w:rsidP="00030746">
      <w:pPr>
        <w:rPr>
          <w:rFonts w:ascii="Helvetica" w:hAnsi="Helvetica"/>
          <w:sz w:val="22"/>
          <w:szCs w:val="22"/>
        </w:rPr>
      </w:pPr>
    </w:p>
    <w:p w14:paraId="4B5605F6" w14:textId="12D9E812" w:rsidR="0003637C" w:rsidRPr="008C6FAB" w:rsidRDefault="008C6FAB" w:rsidP="000D683D">
      <w:pPr>
        <w:pStyle w:val="Heading4"/>
        <w:numPr>
          <w:ilvl w:val="2"/>
          <w:numId w:val="6"/>
        </w:numPr>
        <w:spacing w:before="0" w:after="0"/>
        <w:ind w:left="990" w:hanging="774"/>
        <w:rPr>
          <w:b/>
        </w:rPr>
      </w:pPr>
      <w:r w:rsidRPr="008C6FAB">
        <w:rPr>
          <w:b/>
        </w:rPr>
        <w:t>Fee Schedule</w:t>
      </w:r>
    </w:p>
    <w:p w14:paraId="3E2F9744" w14:textId="367FE1D3" w:rsidR="00597449" w:rsidRDefault="0003637C" w:rsidP="00A01681">
      <w:pPr>
        <w:tabs>
          <w:tab w:val="left" w:pos="360"/>
          <w:tab w:val="left" w:pos="1080"/>
        </w:tabs>
        <w:ind w:left="993"/>
        <w:rPr>
          <w:rFonts w:ascii="Helvetica" w:hAnsi="Helvetica"/>
          <w:sz w:val="22"/>
          <w:szCs w:val="22"/>
        </w:rPr>
      </w:pPr>
      <w:r w:rsidRPr="0003637C">
        <w:rPr>
          <w:rFonts w:ascii="Helvetica" w:hAnsi="Helvetica"/>
          <w:sz w:val="22"/>
          <w:szCs w:val="22"/>
        </w:rPr>
        <w:t>Contractor will be paid in accordance with Attachment A-2, Fee Schedule</w:t>
      </w:r>
      <w:r w:rsidR="00A01681">
        <w:rPr>
          <w:rFonts w:ascii="Helvetica" w:hAnsi="Helvetica"/>
          <w:sz w:val="22"/>
          <w:szCs w:val="22"/>
        </w:rPr>
        <w:t>.</w:t>
      </w:r>
    </w:p>
    <w:p w14:paraId="42CAF0EE" w14:textId="29D862E7" w:rsidR="00A01681" w:rsidRDefault="00A01681" w:rsidP="00A01681">
      <w:pPr>
        <w:tabs>
          <w:tab w:val="left" w:pos="360"/>
          <w:tab w:val="left" w:pos="1080"/>
        </w:tabs>
        <w:ind w:left="993"/>
        <w:rPr>
          <w:rFonts w:ascii="Helvetica" w:hAnsi="Helvetica"/>
          <w:sz w:val="22"/>
          <w:szCs w:val="22"/>
        </w:rPr>
      </w:pPr>
    </w:p>
    <w:p w14:paraId="6D56FEDF" w14:textId="77777777" w:rsidR="00D53529" w:rsidRDefault="00D53529" w:rsidP="00A01681">
      <w:pPr>
        <w:tabs>
          <w:tab w:val="left" w:pos="360"/>
          <w:tab w:val="left" w:pos="1080"/>
        </w:tabs>
        <w:ind w:left="993"/>
        <w:rPr>
          <w:rFonts w:ascii="Helvetica" w:hAnsi="Helvetica"/>
          <w:sz w:val="22"/>
          <w:szCs w:val="22"/>
        </w:rPr>
      </w:pPr>
    </w:p>
    <w:p w14:paraId="7E89C382" w14:textId="77777777" w:rsidR="00670153" w:rsidRPr="006019F0" w:rsidRDefault="00670153" w:rsidP="000D683D">
      <w:pPr>
        <w:pStyle w:val="Heading4"/>
        <w:numPr>
          <w:ilvl w:val="2"/>
          <w:numId w:val="6"/>
        </w:numPr>
        <w:spacing w:before="0" w:after="0"/>
        <w:ind w:left="990" w:hanging="774"/>
        <w:rPr>
          <w:b/>
        </w:rPr>
      </w:pPr>
      <w:r w:rsidRPr="006019F0">
        <w:rPr>
          <w:b/>
        </w:rPr>
        <w:t>Prompt Payment</w:t>
      </w:r>
    </w:p>
    <w:p w14:paraId="061E4565" w14:textId="77777777" w:rsidR="004D3E16" w:rsidRDefault="004D3E16" w:rsidP="00A01681">
      <w:pPr>
        <w:ind w:left="993"/>
        <w:rPr>
          <w:rFonts w:ascii="Helvetica" w:hAnsi="Helvetica"/>
          <w:sz w:val="22"/>
          <w:szCs w:val="22"/>
        </w:rPr>
      </w:pPr>
      <w:r w:rsidRPr="004D3E16">
        <w:rPr>
          <w:rFonts w:ascii="Helvetica" w:hAnsi="Helvetica"/>
          <w:sz w:val="22"/>
          <w:szCs w:val="22"/>
        </w:rPr>
        <w:t>Subject to the foregoing, DFPS make</w:t>
      </w:r>
      <w:r w:rsidR="00667FFA">
        <w:rPr>
          <w:rFonts w:ascii="Helvetica" w:hAnsi="Helvetica"/>
          <w:sz w:val="22"/>
          <w:szCs w:val="22"/>
        </w:rPr>
        <w:t>s</w:t>
      </w:r>
      <w:r w:rsidRPr="004D3E16">
        <w:rPr>
          <w:rFonts w:ascii="Helvetica" w:hAnsi="Helvetica"/>
          <w:sz w:val="22"/>
          <w:szCs w:val="22"/>
        </w:rPr>
        <w:t xml:space="preserve"> all payments in accordance with the Texas Prompt Payment Act, </w:t>
      </w:r>
      <w:r w:rsidR="0002680B" w:rsidRPr="0002680B">
        <w:rPr>
          <w:rFonts w:ascii="Helvetica" w:hAnsi="Helvetica"/>
          <w:sz w:val="22"/>
          <w:szCs w:val="22"/>
        </w:rPr>
        <w:t>Texas Government Code, Subtitle F, §2251.021</w:t>
      </w:r>
      <w:r w:rsidR="0002680B">
        <w:rPr>
          <w:rFonts w:ascii="Helvetica" w:hAnsi="Helvetica"/>
          <w:sz w:val="22"/>
          <w:szCs w:val="22"/>
        </w:rPr>
        <w:t>.</w:t>
      </w:r>
    </w:p>
    <w:p w14:paraId="5258EE36" w14:textId="77777777" w:rsidR="00DC76F9" w:rsidRPr="004D3E16" w:rsidRDefault="00DC76F9" w:rsidP="00A01681">
      <w:pPr>
        <w:ind w:left="993"/>
        <w:rPr>
          <w:rFonts w:ascii="Helvetica" w:hAnsi="Helvetica"/>
          <w:sz w:val="22"/>
          <w:szCs w:val="22"/>
        </w:rPr>
      </w:pPr>
    </w:p>
    <w:p w14:paraId="38B76223" w14:textId="77777777" w:rsidR="00DC76F9" w:rsidRPr="00DC76F9" w:rsidRDefault="00DC76F9" w:rsidP="000D683D">
      <w:pPr>
        <w:pStyle w:val="Heading2"/>
        <w:numPr>
          <w:ilvl w:val="1"/>
          <w:numId w:val="6"/>
        </w:numPr>
        <w:ind w:left="360" w:hanging="360"/>
        <w:rPr>
          <w:rFonts w:ascii="Helvetica" w:hAnsi="Helvetica"/>
        </w:rPr>
      </w:pPr>
      <w:bookmarkStart w:id="130" w:name="_Toc94260691"/>
      <w:bookmarkEnd w:id="127"/>
      <w:bookmarkEnd w:id="128"/>
      <w:r w:rsidRPr="00DC76F9">
        <w:rPr>
          <w:rFonts w:ascii="Helvetica" w:hAnsi="Helvetica"/>
        </w:rPr>
        <w:t>Invoicing Process</w:t>
      </w:r>
      <w:bookmarkEnd w:id="130"/>
    </w:p>
    <w:p w14:paraId="6E3CAE5B" w14:textId="77777777" w:rsidR="00DC76F9" w:rsidRDefault="00DC76F9" w:rsidP="00DC76F9">
      <w:pPr>
        <w:tabs>
          <w:tab w:val="left" w:pos="360"/>
          <w:tab w:val="left" w:pos="1080"/>
        </w:tabs>
        <w:ind w:left="990"/>
        <w:rPr>
          <w:rFonts w:ascii="Helvetica" w:hAnsi="Helvetica"/>
          <w:sz w:val="22"/>
          <w:szCs w:val="22"/>
        </w:rPr>
      </w:pPr>
      <w:r w:rsidRPr="00606711">
        <w:rPr>
          <w:rFonts w:ascii="Helvetica" w:hAnsi="Helvetica"/>
          <w:sz w:val="22"/>
          <w:szCs w:val="22"/>
        </w:rPr>
        <w:t>The Contractor will submit to DFPS a total bill each month in the format prescribed by the Department, and will accept as payment in full the contracted unit rate.</w:t>
      </w:r>
    </w:p>
    <w:p w14:paraId="28F9CA80" w14:textId="53CFBA1E" w:rsidR="00DC76F9" w:rsidRPr="007B5649" w:rsidRDefault="00DC76F9" w:rsidP="000D683D">
      <w:pPr>
        <w:pStyle w:val="Heading4"/>
        <w:numPr>
          <w:ilvl w:val="2"/>
          <w:numId w:val="6"/>
        </w:numPr>
        <w:spacing w:before="0" w:after="0"/>
        <w:ind w:left="990" w:hanging="774"/>
        <w:rPr>
          <w:b/>
        </w:rPr>
      </w:pPr>
      <w:r w:rsidRPr="007B5649">
        <w:rPr>
          <w:b/>
        </w:rPr>
        <w:t xml:space="preserve">No payment whatsoever shall be made under this Contract without the prior submission of detailed, correct invoices </w:t>
      </w:r>
      <w:r w:rsidR="00414D32">
        <w:rPr>
          <w:b/>
        </w:rPr>
        <w:t>submitted</w:t>
      </w:r>
      <w:r w:rsidRPr="007B5649">
        <w:rPr>
          <w:b/>
        </w:rPr>
        <w:t xml:space="preserve"> to </w:t>
      </w:r>
      <w:r w:rsidR="00414D32">
        <w:rPr>
          <w:b/>
        </w:rPr>
        <w:t>the R</w:t>
      </w:r>
      <w:r w:rsidRPr="007B5649">
        <w:rPr>
          <w:b/>
        </w:rPr>
        <w:t xml:space="preserve">egional Contract office. </w:t>
      </w:r>
    </w:p>
    <w:p w14:paraId="11DA6AA4" w14:textId="77777777" w:rsidR="00DC76F9" w:rsidRPr="007B5649" w:rsidRDefault="00DC76F9" w:rsidP="000D683D">
      <w:pPr>
        <w:pStyle w:val="Heading4"/>
        <w:numPr>
          <w:ilvl w:val="2"/>
          <w:numId w:val="6"/>
        </w:numPr>
        <w:spacing w:before="0" w:after="0"/>
        <w:ind w:left="990" w:hanging="774"/>
      </w:pPr>
      <w:r w:rsidRPr="007B5649">
        <w:t>Invoice billing statements submitted to DFPS must include:</w:t>
      </w:r>
    </w:p>
    <w:p w14:paraId="0339DCC4" w14:textId="77777777" w:rsidR="00DC76F9" w:rsidRPr="007B5649" w:rsidRDefault="00DC76F9" w:rsidP="000D683D">
      <w:pPr>
        <w:pStyle w:val="Heading4"/>
        <w:numPr>
          <w:ilvl w:val="3"/>
          <w:numId w:val="6"/>
        </w:numPr>
        <w:tabs>
          <w:tab w:val="left" w:pos="990"/>
        </w:tabs>
        <w:spacing w:before="0" w:after="0"/>
        <w:ind w:left="1440" w:hanging="990"/>
      </w:pPr>
      <w:r w:rsidRPr="007B5649">
        <w:t xml:space="preserve">Department pre-bill, signed and dated, reflecting services authorized and delivered; </w:t>
      </w:r>
    </w:p>
    <w:p w14:paraId="5DD6EDBE" w14:textId="77777777" w:rsidR="00DC76F9" w:rsidRPr="007B5649" w:rsidRDefault="00DC76F9" w:rsidP="000D683D">
      <w:pPr>
        <w:pStyle w:val="Heading4"/>
        <w:numPr>
          <w:ilvl w:val="3"/>
          <w:numId w:val="6"/>
        </w:numPr>
        <w:tabs>
          <w:tab w:val="left" w:pos="990"/>
        </w:tabs>
        <w:spacing w:before="0" w:after="0"/>
        <w:ind w:left="1440" w:hanging="990"/>
      </w:pPr>
      <w:r w:rsidRPr="007B5649">
        <w:t xml:space="preserve">Signed State of Texas Purchase Voucher, Form 4116X; </w:t>
      </w:r>
    </w:p>
    <w:p w14:paraId="196B881E" w14:textId="77777777" w:rsidR="00DC76F9" w:rsidRPr="007B5649" w:rsidRDefault="00DC76F9" w:rsidP="000D683D">
      <w:pPr>
        <w:pStyle w:val="Heading4"/>
        <w:numPr>
          <w:ilvl w:val="3"/>
          <w:numId w:val="6"/>
        </w:numPr>
        <w:tabs>
          <w:tab w:val="left" w:pos="990"/>
        </w:tabs>
        <w:spacing w:before="0" w:after="0"/>
        <w:ind w:left="1440" w:hanging="990"/>
      </w:pPr>
      <w:r w:rsidRPr="007B5649">
        <w:t>Delivered Services Input, Form 2016, for anyone served but not listed on pre-bill. A separate Form 2016 is required for each month of service when a resubmitted or supplemental claim is being made; and</w:t>
      </w:r>
    </w:p>
    <w:p w14:paraId="4D519534" w14:textId="5F440C91" w:rsidR="00DC76F9" w:rsidRPr="007B5649" w:rsidRDefault="00DC76F9" w:rsidP="000D683D">
      <w:pPr>
        <w:pStyle w:val="Heading4"/>
        <w:numPr>
          <w:ilvl w:val="3"/>
          <w:numId w:val="6"/>
        </w:numPr>
        <w:tabs>
          <w:tab w:val="left" w:pos="990"/>
        </w:tabs>
        <w:spacing w:before="0" w:after="0"/>
        <w:ind w:left="1440" w:hanging="990"/>
      </w:pPr>
      <w:r w:rsidRPr="007B5649">
        <w:t>Any other supporting documentation requested by the Department including but not limited to</w:t>
      </w:r>
      <w:r w:rsidR="00EE2A77" w:rsidRPr="007B5649">
        <w:t xml:space="preserve"> </w:t>
      </w:r>
      <w:r w:rsidRPr="007B5649">
        <w:t xml:space="preserve">Form </w:t>
      </w:r>
      <w:r w:rsidR="004D1FAA" w:rsidRPr="007B5649">
        <w:t>3104A</w:t>
      </w:r>
      <w:r w:rsidR="00C23413">
        <w:rPr>
          <w:b/>
          <w:i/>
        </w:rPr>
        <w:t>.</w:t>
      </w:r>
    </w:p>
    <w:p w14:paraId="4DD5CF78" w14:textId="77777777" w:rsidR="00DC76F9" w:rsidRPr="00DC76F9" w:rsidRDefault="00DC76F9" w:rsidP="000D683D">
      <w:pPr>
        <w:pStyle w:val="Heading4"/>
        <w:numPr>
          <w:ilvl w:val="3"/>
          <w:numId w:val="6"/>
        </w:numPr>
        <w:tabs>
          <w:tab w:val="left" w:pos="990"/>
        </w:tabs>
        <w:spacing w:before="0" w:after="0"/>
        <w:ind w:left="1440" w:hanging="990"/>
        <w:rPr>
          <w:b/>
        </w:rPr>
      </w:pPr>
      <w:r w:rsidRPr="00DC76F9">
        <w:rPr>
          <w:b/>
        </w:rPr>
        <w:t>Contractor will not be paid for services provided:</w:t>
      </w:r>
    </w:p>
    <w:p w14:paraId="1E8517CC" w14:textId="77777777" w:rsidR="00DC76F9" w:rsidRPr="00B82EC2" w:rsidRDefault="00DC76F9" w:rsidP="000D683D">
      <w:pPr>
        <w:pStyle w:val="Heading4"/>
        <w:numPr>
          <w:ilvl w:val="4"/>
          <w:numId w:val="6"/>
        </w:numPr>
        <w:tabs>
          <w:tab w:val="left" w:pos="990"/>
        </w:tabs>
        <w:spacing w:before="0" w:after="0"/>
        <w:ind w:left="2657" w:hanging="1217"/>
      </w:pPr>
      <w:r w:rsidRPr="00B82EC2">
        <w:t>Without a DFPS signed Form 2054, Service Authorization or,</w:t>
      </w:r>
    </w:p>
    <w:p w14:paraId="72EEA17B" w14:textId="77777777" w:rsidR="00DC76F9" w:rsidRPr="00B82EC2" w:rsidRDefault="00DC76F9" w:rsidP="000D683D">
      <w:pPr>
        <w:pStyle w:val="Heading4"/>
        <w:numPr>
          <w:ilvl w:val="4"/>
          <w:numId w:val="6"/>
        </w:numPr>
        <w:tabs>
          <w:tab w:val="left" w:pos="990"/>
        </w:tabs>
        <w:spacing w:before="0" w:after="0"/>
        <w:ind w:left="2657" w:hanging="1217"/>
      </w:pPr>
      <w:r w:rsidRPr="00B82EC2">
        <w:t xml:space="preserve">Services provided </w:t>
      </w:r>
      <w:r>
        <w:t xml:space="preserve">outside the </w:t>
      </w:r>
      <w:r w:rsidRPr="00B82EC2">
        <w:t xml:space="preserve">date range authorized date range on the Form, 2054, Service Authorization; </w:t>
      </w:r>
      <w:r>
        <w:t>or</w:t>
      </w:r>
    </w:p>
    <w:p w14:paraId="47B5EA9D" w14:textId="6323E4D1" w:rsidR="00DC76F9" w:rsidRDefault="00DC76F9" w:rsidP="000D683D">
      <w:pPr>
        <w:pStyle w:val="Heading4"/>
        <w:numPr>
          <w:ilvl w:val="4"/>
          <w:numId w:val="6"/>
        </w:numPr>
        <w:tabs>
          <w:tab w:val="left" w:pos="990"/>
        </w:tabs>
        <w:spacing w:before="0" w:after="0"/>
        <w:ind w:left="2657" w:hanging="1217"/>
      </w:pPr>
      <w:r w:rsidRPr="00B82EC2">
        <w:t>Without the required supporting documentation.</w:t>
      </w:r>
    </w:p>
    <w:p w14:paraId="730E108C" w14:textId="77777777" w:rsidR="00414D32" w:rsidRPr="00414D32" w:rsidRDefault="00414D32" w:rsidP="00414D32"/>
    <w:p w14:paraId="28F6577D" w14:textId="77777777" w:rsidR="00DC76F9" w:rsidRPr="00B82EC2" w:rsidRDefault="00DC76F9" w:rsidP="000D683D">
      <w:pPr>
        <w:pStyle w:val="Heading4"/>
        <w:numPr>
          <w:ilvl w:val="2"/>
          <w:numId w:val="6"/>
        </w:numPr>
        <w:spacing w:before="0" w:after="0"/>
        <w:ind w:left="990" w:hanging="774"/>
        <w:rPr>
          <w:b/>
        </w:rPr>
      </w:pPr>
      <w:r w:rsidRPr="00B82EC2">
        <w:rPr>
          <w:b/>
        </w:rPr>
        <w:t>Due Date</w:t>
      </w:r>
    </w:p>
    <w:p w14:paraId="0D8710B5" w14:textId="77777777" w:rsidR="00DC76F9" w:rsidRPr="00B82EC2" w:rsidRDefault="00DC76F9" w:rsidP="00DC76F9">
      <w:pPr>
        <w:tabs>
          <w:tab w:val="left" w:pos="360"/>
          <w:tab w:val="left" w:pos="1080"/>
        </w:tabs>
        <w:ind w:left="990"/>
        <w:rPr>
          <w:rFonts w:ascii="Helvetica" w:hAnsi="Helvetica"/>
          <w:sz w:val="22"/>
          <w:szCs w:val="22"/>
        </w:rPr>
      </w:pPr>
      <w:r w:rsidRPr="00B82EC2">
        <w:rPr>
          <w:rFonts w:ascii="Helvetica" w:hAnsi="Helvetica"/>
          <w:sz w:val="22"/>
          <w:szCs w:val="22"/>
        </w:rPr>
        <w:t xml:space="preserve">The Contractor must submit a signed and dated Department pre-bill, reflecting services authorized and delivered data by </w:t>
      </w:r>
      <w:r w:rsidRPr="00DE62AD">
        <w:rPr>
          <w:rFonts w:ascii="Helvetica" w:hAnsi="Helvetica"/>
          <w:sz w:val="22"/>
          <w:szCs w:val="22"/>
        </w:rPr>
        <w:t xml:space="preserve">the </w:t>
      </w:r>
      <w:r w:rsidR="00DE62AD" w:rsidRPr="00DE62AD">
        <w:rPr>
          <w:rFonts w:ascii="Helvetica" w:hAnsi="Helvetica"/>
          <w:sz w:val="22"/>
          <w:szCs w:val="22"/>
        </w:rPr>
        <w:t>fifteenth (15)</w:t>
      </w:r>
      <w:r w:rsidRPr="00DE62AD">
        <w:rPr>
          <w:rFonts w:ascii="Helvetica" w:hAnsi="Helvetica"/>
          <w:sz w:val="22"/>
          <w:szCs w:val="22"/>
        </w:rPr>
        <w:t xml:space="preserve"> </w:t>
      </w:r>
      <w:r w:rsidRPr="00B82EC2">
        <w:rPr>
          <w:rFonts w:ascii="Helvetica" w:hAnsi="Helvetica"/>
          <w:sz w:val="22"/>
          <w:szCs w:val="22"/>
        </w:rPr>
        <w:t>of each month.  Invoices must be received at the designated DFPS contract office.</w:t>
      </w:r>
    </w:p>
    <w:p w14:paraId="1198AF5F" w14:textId="77777777" w:rsidR="00DC76F9" w:rsidRPr="00B82EC2" w:rsidRDefault="00DC76F9" w:rsidP="00DC76F9">
      <w:pPr>
        <w:tabs>
          <w:tab w:val="left" w:pos="360"/>
          <w:tab w:val="left" w:pos="1080"/>
        </w:tabs>
        <w:ind w:left="990"/>
        <w:rPr>
          <w:rFonts w:ascii="Helvetica" w:hAnsi="Helvetica"/>
          <w:sz w:val="22"/>
          <w:szCs w:val="22"/>
        </w:rPr>
      </w:pPr>
    </w:p>
    <w:p w14:paraId="298C8B28" w14:textId="77777777" w:rsidR="00DC76F9" w:rsidRDefault="00DC76F9" w:rsidP="00DC76F9">
      <w:pPr>
        <w:tabs>
          <w:tab w:val="left" w:pos="360"/>
          <w:tab w:val="left" w:pos="1080"/>
        </w:tabs>
        <w:ind w:left="990"/>
        <w:rPr>
          <w:rFonts w:ascii="Helvetica" w:hAnsi="Helvetica"/>
          <w:sz w:val="22"/>
          <w:szCs w:val="22"/>
        </w:rPr>
      </w:pPr>
      <w:r w:rsidRPr="00B82EC2">
        <w:rPr>
          <w:rFonts w:ascii="Helvetica" w:hAnsi="Helvetica"/>
          <w:sz w:val="22"/>
          <w:szCs w:val="22"/>
        </w:rPr>
        <w:t>Failure to submit invoices on time may be considered a contract compliance issue and be used in evaluating whether to renew or terminate the contract.</w:t>
      </w:r>
    </w:p>
    <w:p w14:paraId="0FC3477D" w14:textId="77777777" w:rsidR="00DC76F9" w:rsidRPr="00B82EC2" w:rsidRDefault="00DC76F9" w:rsidP="00DC76F9">
      <w:pPr>
        <w:tabs>
          <w:tab w:val="left" w:pos="360"/>
          <w:tab w:val="left" w:pos="1080"/>
        </w:tabs>
        <w:ind w:left="990"/>
        <w:rPr>
          <w:rFonts w:ascii="Helvetica" w:hAnsi="Helvetica"/>
          <w:sz w:val="22"/>
          <w:szCs w:val="22"/>
        </w:rPr>
      </w:pPr>
    </w:p>
    <w:p w14:paraId="519A449A" w14:textId="77777777" w:rsidR="00726317" w:rsidRPr="00DC76F9" w:rsidRDefault="00726317" w:rsidP="000D683D">
      <w:pPr>
        <w:pStyle w:val="Heading2"/>
        <w:numPr>
          <w:ilvl w:val="1"/>
          <w:numId w:val="6"/>
        </w:numPr>
        <w:ind w:left="360" w:hanging="360"/>
        <w:rPr>
          <w:rFonts w:ascii="Helvetica" w:hAnsi="Helvetica"/>
        </w:rPr>
      </w:pPr>
      <w:bookmarkStart w:id="131" w:name="_Toc94260692"/>
      <w:r w:rsidRPr="00DC76F9">
        <w:rPr>
          <w:rFonts w:ascii="Helvetica" w:hAnsi="Helvetica"/>
        </w:rPr>
        <w:t>Sufficient Resources</w:t>
      </w:r>
      <w:bookmarkEnd w:id="131"/>
    </w:p>
    <w:p w14:paraId="264698A5" w14:textId="77777777" w:rsidR="00B82EC2" w:rsidRDefault="00726317" w:rsidP="00B82EC2">
      <w:pPr>
        <w:tabs>
          <w:tab w:val="left" w:pos="360"/>
        </w:tabs>
        <w:ind w:left="720"/>
        <w:rPr>
          <w:rFonts w:ascii="Helvetica" w:hAnsi="Helvetica" w:cs="Arial"/>
          <w:bCs/>
          <w:color w:val="000000"/>
          <w:sz w:val="22"/>
          <w:szCs w:val="22"/>
        </w:rPr>
      </w:pPr>
      <w:r w:rsidRPr="00B82EC2">
        <w:rPr>
          <w:rFonts w:ascii="Helvetica" w:hAnsi="Helvetica" w:cs="Arial"/>
          <w:bCs/>
          <w:color w:val="000000"/>
          <w:sz w:val="22"/>
          <w:szCs w:val="22"/>
        </w:rPr>
        <w:t>The Contractor should expect a two (2) month delay between the time the Contractor incurs costs and the time that DFP</w:t>
      </w:r>
      <w:r w:rsidR="00C00CE4">
        <w:rPr>
          <w:rFonts w:ascii="Helvetica" w:hAnsi="Helvetica" w:cs="Arial"/>
          <w:bCs/>
          <w:color w:val="000000"/>
          <w:sz w:val="22"/>
          <w:szCs w:val="22"/>
        </w:rPr>
        <w:t>S makes payment for those costs</w:t>
      </w:r>
      <w:r w:rsidRPr="00B82EC2">
        <w:rPr>
          <w:rFonts w:ascii="Helvetica" w:hAnsi="Helvetica" w:cs="Arial"/>
          <w:bCs/>
          <w:color w:val="000000"/>
          <w:sz w:val="22"/>
          <w:szCs w:val="22"/>
        </w:rPr>
        <w:t>.</w:t>
      </w:r>
    </w:p>
    <w:p w14:paraId="7D5ABD77" w14:textId="77777777" w:rsidR="0052694B" w:rsidRDefault="0052694B" w:rsidP="00B82EC2">
      <w:pPr>
        <w:tabs>
          <w:tab w:val="left" w:pos="360"/>
        </w:tabs>
        <w:ind w:left="720"/>
        <w:rPr>
          <w:rFonts w:ascii="Helvetica" w:hAnsi="Helvetica" w:cs="Arial"/>
          <w:bCs/>
          <w:color w:val="000000"/>
          <w:sz w:val="22"/>
          <w:szCs w:val="22"/>
        </w:rPr>
      </w:pPr>
    </w:p>
    <w:p w14:paraId="1D238208" w14:textId="77777777" w:rsidR="0052694B" w:rsidRDefault="0052694B" w:rsidP="00B82EC2">
      <w:pPr>
        <w:tabs>
          <w:tab w:val="left" w:pos="360"/>
        </w:tabs>
        <w:ind w:left="720"/>
        <w:rPr>
          <w:rFonts w:ascii="Helvetica" w:hAnsi="Helvetica" w:cs="Arial"/>
          <w:bCs/>
          <w:color w:val="000000"/>
          <w:sz w:val="22"/>
          <w:szCs w:val="22"/>
        </w:rPr>
      </w:pPr>
    </w:p>
    <w:p w14:paraId="764033DC" w14:textId="77777777" w:rsidR="0052694B" w:rsidRDefault="0052694B" w:rsidP="00B82EC2">
      <w:pPr>
        <w:tabs>
          <w:tab w:val="left" w:pos="360"/>
        </w:tabs>
        <w:ind w:left="720"/>
        <w:rPr>
          <w:rFonts w:ascii="Helvetica" w:hAnsi="Helvetica" w:cs="Arial"/>
          <w:bCs/>
          <w:color w:val="000000"/>
          <w:sz w:val="22"/>
          <w:szCs w:val="22"/>
        </w:rPr>
      </w:pPr>
    </w:p>
    <w:p w14:paraId="18127FA7" w14:textId="77777777" w:rsidR="000C3A16" w:rsidRDefault="000C3A16" w:rsidP="00B82EC2">
      <w:pPr>
        <w:tabs>
          <w:tab w:val="left" w:pos="360"/>
        </w:tabs>
        <w:ind w:left="720"/>
        <w:rPr>
          <w:rFonts w:ascii="Helvetica" w:hAnsi="Helvetica" w:cs="Arial"/>
          <w:bCs/>
          <w:color w:val="000000"/>
          <w:sz w:val="22"/>
          <w:szCs w:val="22"/>
        </w:rPr>
      </w:pPr>
    </w:p>
    <w:p w14:paraId="18B7DF8B" w14:textId="77777777" w:rsidR="000C3A16" w:rsidRDefault="000C3A16" w:rsidP="00B82EC2">
      <w:pPr>
        <w:tabs>
          <w:tab w:val="left" w:pos="360"/>
        </w:tabs>
        <w:ind w:left="720"/>
        <w:rPr>
          <w:rFonts w:ascii="Helvetica" w:hAnsi="Helvetica" w:cs="Arial"/>
          <w:bCs/>
          <w:color w:val="000000"/>
          <w:sz w:val="22"/>
          <w:szCs w:val="22"/>
        </w:rPr>
      </w:pPr>
    </w:p>
    <w:p w14:paraId="6107A1F9" w14:textId="77777777" w:rsidR="000C3A16" w:rsidRDefault="000C3A16" w:rsidP="00B82EC2">
      <w:pPr>
        <w:tabs>
          <w:tab w:val="left" w:pos="360"/>
        </w:tabs>
        <w:ind w:left="720"/>
        <w:rPr>
          <w:rFonts w:ascii="Helvetica" w:hAnsi="Helvetica" w:cs="Arial"/>
          <w:bCs/>
          <w:color w:val="000000"/>
          <w:sz w:val="22"/>
          <w:szCs w:val="22"/>
        </w:rPr>
      </w:pPr>
    </w:p>
    <w:p w14:paraId="7CDDBC6C" w14:textId="77777777" w:rsidR="000C3A16" w:rsidRDefault="000C3A16" w:rsidP="00B82EC2">
      <w:pPr>
        <w:tabs>
          <w:tab w:val="left" w:pos="360"/>
        </w:tabs>
        <w:ind w:left="720"/>
        <w:rPr>
          <w:rFonts w:ascii="Helvetica" w:hAnsi="Helvetica" w:cs="Arial"/>
          <w:bCs/>
          <w:color w:val="000000"/>
          <w:sz w:val="22"/>
          <w:szCs w:val="22"/>
        </w:rPr>
      </w:pPr>
    </w:p>
    <w:p w14:paraId="61927BCF" w14:textId="77777777" w:rsidR="000C3A16" w:rsidRDefault="000C3A16" w:rsidP="00B82EC2">
      <w:pPr>
        <w:tabs>
          <w:tab w:val="left" w:pos="360"/>
        </w:tabs>
        <w:ind w:left="720"/>
        <w:rPr>
          <w:rFonts w:ascii="Helvetica" w:hAnsi="Helvetica" w:cs="Arial"/>
          <w:bCs/>
          <w:color w:val="000000"/>
          <w:sz w:val="22"/>
          <w:szCs w:val="22"/>
        </w:rPr>
      </w:pPr>
    </w:p>
    <w:p w14:paraId="4BA4A8B6" w14:textId="77777777" w:rsidR="0052694B" w:rsidRDefault="0052694B" w:rsidP="00B82EC2">
      <w:pPr>
        <w:tabs>
          <w:tab w:val="left" w:pos="360"/>
        </w:tabs>
        <w:ind w:left="720"/>
        <w:rPr>
          <w:rFonts w:ascii="Helvetica" w:hAnsi="Helvetica" w:cs="Arial"/>
          <w:bCs/>
          <w:color w:val="000000"/>
          <w:sz w:val="22"/>
          <w:szCs w:val="22"/>
        </w:rPr>
      </w:pPr>
    </w:p>
    <w:p w14:paraId="06E93945" w14:textId="77777777" w:rsidR="0052694B" w:rsidRPr="003463F3" w:rsidRDefault="0052694B" w:rsidP="0052694B">
      <w:pPr>
        <w:ind w:left="720"/>
        <w:jc w:val="center"/>
        <w:rPr>
          <w:rFonts w:ascii="Helvetica" w:hAnsi="Helvetica" w:cs="Arial"/>
          <w:b/>
          <w:sz w:val="22"/>
          <w:szCs w:val="22"/>
        </w:rPr>
      </w:pPr>
      <w:r w:rsidRPr="003463F3">
        <w:rPr>
          <w:rFonts w:ascii="Helvetica" w:hAnsi="Helvetica" w:cs="Arial"/>
          <w:b/>
          <w:sz w:val="22"/>
          <w:szCs w:val="22"/>
        </w:rPr>
        <w:t>The remainder of the page is intentionally left blank.</w:t>
      </w:r>
    </w:p>
    <w:p w14:paraId="3C46B5CD" w14:textId="77777777" w:rsidR="002921DD" w:rsidRPr="00126D66" w:rsidRDefault="002613F5" w:rsidP="00B82EC2">
      <w:pPr>
        <w:tabs>
          <w:tab w:val="left" w:pos="360"/>
        </w:tabs>
        <w:ind w:left="720"/>
        <w:rPr>
          <w:rFonts w:ascii="Helvetica" w:hAnsi="Helvetica"/>
          <w:b/>
          <w:bCs/>
          <w:color w:val="000000"/>
          <w:sz w:val="22"/>
          <w:szCs w:val="22"/>
        </w:rPr>
      </w:pPr>
      <w:r>
        <w:rPr>
          <w:rFonts w:ascii="Helvetica" w:hAnsi="Helvetica"/>
          <w:b/>
          <w:bCs/>
          <w:color w:val="000000"/>
          <w:sz w:val="22"/>
          <w:szCs w:val="22"/>
        </w:rPr>
        <w:br w:type="page"/>
      </w:r>
    </w:p>
    <w:p w14:paraId="7FB959FA" w14:textId="77777777" w:rsidR="0035120A" w:rsidRDefault="001136A9" w:rsidP="000D683D">
      <w:pPr>
        <w:pStyle w:val="Heading1"/>
        <w:numPr>
          <w:ilvl w:val="0"/>
          <w:numId w:val="6"/>
        </w:numPr>
        <w:rPr>
          <w:rFonts w:ascii="Helvetica" w:hAnsi="Helvetica"/>
        </w:rPr>
      </w:pPr>
      <w:bookmarkStart w:id="132" w:name="_XIV._CONTRACT_RENEWAL"/>
      <w:bookmarkStart w:id="133" w:name="_XV._GLOSSARY"/>
      <w:bookmarkStart w:id="134" w:name="_Toc94260693"/>
      <w:bookmarkEnd w:id="132"/>
      <w:bookmarkEnd w:id="133"/>
      <w:r w:rsidRPr="00126D66">
        <w:rPr>
          <w:rFonts w:ascii="Helvetica" w:hAnsi="Helvetica"/>
        </w:rPr>
        <w:lastRenderedPageBreak/>
        <w:t>Response</w:t>
      </w:r>
      <w:r w:rsidR="006448B4" w:rsidRPr="00126D66">
        <w:rPr>
          <w:rFonts w:ascii="Helvetica" w:hAnsi="Helvetica"/>
        </w:rPr>
        <w:t xml:space="preserve"> </w:t>
      </w:r>
      <w:r w:rsidR="001F4F15">
        <w:rPr>
          <w:rFonts w:ascii="Helvetica" w:hAnsi="Helvetica"/>
        </w:rPr>
        <w:t xml:space="preserve">Information and </w:t>
      </w:r>
      <w:r w:rsidR="006448B4" w:rsidRPr="00126D66">
        <w:rPr>
          <w:rFonts w:ascii="Helvetica" w:hAnsi="Helvetica"/>
        </w:rPr>
        <w:t>Requirements</w:t>
      </w:r>
      <w:bookmarkEnd w:id="134"/>
    </w:p>
    <w:p w14:paraId="04BDCA3A" w14:textId="77777777" w:rsidR="006D75B8" w:rsidRPr="005D0B1F" w:rsidRDefault="006D75B8" w:rsidP="005D0B1F">
      <w:pPr>
        <w:pStyle w:val="Heading1"/>
        <w:rPr>
          <w:rFonts w:ascii="Helvetica" w:hAnsi="Helvetica"/>
        </w:rPr>
      </w:pPr>
    </w:p>
    <w:p w14:paraId="0003D709" w14:textId="204C97C3" w:rsidR="00631D68" w:rsidRPr="006D75B8" w:rsidRDefault="002005AB" w:rsidP="000D683D">
      <w:pPr>
        <w:pStyle w:val="Heading2"/>
        <w:numPr>
          <w:ilvl w:val="1"/>
          <w:numId w:val="11"/>
        </w:numPr>
        <w:rPr>
          <w:rFonts w:ascii="Helvetica" w:hAnsi="Helvetica"/>
        </w:rPr>
      </w:pPr>
      <w:bookmarkStart w:id="135" w:name="_Toc106421438"/>
      <w:bookmarkStart w:id="136" w:name="_Toc202672956"/>
      <w:r>
        <w:rPr>
          <w:rFonts w:ascii="Helvetica" w:hAnsi="Helvetica"/>
        </w:rPr>
        <w:t xml:space="preserve">     </w:t>
      </w:r>
      <w:bookmarkStart w:id="137" w:name="_Toc94260694"/>
      <w:r w:rsidR="00631D68" w:rsidRPr="006D75B8">
        <w:rPr>
          <w:rFonts w:ascii="Helvetica" w:hAnsi="Helvetica"/>
        </w:rPr>
        <w:t>Use of Ideas by the State of Texas</w:t>
      </w:r>
      <w:bookmarkEnd w:id="137"/>
    </w:p>
    <w:p w14:paraId="2E5D1E15" w14:textId="5DE16AAA" w:rsidR="00631D68" w:rsidRPr="006D75B8" w:rsidRDefault="00631D68" w:rsidP="006D75B8">
      <w:pPr>
        <w:ind w:left="720"/>
        <w:rPr>
          <w:rFonts w:ascii="Helvetica" w:hAnsi="Helvetica" w:cs="Arial"/>
          <w:sz w:val="22"/>
          <w:szCs w:val="22"/>
        </w:rPr>
      </w:pPr>
      <w:r w:rsidRPr="006D75B8">
        <w:rPr>
          <w:rFonts w:ascii="Helvetica" w:hAnsi="Helvetica" w:cs="Arial"/>
          <w:sz w:val="22"/>
          <w:szCs w:val="22"/>
        </w:rPr>
        <w:t xml:space="preserve">DFPS reserves the right to use any and all ideas presented in an application unless the Applicant presents a valid legal case that such ideas are a trade secret or confidential </w:t>
      </w:r>
      <w:r w:rsidR="00E37283" w:rsidRPr="006D75B8">
        <w:rPr>
          <w:rFonts w:ascii="Helvetica" w:hAnsi="Helvetica" w:cs="Arial"/>
          <w:sz w:val="22"/>
          <w:szCs w:val="22"/>
        </w:rPr>
        <w:t>information and</w:t>
      </w:r>
      <w:r w:rsidRPr="006D75B8">
        <w:rPr>
          <w:rFonts w:ascii="Helvetica" w:hAnsi="Helvetica" w:cs="Arial"/>
          <w:sz w:val="22"/>
          <w:szCs w:val="22"/>
        </w:rPr>
        <w:t xml:space="preserve"> identifies the information as such in its application.  An Applicant may not object to the use of ideas that are not the Applicant’s intellectual property and so designated in the application that:</w:t>
      </w:r>
    </w:p>
    <w:p w14:paraId="4557CCBE" w14:textId="77777777" w:rsidR="00631D68" w:rsidRPr="006D75B8" w:rsidRDefault="00631D68" w:rsidP="000D683D">
      <w:pPr>
        <w:pStyle w:val="Heading4"/>
        <w:numPr>
          <w:ilvl w:val="2"/>
          <w:numId w:val="11"/>
        </w:numPr>
        <w:tabs>
          <w:tab w:val="left" w:pos="990"/>
        </w:tabs>
        <w:spacing w:before="0" w:after="0"/>
        <w:ind w:left="993" w:hanging="806"/>
      </w:pPr>
      <w:r w:rsidRPr="006D75B8">
        <w:t xml:space="preserve">Are known to DFPS before the submission of the application, </w:t>
      </w:r>
    </w:p>
    <w:p w14:paraId="545676C4" w14:textId="77777777" w:rsidR="00631D68" w:rsidRPr="006D75B8" w:rsidRDefault="00631D68" w:rsidP="000D683D">
      <w:pPr>
        <w:pStyle w:val="Heading4"/>
        <w:numPr>
          <w:ilvl w:val="2"/>
          <w:numId w:val="11"/>
        </w:numPr>
        <w:tabs>
          <w:tab w:val="left" w:pos="990"/>
        </w:tabs>
        <w:spacing w:before="0" w:after="0"/>
        <w:ind w:left="993" w:hanging="806"/>
      </w:pPr>
      <w:r w:rsidRPr="006D75B8">
        <w:t xml:space="preserve">Are in the public domain through no fault of DFPS, or </w:t>
      </w:r>
    </w:p>
    <w:p w14:paraId="1417285B" w14:textId="77777777" w:rsidR="00631D68" w:rsidRDefault="00631D68" w:rsidP="000D683D">
      <w:pPr>
        <w:pStyle w:val="Heading4"/>
        <w:numPr>
          <w:ilvl w:val="2"/>
          <w:numId w:val="11"/>
        </w:numPr>
        <w:tabs>
          <w:tab w:val="left" w:pos="990"/>
        </w:tabs>
        <w:spacing w:before="0" w:after="0"/>
        <w:ind w:left="993" w:hanging="806"/>
      </w:pPr>
      <w:r w:rsidRPr="006D75B8">
        <w:t>Become properly known to DFPS after application submission through other sources or through acceptance of the application.</w:t>
      </w:r>
    </w:p>
    <w:p w14:paraId="5773D4CB" w14:textId="77777777" w:rsidR="006D75B8" w:rsidRPr="006D75B8" w:rsidRDefault="006D75B8" w:rsidP="006D75B8">
      <w:pPr>
        <w:rPr>
          <w:rFonts w:ascii="Helvetica" w:hAnsi="Helvetica"/>
          <w:sz w:val="22"/>
          <w:szCs w:val="22"/>
        </w:rPr>
      </w:pPr>
    </w:p>
    <w:p w14:paraId="11B75042" w14:textId="0CDC16BB" w:rsidR="006D75B8" w:rsidRPr="006D75B8" w:rsidRDefault="002005AB" w:rsidP="000D683D">
      <w:pPr>
        <w:pStyle w:val="Heading2"/>
        <w:numPr>
          <w:ilvl w:val="1"/>
          <w:numId w:val="11"/>
        </w:numPr>
        <w:rPr>
          <w:rFonts w:ascii="Helvetica" w:hAnsi="Helvetica"/>
        </w:rPr>
      </w:pPr>
      <w:r>
        <w:rPr>
          <w:rFonts w:ascii="Helvetica" w:hAnsi="Helvetica"/>
        </w:rPr>
        <w:t xml:space="preserve">     </w:t>
      </w:r>
      <w:bookmarkStart w:id="138" w:name="_Toc94260695"/>
      <w:r w:rsidR="006D75B8" w:rsidRPr="006D75B8">
        <w:rPr>
          <w:rFonts w:ascii="Helvetica" w:hAnsi="Helvetica"/>
        </w:rPr>
        <w:t>Property of DFPS</w:t>
      </w:r>
      <w:bookmarkEnd w:id="138"/>
    </w:p>
    <w:p w14:paraId="408EA5A8" w14:textId="77777777" w:rsidR="006D75B8" w:rsidRDefault="006D75B8" w:rsidP="006D75B8">
      <w:pPr>
        <w:ind w:left="720"/>
        <w:rPr>
          <w:rFonts w:ascii="Helvetica" w:hAnsi="Helvetica" w:cs="Arial"/>
          <w:sz w:val="22"/>
          <w:szCs w:val="22"/>
        </w:rPr>
      </w:pPr>
      <w:r w:rsidRPr="006D75B8">
        <w:rPr>
          <w:rFonts w:ascii="Helvetica" w:hAnsi="Helvetica" w:cs="Arial"/>
          <w:sz w:val="22"/>
          <w:szCs w:val="22"/>
        </w:rPr>
        <w:t>Except as otherwise provided in this PEN or the resulting contract, all products produced by Applicant as a result of this PEN or the resulting contract become the sole property of DFPS, including, without limitation, all plans, designs, software, a</w:t>
      </w:r>
      <w:r>
        <w:rPr>
          <w:rFonts w:ascii="Helvetica" w:hAnsi="Helvetica" w:cs="Arial"/>
          <w:sz w:val="22"/>
          <w:szCs w:val="22"/>
        </w:rPr>
        <w:t>nd other contract deliverables.</w:t>
      </w:r>
    </w:p>
    <w:p w14:paraId="3B75E1EB" w14:textId="77777777" w:rsidR="006D75B8" w:rsidRPr="006D75B8" w:rsidRDefault="006D75B8" w:rsidP="000D683D">
      <w:pPr>
        <w:pStyle w:val="Heading4"/>
        <w:numPr>
          <w:ilvl w:val="2"/>
          <w:numId w:val="11"/>
        </w:numPr>
        <w:tabs>
          <w:tab w:val="left" w:pos="990"/>
        </w:tabs>
        <w:spacing w:before="0" w:after="0"/>
        <w:ind w:left="993" w:hanging="806"/>
      </w:pPr>
      <w:r w:rsidRPr="006D75B8">
        <w:t>If Applicant develops any copyrightable material as a result of this PEN or the resulting contract, then Applicant shall grant the State of Texas, DFPS, and the Health and Human Services Commission a royalty-free, non-exclusive, and irrevocable right to reproduce, publish, or otherwise use, and to authorize others to use, the work for governmental purposes.</w:t>
      </w:r>
    </w:p>
    <w:p w14:paraId="3468BD94" w14:textId="77777777" w:rsidR="006D75B8" w:rsidRDefault="006D75B8" w:rsidP="000D683D">
      <w:pPr>
        <w:pStyle w:val="Heading4"/>
        <w:numPr>
          <w:ilvl w:val="2"/>
          <w:numId w:val="11"/>
        </w:numPr>
        <w:tabs>
          <w:tab w:val="left" w:pos="990"/>
        </w:tabs>
        <w:spacing w:before="0" w:after="0"/>
        <w:ind w:left="993" w:hanging="806"/>
      </w:pPr>
      <w:r w:rsidRPr="006D75B8">
        <w:t>This Section does not apply to any report, document, or other data, or any invention of Applicant which existed prior to, or was developed or discovered independently from, its activities related to or funded by this PEN or the resulting contract.</w:t>
      </w:r>
    </w:p>
    <w:p w14:paraId="313D9C00" w14:textId="77777777" w:rsidR="005D0B1F" w:rsidRPr="005D0B1F" w:rsidRDefault="005D0B1F" w:rsidP="005D0B1F"/>
    <w:p w14:paraId="23967F8C" w14:textId="62B899FC" w:rsidR="006D75B8" w:rsidRPr="00DA5802" w:rsidRDefault="002005AB" w:rsidP="000D683D">
      <w:pPr>
        <w:pStyle w:val="Heading2"/>
        <w:numPr>
          <w:ilvl w:val="1"/>
          <w:numId w:val="11"/>
        </w:numPr>
        <w:rPr>
          <w:rFonts w:ascii="Helvetica" w:hAnsi="Helvetica"/>
        </w:rPr>
      </w:pPr>
      <w:r>
        <w:rPr>
          <w:rFonts w:ascii="Helvetica" w:hAnsi="Helvetica"/>
        </w:rPr>
        <w:t xml:space="preserve">      </w:t>
      </w:r>
      <w:bookmarkStart w:id="139" w:name="_Toc94260696"/>
      <w:r w:rsidR="00DA5802" w:rsidRPr="00DA5802">
        <w:rPr>
          <w:rFonts w:ascii="Helvetica" w:hAnsi="Helvetica"/>
        </w:rPr>
        <w:t>Copyright Restrictions</w:t>
      </w:r>
      <w:bookmarkEnd w:id="139"/>
    </w:p>
    <w:p w14:paraId="5FA7E5A4" w14:textId="77777777" w:rsidR="00DA5802" w:rsidRPr="00DA5802" w:rsidRDefault="00DA5802" w:rsidP="00DA5802">
      <w:pPr>
        <w:ind w:left="720"/>
        <w:rPr>
          <w:rFonts w:ascii="Helvetica" w:hAnsi="Helvetica" w:cs="Arial"/>
          <w:sz w:val="22"/>
          <w:szCs w:val="22"/>
        </w:rPr>
      </w:pPr>
      <w:r w:rsidRPr="00DA5802">
        <w:rPr>
          <w:rFonts w:ascii="Helvetica" w:hAnsi="Helvetica" w:cs="Arial"/>
          <w:sz w:val="22"/>
          <w:szCs w:val="22"/>
        </w:rPr>
        <w:t>DFPS will not consider an Application that bears copyright.</w:t>
      </w:r>
    </w:p>
    <w:p w14:paraId="47219EDE" w14:textId="77777777" w:rsidR="00DA5802" w:rsidRPr="00DA5802" w:rsidRDefault="00DA5802" w:rsidP="00DA5802">
      <w:pPr>
        <w:rPr>
          <w:rFonts w:ascii="Helvetica" w:hAnsi="Helvetica"/>
          <w:sz w:val="22"/>
          <w:szCs w:val="22"/>
        </w:rPr>
      </w:pPr>
    </w:p>
    <w:p w14:paraId="6FD87FC4" w14:textId="76A32F51" w:rsidR="00DA5802" w:rsidRPr="0042629A" w:rsidRDefault="002005AB" w:rsidP="000D683D">
      <w:pPr>
        <w:pStyle w:val="Heading2"/>
        <w:numPr>
          <w:ilvl w:val="1"/>
          <w:numId w:val="11"/>
        </w:numPr>
        <w:rPr>
          <w:rFonts w:ascii="Helvetica" w:hAnsi="Helvetica"/>
        </w:rPr>
      </w:pPr>
      <w:r>
        <w:rPr>
          <w:rFonts w:ascii="Helvetica" w:hAnsi="Helvetica"/>
        </w:rPr>
        <w:t xml:space="preserve">      </w:t>
      </w:r>
      <w:bookmarkStart w:id="140" w:name="_Toc94260697"/>
      <w:r w:rsidR="00DA5802" w:rsidRPr="0042629A">
        <w:rPr>
          <w:rFonts w:ascii="Helvetica" w:hAnsi="Helvetica"/>
        </w:rPr>
        <w:t>News Releases</w:t>
      </w:r>
      <w:bookmarkEnd w:id="140"/>
    </w:p>
    <w:p w14:paraId="5FAA693A" w14:textId="77777777" w:rsidR="00DA5802" w:rsidRPr="0042629A" w:rsidRDefault="0042629A" w:rsidP="0042629A">
      <w:pPr>
        <w:ind w:left="720"/>
        <w:rPr>
          <w:rFonts w:ascii="Helvetica" w:hAnsi="Helvetica" w:cs="Arial"/>
          <w:sz w:val="22"/>
          <w:szCs w:val="22"/>
        </w:rPr>
      </w:pPr>
      <w:r w:rsidRPr="0042629A">
        <w:rPr>
          <w:rFonts w:ascii="Helvetica" w:hAnsi="Helvetica" w:cs="Arial"/>
          <w:sz w:val="22"/>
          <w:szCs w:val="22"/>
        </w:rPr>
        <w:t xml:space="preserve">Prior to award, </w:t>
      </w:r>
      <w:r>
        <w:rPr>
          <w:rFonts w:ascii="Helvetica" w:hAnsi="Helvetica" w:cs="Arial"/>
          <w:sz w:val="22"/>
          <w:szCs w:val="22"/>
        </w:rPr>
        <w:t>an Applicant</w:t>
      </w:r>
      <w:r w:rsidRPr="0042629A">
        <w:rPr>
          <w:rFonts w:ascii="Helvetica" w:hAnsi="Helvetica" w:cs="Arial"/>
          <w:sz w:val="22"/>
          <w:szCs w:val="22"/>
        </w:rPr>
        <w:t xml:space="preserve"> may not issue a press release or provide any information for public consumption regarding its participation in the procurement.  After award, a</w:t>
      </w:r>
      <w:r>
        <w:rPr>
          <w:rFonts w:ascii="Helvetica" w:hAnsi="Helvetica" w:cs="Arial"/>
          <w:sz w:val="22"/>
          <w:szCs w:val="22"/>
        </w:rPr>
        <w:t>n</w:t>
      </w:r>
      <w:r w:rsidRPr="0042629A">
        <w:rPr>
          <w:rFonts w:ascii="Helvetica" w:hAnsi="Helvetica" w:cs="Arial"/>
          <w:sz w:val="22"/>
          <w:szCs w:val="22"/>
        </w:rPr>
        <w:t xml:space="preserve"> </w:t>
      </w:r>
      <w:r>
        <w:rPr>
          <w:rFonts w:ascii="Helvetica" w:hAnsi="Helvetica" w:cs="Arial"/>
          <w:sz w:val="22"/>
          <w:szCs w:val="22"/>
        </w:rPr>
        <w:t>Applicant</w:t>
      </w:r>
      <w:r w:rsidRPr="0042629A">
        <w:rPr>
          <w:rFonts w:ascii="Helvetica" w:hAnsi="Helvetica" w:cs="Arial"/>
          <w:sz w:val="22"/>
          <w:szCs w:val="22"/>
        </w:rPr>
        <w:t xml:space="preserve"> must receive prior written approval from DFPS before issuing a press release or providing information for public consumption regarding its participation in the procurement.  Requests should be directed to the </w:t>
      </w:r>
      <w:r w:rsidR="001B22A2">
        <w:rPr>
          <w:rFonts w:ascii="Helvetica" w:hAnsi="Helvetica" w:cs="Arial"/>
          <w:sz w:val="22"/>
          <w:szCs w:val="22"/>
        </w:rPr>
        <w:t>DFPS</w:t>
      </w:r>
      <w:r w:rsidRPr="0042629A">
        <w:rPr>
          <w:rFonts w:ascii="Helvetica" w:hAnsi="Helvetica" w:cs="Arial"/>
          <w:sz w:val="22"/>
          <w:szCs w:val="22"/>
        </w:rPr>
        <w:t xml:space="preserve"> Point of Contact identified in </w:t>
      </w:r>
      <w:r>
        <w:rPr>
          <w:rFonts w:ascii="Helvetica" w:hAnsi="Helvetica" w:cs="Arial"/>
          <w:sz w:val="22"/>
          <w:szCs w:val="22"/>
        </w:rPr>
        <w:t>§1.4</w:t>
      </w:r>
      <w:r w:rsidRPr="0042629A">
        <w:rPr>
          <w:rFonts w:ascii="Helvetica" w:hAnsi="Helvetica" w:cs="Arial"/>
          <w:sz w:val="22"/>
          <w:szCs w:val="22"/>
        </w:rPr>
        <w:t>.  This Section does not preclude business communications necessary for a</w:t>
      </w:r>
      <w:r>
        <w:rPr>
          <w:rFonts w:ascii="Helvetica" w:hAnsi="Helvetica" w:cs="Arial"/>
          <w:sz w:val="22"/>
          <w:szCs w:val="22"/>
        </w:rPr>
        <w:t>n Applicant</w:t>
      </w:r>
      <w:r w:rsidRPr="0042629A">
        <w:rPr>
          <w:rFonts w:ascii="Helvetica" w:hAnsi="Helvetica" w:cs="Arial"/>
          <w:sz w:val="22"/>
          <w:szCs w:val="22"/>
        </w:rPr>
        <w:t xml:space="preserve"> to develop </w:t>
      </w:r>
      <w:r>
        <w:rPr>
          <w:rFonts w:ascii="Helvetica" w:hAnsi="Helvetica" w:cs="Arial"/>
          <w:sz w:val="22"/>
          <w:szCs w:val="22"/>
        </w:rPr>
        <w:t xml:space="preserve">their response </w:t>
      </w:r>
      <w:r w:rsidRPr="0042629A">
        <w:rPr>
          <w:rFonts w:ascii="Helvetica" w:hAnsi="Helvetica" w:cs="Arial"/>
          <w:sz w:val="22"/>
          <w:szCs w:val="22"/>
        </w:rPr>
        <w:t>including discussions with potential subcontractors, or required reporting to shareholders or governmental authorities.</w:t>
      </w:r>
    </w:p>
    <w:p w14:paraId="2793CCFC" w14:textId="77777777" w:rsidR="00DA5802" w:rsidRDefault="00DA5802" w:rsidP="0042629A">
      <w:pPr>
        <w:ind w:left="720"/>
        <w:rPr>
          <w:rFonts w:ascii="Helvetica" w:hAnsi="Helvetica" w:cs="Arial"/>
          <w:sz w:val="22"/>
          <w:szCs w:val="22"/>
        </w:rPr>
      </w:pPr>
    </w:p>
    <w:p w14:paraId="6C2B9D23" w14:textId="534C775E" w:rsidR="0042629A" w:rsidRPr="0042629A" w:rsidRDefault="002005AB" w:rsidP="000D683D">
      <w:pPr>
        <w:pStyle w:val="Heading2"/>
        <w:numPr>
          <w:ilvl w:val="1"/>
          <w:numId w:val="11"/>
        </w:numPr>
        <w:rPr>
          <w:rFonts w:ascii="Helvetica" w:hAnsi="Helvetica"/>
        </w:rPr>
      </w:pPr>
      <w:r>
        <w:rPr>
          <w:rFonts w:ascii="Helvetica" w:hAnsi="Helvetica"/>
        </w:rPr>
        <w:t xml:space="preserve">      </w:t>
      </w:r>
      <w:bookmarkStart w:id="141" w:name="_Toc94260698"/>
      <w:r w:rsidR="0042629A" w:rsidRPr="0042629A">
        <w:rPr>
          <w:rFonts w:ascii="Helvetica" w:hAnsi="Helvetica"/>
        </w:rPr>
        <w:t>Hold Firm Statement</w:t>
      </w:r>
      <w:bookmarkEnd w:id="141"/>
    </w:p>
    <w:p w14:paraId="60382D64" w14:textId="1449738A" w:rsidR="0042629A" w:rsidRDefault="0042629A" w:rsidP="0042629A">
      <w:pPr>
        <w:ind w:left="720"/>
        <w:rPr>
          <w:rFonts w:ascii="Helvetica" w:hAnsi="Helvetica"/>
          <w:sz w:val="22"/>
          <w:szCs w:val="22"/>
        </w:rPr>
      </w:pPr>
      <w:r w:rsidRPr="00D416D6">
        <w:rPr>
          <w:rFonts w:ascii="Helvetica" w:hAnsi="Helvetica"/>
          <w:sz w:val="22"/>
          <w:szCs w:val="22"/>
        </w:rPr>
        <w:t xml:space="preserve">Unless withdrawn under </w:t>
      </w:r>
      <w:r w:rsidRPr="00D416D6">
        <w:rPr>
          <w:rFonts w:ascii="Helvetica" w:hAnsi="Helvetica" w:cs="Arial"/>
          <w:sz w:val="22"/>
          <w:szCs w:val="22"/>
        </w:rPr>
        <w:t>§</w:t>
      </w:r>
      <w:r w:rsidR="00133748">
        <w:rPr>
          <w:rFonts w:ascii="Helvetica" w:hAnsi="Helvetica" w:cs="Arial"/>
          <w:sz w:val="22"/>
          <w:szCs w:val="22"/>
        </w:rPr>
        <w:t>4</w:t>
      </w:r>
      <w:r w:rsidR="0005787E">
        <w:rPr>
          <w:rFonts w:ascii="Helvetica" w:hAnsi="Helvetica" w:cs="Arial"/>
          <w:sz w:val="22"/>
          <w:szCs w:val="22"/>
        </w:rPr>
        <w:t>.13</w:t>
      </w:r>
      <w:r w:rsidRPr="00D416D6">
        <w:rPr>
          <w:rFonts w:ascii="Helvetica" w:hAnsi="Helvetica"/>
          <w:sz w:val="22"/>
          <w:szCs w:val="22"/>
        </w:rPr>
        <w:t xml:space="preserve"> of this PEN, Applicant's Response, as amended, will be firm and binding through the effective date of any contract awarded under this PEN.  </w:t>
      </w:r>
      <w:r w:rsidR="00D416D6" w:rsidRPr="00D416D6">
        <w:rPr>
          <w:rFonts w:ascii="Helvetica" w:hAnsi="Helvetica"/>
          <w:sz w:val="22"/>
          <w:szCs w:val="22"/>
        </w:rPr>
        <w:t xml:space="preserve">Applicant </w:t>
      </w:r>
      <w:r w:rsidRPr="00D416D6">
        <w:rPr>
          <w:rFonts w:ascii="Helvetica" w:hAnsi="Helvetica"/>
          <w:sz w:val="22"/>
          <w:szCs w:val="22"/>
        </w:rPr>
        <w:t>guarantee</w:t>
      </w:r>
      <w:r w:rsidR="00D416D6" w:rsidRPr="00D416D6">
        <w:rPr>
          <w:rFonts w:ascii="Helvetica" w:hAnsi="Helvetica"/>
          <w:sz w:val="22"/>
          <w:szCs w:val="22"/>
        </w:rPr>
        <w:t>’s</w:t>
      </w:r>
      <w:r w:rsidRPr="00D416D6">
        <w:rPr>
          <w:rFonts w:ascii="Helvetica" w:hAnsi="Helvetica"/>
          <w:sz w:val="22"/>
          <w:szCs w:val="22"/>
        </w:rPr>
        <w:t xml:space="preserve"> the delivery of all applicable services specified in this </w:t>
      </w:r>
      <w:r w:rsidR="00D416D6" w:rsidRPr="00D416D6">
        <w:rPr>
          <w:rFonts w:ascii="Helvetica" w:hAnsi="Helvetica"/>
          <w:sz w:val="22"/>
          <w:szCs w:val="22"/>
        </w:rPr>
        <w:t>PEN</w:t>
      </w:r>
      <w:r w:rsidRPr="00D416D6">
        <w:rPr>
          <w:rFonts w:ascii="Helvetica" w:hAnsi="Helvetica"/>
          <w:sz w:val="22"/>
          <w:szCs w:val="22"/>
        </w:rPr>
        <w:t xml:space="preserve"> at the payment rates specified through the period of performance of the contract awarded under this </w:t>
      </w:r>
      <w:r w:rsidR="00D416D6" w:rsidRPr="00D416D6">
        <w:rPr>
          <w:rFonts w:ascii="Helvetica" w:hAnsi="Helvetica"/>
          <w:sz w:val="22"/>
          <w:szCs w:val="22"/>
        </w:rPr>
        <w:t>PEN</w:t>
      </w:r>
      <w:r w:rsidRPr="00D416D6">
        <w:rPr>
          <w:rFonts w:ascii="Helvetica" w:hAnsi="Helvetica"/>
          <w:sz w:val="22"/>
          <w:szCs w:val="22"/>
        </w:rPr>
        <w:t>, including any renewals.</w:t>
      </w:r>
    </w:p>
    <w:p w14:paraId="663241E6" w14:textId="77777777" w:rsidR="005D0B1F" w:rsidRDefault="005D0B1F" w:rsidP="0042629A">
      <w:pPr>
        <w:ind w:left="720"/>
        <w:rPr>
          <w:rFonts w:ascii="Helvetica" w:hAnsi="Helvetica"/>
          <w:sz w:val="22"/>
          <w:szCs w:val="22"/>
        </w:rPr>
      </w:pPr>
    </w:p>
    <w:p w14:paraId="3116F5F6" w14:textId="6EB24FE6" w:rsidR="001F5F7A" w:rsidRPr="001F5F7A" w:rsidRDefault="002005AB" w:rsidP="000D683D">
      <w:pPr>
        <w:pStyle w:val="Heading2"/>
        <w:numPr>
          <w:ilvl w:val="1"/>
          <w:numId w:val="11"/>
        </w:numPr>
        <w:rPr>
          <w:rFonts w:ascii="Helvetica" w:hAnsi="Helvetica"/>
        </w:rPr>
      </w:pPr>
      <w:r>
        <w:rPr>
          <w:rFonts w:ascii="Helvetica" w:hAnsi="Helvetica"/>
        </w:rPr>
        <w:lastRenderedPageBreak/>
        <w:t xml:space="preserve">     </w:t>
      </w:r>
      <w:bookmarkStart w:id="142" w:name="_Toc94260699"/>
      <w:r w:rsidR="001F5F7A" w:rsidRPr="001F5F7A">
        <w:rPr>
          <w:rFonts w:ascii="Helvetica" w:hAnsi="Helvetica"/>
        </w:rPr>
        <w:t>Costs Incurred</w:t>
      </w:r>
      <w:bookmarkEnd w:id="142"/>
    </w:p>
    <w:p w14:paraId="58E6BD4D" w14:textId="77777777" w:rsidR="001F5F7A" w:rsidRPr="00D416D6" w:rsidRDefault="001F5F7A" w:rsidP="0042629A">
      <w:pPr>
        <w:ind w:left="720"/>
        <w:rPr>
          <w:rFonts w:ascii="Helvetica" w:hAnsi="Helvetica"/>
          <w:sz w:val="22"/>
          <w:szCs w:val="22"/>
        </w:rPr>
      </w:pPr>
      <w:r>
        <w:rPr>
          <w:rFonts w:ascii="Helvetica" w:hAnsi="Helvetica"/>
          <w:sz w:val="22"/>
          <w:szCs w:val="22"/>
        </w:rPr>
        <w:t>Applicants</w:t>
      </w:r>
      <w:r w:rsidRPr="001F5F7A">
        <w:rPr>
          <w:rFonts w:ascii="Helvetica" w:hAnsi="Helvetica"/>
          <w:sz w:val="22"/>
          <w:szCs w:val="22"/>
        </w:rPr>
        <w:t xml:space="preserve"> understand that issuance of this </w:t>
      </w:r>
      <w:r>
        <w:rPr>
          <w:rFonts w:ascii="Helvetica" w:hAnsi="Helvetica"/>
          <w:sz w:val="22"/>
          <w:szCs w:val="22"/>
        </w:rPr>
        <w:t>PEN</w:t>
      </w:r>
      <w:r w:rsidRPr="001F5F7A">
        <w:rPr>
          <w:rFonts w:ascii="Helvetica" w:hAnsi="Helvetica"/>
          <w:sz w:val="22"/>
          <w:szCs w:val="22"/>
        </w:rPr>
        <w:t xml:space="preserve"> in no way constitutes a commitment by DFPS to award a contract or to pay any costs incurred by a</w:t>
      </w:r>
      <w:r>
        <w:rPr>
          <w:rFonts w:ascii="Helvetica" w:hAnsi="Helvetica"/>
          <w:sz w:val="22"/>
          <w:szCs w:val="22"/>
        </w:rPr>
        <w:t>n Applicant in the preparation of a r</w:t>
      </w:r>
      <w:r w:rsidRPr="001F5F7A">
        <w:rPr>
          <w:rFonts w:ascii="Helvetica" w:hAnsi="Helvetica"/>
          <w:sz w:val="22"/>
          <w:szCs w:val="22"/>
        </w:rPr>
        <w:t xml:space="preserve">esponse to this </w:t>
      </w:r>
      <w:r>
        <w:rPr>
          <w:rFonts w:ascii="Helvetica" w:hAnsi="Helvetica"/>
          <w:sz w:val="22"/>
          <w:szCs w:val="22"/>
        </w:rPr>
        <w:t>PEN</w:t>
      </w:r>
      <w:r w:rsidRPr="001F5F7A">
        <w:rPr>
          <w:rFonts w:ascii="Helvetica" w:hAnsi="Helvetica"/>
          <w:sz w:val="22"/>
          <w:szCs w:val="22"/>
        </w:rPr>
        <w:t xml:space="preserve">.  DFPS </w:t>
      </w:r>
      <w:r w:rsidR="00843DA2">
        <w:rPr>
          <w:rFonts w:ascii="Helvetica" w:hAnsi="Helvetica"/>
          <w:sz w:val="22"/>
          <w:szCs w:val="22"/>
        </w:rPr>
        <w:t>are</w:t>
      </w:r>
      <w:r w:rsidRPr="001F5F7A">
        <w:rPr>
          <w:rFonts w:ascii="Helvetica" w:hAnsi="Helvetica"/>
          <w:sz w:val="22"/>
          <w:szCs w:val="22"/>
        </w:rPr>
        <w:t xml:space="preserve"> not liable for any costs incurred by a Respondent prior to issuance of or entering into a formal agreement, contract, or purcha</w:t>
      </w:r>
      <w:r>
        <w:rPr>
          <w:rFonts w:ascii="Helvetica" w:hAnsi="Helvetica"/>
          <w:sz w:val="22"/>
          <w:szCs w:val="22"/>
        </w:rPr>
        <w:t>se order.  Costs of developing r</w:t>
      </w:r>
      <w:r w:rsidRPr="001F5F7A">
        <w:rPr>
          <w:rFonts w:ascii="Helvetica" w:hAnsi="Helvetica"/>
          <w:sz w:val="22"/>
          <w:szCs w:val="22"/>
        </w:rPr>
        <w:t>esponses, preparing for or participating in oral presentations and site visits, or any other similar expenses incurred by a</w:t>
      </w:r>
      <w:r>
        <w:rPr>
          <w:rFonts w:ascii="Helvetica" w:hAnsi="Helvetica"/>
          <w:sz w:val="22"/>
          <w:szCs w:val="22"/>
        </w:rPr>
        <w:t>n Applicant</w:t>
      </w:r>
      <w:r w:rsidRPr="001F5F7A">
        <w:rPr>
          <w:rFonts w:ascii="Helvetica" w:hAnsi="Helvetica"/>
          <w:sz w:val="22"/>
          <w:szCs w:val="22"/>
        </w:rPr>
        <w:t xml:space="preserve"> are entirely the responsibility of the </w:t>
      </w:r>
      <w:r>
        <w:rPr>
          <w:rFonts w:ascii="Helvetica" w:hAnsi="Helvetica"/>
          <w:sz w:val="22"/>
          <w:szCs w:val="22"/>
        </w:rPr>
        <w:t>Applicant</w:t>
      </w:r>
      <w:r w:rsidRPr="001F5F7A">
        <w:rPr>
          <w:rFonts w:ascii="Helvetica" w:hAnsi="Helvetica"/>
          <w:sz w:val="22"/>
          <w:szCs w:val="22"/>
        </w:rPr>
        <w:t>, and will not be reimbursed in any manner by the State of Texas.</w:t>
      </w:r>
    </w:p>
    <w:p w14:paraId="26F91222" w14:textId="77777777" w:rsidR="00D416D6" w:rsidRPr="00D416D6" w:rsidRDefault="00D416D6" w:rsidP="0042629A">
      <w:pPr>
        <w:ind w:left="720"/>
        <w:rPr>
          <w:rFonts w:ascii="Helvetica" w:hAnsi="Helvetica"/>
          <w:sz w:val="22"/>
          <w:szCs w:val="22"/>
        </w:rPr>
      </w:pPr>
    </w:p>
    <w:p w14:paraId="3C39700E" w14:textId="35F93D82" w:rsidR="00D416D6" w:rsidRPr="00D416D6" w:rsidRDefault="00405CD2" w:rsidP="000D683D">
      <w:pPr>
        <w:pStyle w:val="Heading2"/>
        <w:numPr>
          <w:ilvl w:val="1"/>
          <w:numId w:val="11"/>
        </w:numPr>
        <w:rPr>
          <w:rFonts w:ascii="Helvetica" w:hAnsi="Helvetica"/>
        </w:rPr>
      </w:pPr>
      <w:r>
        <w:rPr>
          <w:rFonts w:ascii="Helvetica" w:hAnsi="Helvetica"/>
        </w:rPr>
        <w:t xml:space="preserve">     </w:t>
      </w:r>
      <w:bookmarkStart w:id="143" w:name="_Toc94260700"/>
      <w:r w:rsidR="00D416D6" w:rsidRPr="00D416D6">
        <w:rPr>
          <w:rFonts w:ascii="Helvetica" w:hAnsi="Helvetica"/>
        </w:rPr>
        <w:t>Attached Terms</w:t>
      </w:r>
      <w:bookmarkEnd w:id="143"/>
    </w:p>
    <w:p w14:paraId="028C8A6D" w14:textId="77777777" w:rsidR="00D416D6" w:rsidRPr="00D416D6" w:rsidRDefault="00D416D6" w:rsidP="0042629A">
      <w:pPr>
        <w:ind w:left="720"/>
        <w:rPr>
          <w:rFonts w:ascii="Helvetica" w:hAnsi="Helvetica" w:cs="Arial"/>
          <w:sz w:val="22"/>
          <w:szCs w:val="22"/>
        </w:rPr>
      </w:pPr>
      <w:r w:rsidRPr="00D416D6">
        <w:rPr>
          <w:rFonts w:ascii="Helvetica" w:hAnsi="Helvetica" w:cs="Helvetica"/>
          <w:sz w:val="22"/>
          <w:szCs w:val="22"/>
        </w:rPr>
        <w:t xml:space="preserve">Any terms and conditions attached to the response will not be considered unless specifically referred to in this </w:t>
      </w:r>
      <w:r>
        <w:rPr>
          <w:rFonts w:ascii="Helvetica" w:hAnsi="Helvetica" w:cs="Helvetica"/>
          <w:sz w:val="22"/>
          <w:szCs w:val="22"/>
        </w:rPr>
        <w:t>PEN</w:t>
      </w:r>
      <w:r w:rsidRPr="00D416D6">
        <w:rPr>
          <w:rFonts w:ascii="Helvetica" w:hAnsi="Helvetica" w:cs="Helvetica"/>
          <w:sz w:val="22"/>
          <w:szCs w:val="22"/>
        </w:rPr>
        <w:t xml:space="preserve"> and may result in disqualification of the response.</w:t>
      </w:r>
    </w:p>
    <w:p w14:paraId="64A73A0F" w14:textId="77777777" w:rsidR="00D416D6" w:rsidRDefault="00D416D6" w:rsidP="0042629A">
      <w:pPr>
        <w:ind w:left="720"/>
        <w:rPr>
          <w:rFonts w:ascii="Helvetica" w:hAnsi="Helvetica" w:cs="Arial"/>
          <w:sz w:val="22"/>
          <w:szCs w:val="22"/>
        </w:rPr>
      </w:pPr>
    </w:p>
    <w:p w14:paraId="7E6B2FB5" w14:textId="0BDDF0ED" w:rsidR="00D416D6" w:rsidRPr="00D416D6" w:rsidRDefault="00405CD2" w:rsidP="000D683D">
      <w:pPr>
        <w:pStyle w:val="Heading2"/>
        <w:numPr>
          <w:ilvl w:val="1"/>
          <w:numId w:val="11"/>
        </w:numPr>
        <w:rPr>
          <w:rFonts w:ascii="Helvetica" w:hAnsi="Helvetica"/>
        </w:rPr>
      </w:pPr>
      <w:r>
        <w:rPr>
          <w:rFonts w:ascii="Helvetica" w:hAnsi="Helvetica"/>
        </w:rPr>
        <w:t xml:space="preserve">     </w:t>
      </w:r>
      <w:bookmarkStart w:id="144" w:name="_Toc94260701"/>
      <w:r w:rsidR="00D416D6" w:rsidRPr="00D416D6">
        <w:rPr>
          <w:rFonts w:ascii="Helvetica" w:hAnsi="Helvetica"/>
        </w:rPr>
        <w:t xml:space="preserve">Errors within </w:t>
      </w:r>
      <w:r w:rsidR="00D416D6">
        <w:rPr>
          <w:rFonts w:ascii="Helvetica" w:hAnsi="Helvetica"/>
        </w:rPr>
        <w:t>PEN</w:t>
      </w:r>
      <w:bookmarkEnd w:id="144"/>
    </w:p>
    <w:p w14:paraId="711236ED" w14:textId="77777777" w:rsidR="00D416D6" w:rsidRPr="00D416D6" w:rsidRDefault="00D416D6" w:rsidP="00D416D6">
      <w:pPr>
        <w:ind w:left="720"/>
        <w:rPr>
          <w:rFonts w:ascii="Helvetica" w:hAnsi="Helvetica" w:cs="Arial"/>
          <w:sz w:val="22"/>
          <w:szCs w:val="22"/>
        </w:rPr>
      </w:pPr>
      <w:r>
        <w:rPr>
          <w:rFonts w:ascii="Helvetica" w:hAnsi="Helvetica" w:cs="Arial"/>
          <w:sz w:val="22"/>
          <w:szCs w:val="22"/>
        </w:rPr>
        <w:t>Applicants</w:t>
      </w:r>
      <w:r w:rsidRPr="00D416D6">
        <w:rPr>
          <w:rFonts w:ascii="Helvetica" w:hAnsi="Helvetica" w:cs="Arial"/>
          <w:sz w:val="22"/>
          <w:szCs w:val="22"/>
        </w:rPr>
        <w:t xml:space="preserve"> must notify </w:t>
      </w:r>
      <w:r w:rsidR="001B22A2">
        <w:rPr>
          <w:rFonts w:ascii="Helvetica" w:hAnsi="Helvetica" w:cs="Arial"/>
          <w:sz w:val="22"/>
          <w:szCs w:val="22"/>
        </w:rPr>
        <w:t>DFPS</w:t>
      </w:r>
      <w:r w:rsidRPr="00D416D6">
        <w:rPr>
          <w:rFonts w:ascii="Helvetica" w:hAnsi="Helvetica" w:cs="Arial"/>
          <w:sz w:val="22"/>
          <w:szCs w:val="22"/>
        </w:rPr>
        <w:t xml:space="preserve"> of any ambiguity, conflict, discrepancy, exclusionary specifications, omission or other error in the </w:t>
      </w:r>
      <w:r>
        <w:rPr>
          <w:rFonts w:ascii="Helvetica" w:hAnsi="Helvetica" w:cs="Arial"/>
          <w:sz w:val="22"/>
          <w:szCs w:val="22"/>
        </w:rPr>
        <w:t>PEN before submitting a response</w:t>
      </w:r>
      <w:r w:rsidRPr="00D416D6">
        <w:rPr>
          <w:rFonts w:ascii="Helvetica" w:hAnsi="Helvetica" w:cs="Arial"/>
          <w:sz w:val="22"/>
          <w:szCs w:val="22"/>
        </w:rPr>
        <w:t xml:space="preserve">.  If </w:t>
      </w:r>
      <w:r w:rsidR="00F92F5E" w:rsidRPr="00D416D6">
        <w:rPr>
          <w:rFonts w:ascii="Helvetica" w:hAnsi="Helvetica" w:cs="Arial"/>
          <w:sz w:val="22"/>
          <w:szCs w:val="22"/>
        </w:rPr>
        <w:t>an</w:t>
      </w:r>
      <w:r w:rsidRPr="00D416D6">
        <w:rPr>
          <w:rFonts w:ascii="Helvetica" w:hAnsi="Helvetica" w:cs="Arial"/>
          <w:sz w:val="22"/>
          <w:szCs w:val="22"/>
        </w:rPr>
        <w:t xml:space="preserve"> </w:t>
      </w:r>
      <w:r>
        <w:rPr>
          <w:rFonts w:ascii="Helvetica" w:hAnsi="Helvetica" w:cs="Arial"/>
          <w:sz w:val="22"/>
          <w:szCs w:val="22"/>
        </w:rPr>
        <w:t>Applicant</w:t>
      </w:r>
      <w:r w:rsidRPr="00D416D6">
        <w:rPr>
          <w:rFonts w:ascii="Helvetica" w:hAnsi="Helvetica" w:cs="Arial"/>
          <w:sz w:val="22"/>
          <w:szCs w:val="22"/>
        </w:rPr>
        <w:t xml:space="preserve"> fails to notify </w:t>
      </w:r>
      <w:r w:rsidR="00244C9A">
        <w:rPr>
          <w:rFonts w:ascii="Helvetica" w:hAnsi="Helvetica" w:cs="Arial"/>
          <w:sz w:val="22"/>
          <w:szCs w:val="22"/>
        </w:rPr>
        <w:t>DFPS</w:t>
      </w:r>
      <w:r w:rsidRPr="00D416D6">
        <w:rPr>
          <w:rFonts w:ascii="Helvetica" w:hAnsi="Helvetica" w:cs="Arial"/>
          <w:sz w:val="22"/>
          <w:szCs w:val="22"/>
        </w:rPr>
        <w:t xml:space="preserve"> of these issues, it will submit a </w:t>
      </w:r>
      <w:r>
        <w:rPr>
          <w:rFonts w:ascii="Helvetica" w:hAnsi="Helvetica" w:cs="Arial"/>
          <w:sz w:val="22"/>
          <w:szCs w:val="22"/>
        </w:rPr>
        <w:t>r</w:t>
      </w:r>
      <w:r w:rsidRPr="00D416D6">
        <w:rPr>
          <w:rFonts w:ascii="Helvetica" w:hAnsi="Helvetica" w:cs="Arial"/>
          <w:sz w:val="22"/>
          <w:szCs w:val="22"/>
        </w:rPr>
        <w:t>esponse at its own risk, and if awarded a contract:</w:t>
      </w:r>
    </w:p>
    <w:p w14:paraId="62D20BD2" w14:textId="77777777" w:rsidR="00D416D6" w:rsidRPr="00D416D6" w:rsidRDefault="00D416D6" w:rsidP="000D683D">
      <w:pPr>
        <w:pStyle w:val="Heading4"/>
        <w:numPr>
          <w:ilvl w:val="2"/>
          <w:numId w:val="11"/>
        </w:numPr>
        <w:tabs>
          <w:tab w:val="left" w:pos="990"/>
        </w:tabs>
        <w:spacing w:before="0" w:after="0"/>
        <w:ind w:left="993" w:hanging="806"/>
      </w:pPr>
      <w:r w:rsidRPr="00D416D6">
        <w:t xml:space="preserve">Will have waived any claim of error or ambiguity in the </w:t>
      </w:r>
      <w:r>
        <w:t>PEN</w:t>
      </w:r>
      <w:r w:rsidRPr="00D416D6">
        <w:t xml:space="preserve"> or resulting contract,</w:t>
      </w:r>
    </w:p>
    <w:p w14:paraId="2F1C5C85" w14:textId="77777777" w:rsidR="00D416D6" w:rsidRPr="00D416D6" w:rsidRDefault="00D416D6" w:rsidP="000D683D">
      <w:pPr>
        <w:pStyle w:val="Heading4"/>
        <w:numPr>
          <w:ilvl w:val="2"/>
          <w:numId w:val="11"/>
        </w:numPr>
        <w:tabs>
          <w:tab w:val="left" w:pos="990"/>
        </w:tabs>
        <w:spacing w:before="0" w:after="0"/>
        <w:ind w:left="993" w:hanging="806"/>
      </w:pPr>
      <w:r w:rsidRPr="00D416D6">
        <w:t xml:space="preserve">Will not contest </w:t>
      </w:r>
      <w:r w:rsidR="00244C9A">
        <w:t>DFPS</w:t>
      </w:r>
      <w:r w:rsidRPr="00D416D6">
        <w:t>’ interpretation of such provisions(s), and</w:t>
      </w:r>
    </w:p>
    <w:p w14:paraId="6E161D00" w14:textId="77777777" w:rsidR="00D416D6" w:rsidRDefault="00D416D6" w:rsidP="000D683D">
      <w:pPr>
        <w:pStyle w:val="Heading4"/>
        <w:numPr>
          <w:ilvl w:val="2"/>
          <w:numId w:val="11"/>
        </w:numPr>
        <w:tabs>
          <w:tab w:val="left" w:pos="990"/>
        </w:tabs>
        <w:spacing w:before="0" w:after="0"/>
        <w:ind w:left="993" w:hanging="806"/>
      </w:pPr>
      <w:r w:rsidRPr="00D416D6">
        <w:t>Will not be entitled to additional compensation, relief or time by reason of the ambiguity, error, or its later correction.</w:t>
      </w:r>
    </w:p>
    <w:p w14:paraId="61637C2A" w14:textId="77777777" w:rsidR="00D416D6" w:rsidRDefault="00D416D6" w:rsidP="0042629A">
      <w:pPr>
        <w:ind w:left="720"/>
        <w:rPr>
          <w:rFonts w:ascii="Helvetica" w:hAnsi="Helvetica" w:cs="Arial"/>
          <w:sz w:val="22"/>
          <w:szCs w:val="22"/>
        </w:rPr>
      </w:pPr>
    </w:p>
    <w:p w14:paraId="409F3824" w14:textId="608C95DE" w:rsidR="00D416D6" w:rsidRPr="00D416D6" w:rsidRDefault="00696226" w:rsidP="000D683D">
      <w:pPr>
        <w:pStyle w:val="Heading2"/>
        <w:numPr>
          <w:ilvl w:val="1"/>
          <w:numId w:val="11"/>
        </w:numPr>
        <w:rPr>
          <w:rFonts w:ascii="Helvetica" w:hAnsi="Helvetica"/>
        </w:rPr>
      </w:pPr>
      <w:r>
        <w:rPr>
          <w:rFonts w:ascii="Helvetica" w:hAnsi="Helvetica"/>
        </w:rPr>
        <w:t xml:space="preserve">     </w:t>
      </w:r>
      <w:bookmarkStart w:id="145" w:name="_Toc94260702"/>
      <w:r>
        <w:rPr>
          <w:rFonts w:ascii="Helvetica" w:hAnsi="Helvetica"/>
        </w:rPr>
        <w:t>O</w:t>
      </w:r>
      <w:r w:rsidR="00D416D6" w:rsidRPr="00D416D6">
        <w:rPr>
          <w:rFonts w:ascii="Helvetica" w:hAnsi="Helvetica"/>
        </w:rPr>
        <w:t>PEN Cancellation/Partial Award/Non-Award</w:t>
      </w:r>
      <w:bookmarkEnd w:id="145"/>
    </w:p>
    <w:p w14:paraId="37399199" w14:textId="004EBEF6" w:rsidR="00D416D6" w:rsidRDefault="005262F3" w:rsidP="0042629A">
      <w:pPr>
        <w:ind w:left="720"/>
        <w:rPr>
          <w:rFonts w:ascii="Helvetica" w:hAnsi="Helvetica" w:cs="Arial"/>
          <w:sz w:val="22"/>
          <w:szCs w:val="22"/>
        </w:rPr>
      </w:pPr>
      <w:r w:rsidRPr="005262F3">
        <w:rPr>
          <w:rFonts w:ascii="Helvetica" w:hAnsi="Helvetica" w:cs="Arial"/>
          <w:sz w:val="22"/>
          <w:szCs w:val="22"/>
        </w:rPr>
        <w:t>At its sole discretio</w:t>
      </w:r>
      <w:r>
        <w:rPr>
          <w:rFonts w:ascii="Helvetica" w:hAnsi="Helvetica" w:cs="Arial"/>
          <w:sz w:val="22"/>
          <w:szCs w:val="22"/>
        </w:rPr>
        <w:t xml:space="preserve">n, </w:t>
      </w:r>
      <w:r w:rsidR="00244C9A">
        <w:rPr>
          <w:rFonts w:ascii="Helvetica" w:hAnsi="Helvetica" w:cs="Arial"/>
          <w:sz w:val="22"/>
          <w:szCs w:val="22"/>
        </w:rPr>
        <w:t>DFPS</w:t>
      </w:r>
      <w:r>
        <w:rPr>
          <w:rFonts w:ascii="Helvetica" w:hAnsi="Helvetica" w:cs="Arial"/>
          <w:sz w:val="22"/>
          <w:szCs w:val="22"/>
        </w:rPr>
        <w:t xml:space="preserve"> may </w:t>
      </w:r>
      <w:r w:rsidR="00E26E00">
        <w:rPr>
          <w:rFonts w:ascii="Helvetica" w:hAnsi="Helvetica" w:cs="Arial"/>
          <w:sz w:val="22"/>
          <w:szCs w:val="22"/>
        </w:rPr>
        <w:t>cancel this entire PEN</w:t>
      </w:r>
      <w:r w:rsidR="009112E3">
        <w:rPr>
          <w:rFonts w:ascii="Helvetica" w:hAnsi="Helvetica" w:cs="Arial"/>
          <w:sz w:val="22"/>
          <w:szCs w:val="22"/>
        </w:rPr>
        <w:t>,</w:t>
      </w:r>
      <w:r w:rsidR="00E26E00">
        <w:rPr>
          <w:rFonts w:ascii="Helvetica" w:hAnsi="Helvetica" w:cs="Arial"/>
          <w:sz w:val="22"/>
          <w:szCs w:val="22"/>
        </w:rPr>
        <w:t xml:space="preserve"> make partial award</w:t>
      </w:r>
      <w:r w:rsidR="009112E3">
        <w:rPr>
          <w:rFonts w:ascii="Helvetica" w:hAnsi="Helvetica" w:cs="Arial"/>
          <w:sz w:val="22"/>
          <w:szCs w:val="22"/>
        </w:rPr>
        <w:t>,</w:t>
      </w:r>
      <w:r w:rsidR="00E26E00">
        <w:rPr>
          <w:rFonts w:ascii="Helvetica" w:hAnsi="Helvetica" w:cs="Arial"/>
          <w:sz w:val="22"/>
          <w:szCs w:val="22"/>
        </w:rPr>
        <w:t xml:space="preserve"> or no awards</w:t>
      </w:r>
      <w:r w:rsidRPr="005262F3">
        <w:rPr>
          <w:rFonts w:ascii="Helvetica" w:hAnsi="Helvetica" w:cs="Arial"/>
          <w:sz w:val="22"/>
          <w:szCs w:val="22"/>
        </w:rPr>
        <w:t>.</w:t>
      </w:r>
    </w:p>
    <w:p w14:paraId="3693703A" w14:textId="77777777" w:rsidR="00D416D6" w:rsidRDefault="00D416D6" w:rsidP="0042629A">
      <w:pPr>
        <w:ind w:left="720"/>
        <w:rPr>
          <w:rFonts w:ascii="Helvetica" w:hAnsi="Helvetica" w:cs="Arial"/>
          <w:sz w:val="22"/>
          <w:szCs w:val="22"/>
        </w:rPr>
      </w:pPr>
    </w:p>
    <w:p w14:paraId="51452C26" w14:textId="77777777" w:rsidR="005262F3" w:rsidRPr="005262F3" w:rsidRDefault="005262F3" w:rsidP="000D683D">
      <w:pPr>
        <w:pStyle w:val="Heading2"/>
        <w:numPr>
          <w:ilvl w:val="1"/>
          <w:numId w:val="11"/>
        </w:numPr>
        <w:rPr>
          <w:rFonts w:ascii="Helvetica" w:hAnsi="Helvetica"/>
        </w:rPr>
      </w:pPr>
      <w:bookmarkStart w:id="146" w:name="_Toc94260703"/>
      <w:r w:rsidRPr="005262F3">
        <w:rPr>
          <w:rFonts w:ascii="Helvetica" w:hAnsi="Helvetica"/>
        </w:rPr>
        <w:t>Right to Reject Responses or Portions of Reponses</w:t>
      </w:r>
      <w:bookmarkEnd w:id="146"/>
    </w:p>
    <w:p w14:paraId="65BB87CB" w14:textId="77777777" w:rsidR="005262F3" w:rsidRDefault="005262F3" w:rsidP="0042629A">
      <w:pPr>
        <w:ind w:left="720"/>
        <w:rPr>
          <w:rFonts w:ascii="Helvetica" w:hAnsi="Helvetica" w:cs="Arial"/>
          <w:sz w:val="22"/>
          <w:szCs w:val="22"/>
        </w:rPr>
      </w:pPr>
      <w:r w:rsidRPr="005262F3">
        <w:rPr>
          <w:rFonts w:ascii="Helvetica" w:hAnsi="Helvetica" w:cs="Arial"/>
          <w:sz w:val="22"/>
          <w:szCs w:val="22"/>
        </w:rPr>
        <w:t>At its sole discretio</w:t>
      </w:r>
      <w:r>
        <w:rPr>
          <w:rFonts w:ascii="Helvetica" w:hAnsi="Helvetica" w:cs="Arial"/>
          <w:sz w:val="22"/>
          <w:szCs w:val="22"/>
        </w:rPr>
        <w:t xml:space="preserve">n, </w:t>
      </w:r>
      <w:r w:rsidR="00244C9A">
        <w:rPr>
          <w:rFonts w:ascii="Helvetica" w:hAnsi="Helvetica" w:cs="Arial"/>
          <w:sz w:val="22"/>
          <w:szCs w:val="22"/>
        </w:rPr>
        <w:t>DFPS</w:t>
      </w:r>
      <w:r>
        <w:rPr>
          <w:rFonts w:ascii="Helvetica" w:hAnsi="Helvetica" w:cs="Arial"/>
          <w:sz w:val="22"/>
          <w:szCs w:val="22"/>
        </w:rPr>
        <w:t xml:space="preserve"> may reject any and all r</w:t>
      </w:r>
      <w:r w:rsidRPr="005262F3">
        <w:rPr>
          <w:rFonts w:ascii="Helvetica" w:hAnsi="Helvetica" w:cs="Arial"/>
          <w:sz w:val="22"/>
          <w:szCs w:val="22"/>
        </w:rPr>
        <w:t>esponses or portions thereof.</w:t>
      </w:r>
    </w:p>
    <w:p w14:paraId="6655565A" w14:textId="77777777" w:rsidR="005262F3" w:rsidRDefault="005262F3" w:rsidP="0042629A">
      <w:pPr>
        <w:ind w:left="720"/>
        <w:rPr>
          <w:rFonts w:ascii="Helvetica" w:hAnsi="Helvetica" w:cs="Arial"/>
          <w:sz w:val="22"/>
          <w:szCs w:val="22"/>
        </w:rPr>
      </w:pPr>
    </w:p>
    <w:p w14:paraId="72DEB234" w14:textId="77777777" w:rsidR="005262F3" w:rsidRPr="005262F3" w:rsidRDefault="005262F3" w:rsidP="000D683D">
      <w:pPr>
        <w:pStyle w:val="Heading2"/>
        <w:numPr>
          <w:ilvl w:val="1"/>
          <w:numId w:val="11"/>
        </w:numPr>
        <w:rPr>
          <w:rFonts w:ascii="Helvetica" w:hAnsi="Helvetica"/>
        </w:rPr>
      </w:pPr>
      <w:bookmarkStart w:id="147" w:name="_Toc94260704"/>
      <w:r w:rsidRPr="005262F3">
        <w:rPr>
          <w:rFonts w:ascii="Helvetica" w:hAnsi="Helvetica"/>
        </w:rPr>
        <w:t>Amendments to Responses</w:t>
      </w:r>
      <w:bookmarkEnd w:id="147"/>
    </w:p>
    <w:p w14:paraId="64676A3A" w14:textId="77777777" w:rsidR="005262F3" w:rsidRDefault="005262F3" w:rsidP="0042629A">
      <w:pPr>
        <w:ind w:left="720"/>
        <w:rPr>
          <w:rFonts w:ascii="Helvetica" w:hAnsi="Helvetica" w:cs="Arial"/>
          <w:sz w:val="22"/>
          <w:szCs w:val="22"/>
        </w:rPr>
      </w:pPr>
      <w:r>
        <w:rPr>
          <w:rFonts w:ascii="Helvetica" w:hAnsi="Helvetica" w:cs="Arial"/>
          <w:sz w:val="22"/>
          <w:szCs w:val="22"/>
        </w:rPr>
        <w:t>Applicants have the right to amend their r</w:t>
      </w:r>
      <w:r w:rsidRPr="005262F3">
        <w:rPr>
          <w:rFonts w:ascii="Helvetica" w:hAnsi="Helvetica" w:cs="Arial"/>
          <w:sz w:val="22"/>
          <w:szCs w:val="22"/>
        </w:rPr>
        <w:t>esp</w:t>
      </w:r>
      <w:r>
        <w:rPr>
          <w:rFonts w:ascii="Helvetica" w:hAnsi="Helvetica" w:cs="Arial"/>
          <w:sz w:val="22"/>
          <w:szCs w:val="22"/>
        </w:rPr>
        <w:t xml:space="preserve">onses at any time prior to </w:t>
      </w:r>
      <w:r w:rsidR="0005787E" w:rsidRPr="00B90ABB">
        <w:rPr>
          <w:rFonts w:ascii="Helvetica" w:hAnsi="Helvetica" w:cs="Arial"/>
          <w:sz w:val="22"/>
          <w:szCs w:val="22"/>
        </w:rPr>
        <w:t>contract award</w:t>
      </w:r>
      <w:r w:rsidR="0005787E">
        <w:rPr>
          <w:rFonts w:ascii="Helvetica" w:hAnsi="Helvetica" w:cs="Arial"/>
          <w:sz w:val="22"/>
          <w:szCs w:val="22"/>
        </w:rPr>
        <w:t xml:space="preserve"> </w:t>
      </w:r>
      <w:r w:rsidRPr="005262F3">
        <w:rPr>
          <w:rFonts w:ascii="Helvetica" w:hAnsi="Helvetica" w:cs="Arial"/>
          <w:sz w:val="22"/>
          <w:szCs w:val="22"/>
        </w:rPr>
        <w:t xml:space="preserve">by submitting a written amendment to the Point of Contact, as designated in </w:t>
      </w:r>
      <w:r>
        <w:rPr>
          <w:rFonts w:ascii="Helvetica" w:hAnsi="Helvetica" w:cs="Arial"/>
          <w:sz w:val="22"/>
          <w:szCs w:val="22"/>
        </w:rPr>
        <w:t>§1.4</w:t>
      </w:r>
      <w:r w:rsidRPr="005262F3">
        <w:rPr>
          <w:rFonts w:ascii="Helvetica" w:hAnsi="Helvetica" w:cs="Arial"/>
          <w:sz w:val="22"/>
          <w:szCs w:val="22"/>
        </w:rPr>
        <w:t xml:space="preserve">.  </w:t>
      </w:r>
      <w:r w:rsidR="00244C9A">
        <w:rPr>
          <w:rFonts w:ascii="Helvetica" w:hAnsi="Helvetica" w:cs="Arial"/>
          <w:sz w:val="22"/>
          <w:szCs w:val="22"/>
        </w:rPr>
        <w:t xml:space="preserve">DFPS </w:t>
      </w:r>
      <w:r w:rsidRPr="005262F3">
        <w:rPr>
          <w:rFonts w:ascii="Helvetica" w:hAnsi="Helvetica" w:cs="Arial"/>
          <w:sz w:val="22"/>
          <w:szCs w:val="22"/>
        </w:rPr>
        <w:t xml:space="preserve">may request modifications </w:t>
      </w:r>
      <w:r>
        <w:rPr>
          <w:rFonts w:ascii="Helvetica" w:hAnsi="Helvetica" w:cs="Arial"/>
          <w:sz w:val="22"/>
          <w:szCs w:val="22"/>
        </w:rPr>
        <w:t xml:space="preserve">to response </w:t>
      </w:r>
      <w:r w:rsidRPr="005262F3">
        <w:rPr>
          <w:rFonts w:ascii="Helvetica" w:hAnsi="Helvetica" w:cs="Arial"/>
          <w:sz w:val="22"/>
          <w:szCs w:val="22"/>
        </w:rPr>
        <w:t>at any time.</w:t>
      </w:r>
    </w:p>
    <w:p w14:paraId="6E631E4A" w14:textId="77777777" w:rsidR="005262F3" w:rsidRDefault="005262F3" w:rsidP="0042629A">
      <w:pPr>
        <w:ind w:left="720"/>
        <w:rPr>
          <w:rFonts w:ascii="Helvetica" w:hAnsi="Helvetica" w:cs="Arial"/>
          <w:sz w:val="22"/>
          <w:szCs w:val="22"/>
        </w:rPr>
      </w:pPr>
    </w:p>
    <w:p w14:paraId="6B8DFA4F" w14:textId="77777777" w:rsidR="005262F3" w:rsidRPr="005262F3" w:rsidRDefault="005262F3" w:rsidP="000D683D">
      <w:pPr>
        <w:pStyle w:val="Heading2"/>
        <w:numPr>
          <w:ilvl w:val="1"/>
          <w:numId w:val="11"/>
        </w:numPr>
        <w:rPr>
          <w:rFonts w:ascii="Helvetica" w:hAnsi="Helvetica"/>
        </w:rPr>
      </w:pPr>
      <w:bookmarkStart w:id="148" w:name="_Toc94260705"/>
      <w:r w:rsidRPr="005262F3">
        <w:rPr>
          <w:rFonts w:ascii="Helvetica" w:hAnsi="Helvetica"/>
        </w:rPr>
        <w:t>Joint Responses</w:t>
      </w:r>
      <w:bookmarkEnd w:id="148"/>
    </w:p>
    <w:p w14:paraId="40C8AB99" w14:textId="77777777" w:rsidR="005262F3" w:rsidRDefault="00244C9A" w:rsidP="0042629A">
      <w:pPr>
        <w:ind w:left="720"/>
        <w:rPr>
          <w:rFonts w:ascii="Helvetica" w:hAnsi="Helvetica" w:cs="Arial"/>
          <w:sz w:val="22"/>
          <w:szCs w:val="22"/>
        </w:rPr>
      </w:pPr>
      <w:r>
        <w:rPr>
          <w:rFonts w:ascii="Helvetica" w:hAnsi="Helvetica" w:cs="Arial"/>
          <w:sz w:val="22"/>
          <w:szCs w:val="22"/>
        </w:rPr>
        <w:t>DFPS</w:t>
      </w:r>
      <w:r w:rsidR="005262F3" w:rsidRPr="005262F3">
        <w:rPr>
          <w:rFonts w:ascii="Helvetica" w:hAnsi="Helvetica" w:cs="Arial"/>
          <w:sz w:val="22"/>
          <w:szCs w:val="22"/>
        </w:rPr>
        <w:t xml:space="preserve"> will not c</w:t>
      </w:r>
      <w:r w:rsidR="005262F3">
        <w:rPr>
          <w:rFonts w:ascii="Helvetica" w:hAnsi="Helvetica" w:cs="Arial"/>
          <w:sz w:val="22"/>
          <w:szCs w:val="22"/>
        </w:rPr>
        <w:t>onsider joint or collaborative r</w:t>
      </w:r>
      <w:r w:rsidR="005262F3" w:rsidRPr="005262F3">
        <w:rPr>
          <w:rFonts w:ascii="Helvetica" w:hAnsi="Helvetica" w:cs="Arial"/>
          <w:sz w:val="22"/>
          <w:szCs w:val="22"/>
        </w:rPr>
        <w:t xml:space="preserve">esponses that require it to contract with more than one </w:t>
      </w:r>
      <w:r w:rsidR="005262F3">
        <w:rPr>
          <w:rFonts w:ascii="Helvetica" w:hAnsi="Helvetica" w:cs="Arial"/>
          <w:sz w:val="22"/>
          <w:szCs w:val="22"/>
        </w:rPr>
        <w:t>Applicant.</w:t>
      </w:r>
    </w:p>
    <w:p w14:paraId="6D6BF302" w14:textId="77777777" w:rsidR="005262F3" w:rsidRDefault="005262F3" w:rsidP="0042629A">
      <w:pPr>
        <w:ind w:left="720"/>
        <w:rPr>
          <w:rFonts w:ascii="Helvetica" w:hAnsi="Helvetica" w:cs="Arial"/>
          <w:sz w:val="22"/>
          <w:szCs w:val="22"/>
        </w:rPr>
      </w:pPr>
    </w:p>
    <w:p w14:paraId="6156792E" w14:textId="77777777" w:rsidR="005262F3" w:rsidRPr="005262F3" w:rsidRDefault="005262F3" w:rsidP="000D683D">
      <w:pPr>
        <w:pStyle w:val="Heading2"/>
        <w:numPr>
          <w:ilvl w:val="1"/>
          <w:numId w:val="11"/>
        </w:numPr>
        <w:rPr>
          <w:rFonts w:ascii="Helvetica" w:hAnsi="Helvetica"/>
        </w:rPr>
      </w:pPr>
      <w:bookmarkStart w:id="149" w:name="_Toc94260706"/>
      <w:r w:rsidRPr="005262F3">
        <w:rPr>
          <w:rFonts w:ascii="Helvetica" w:hAnsi="Helvetica"/>
        </w:rPr>
        <w:t>Withdrawal of Responses</w:t>
      </w:r>
      <w:bookmarkEnd w:id="149"/>
    </w:p>
    <w:p w14:paraId="4D73B174" w14:textId="77777777" w:rsidR="005262F3" w:rsidRDefault="005262F3" w:rsidP="0042629A">
      <w:pPr>
        <w:ind w:left="720"/>
        <w:rPr>
          <w:rFonts w:ascii="Helvetica" w:hAnsi="Helvetica" w:cs="Arial"/>
          <w:sz w:val="22"/>
          <w:szCs w:val="22"/>
        </w:rPr>
      </w:pPr>
      <w:r>
        <w:rPr>
          <w:rFonts w:ascii="Helvetica" w:hAnsi="Helvetica" w:cs="Arial"/>
          <w:sz w:val="22"/>
          <w:szCs w:val="22"/>
        </w:rPr>
        <w:t>Applicants</w:t>
      </w:r>
      <w:r w:rsidRPr="005262F3">
        <w:rPr>
          <w:rFonts w:ascii="Helvetica" w:hAnsi="Helvetica" w:cs="Arial"/>
          <w:sz w:val="22"/>
          <w:szCs w:val="22"/>
        </w:rPr>
        <w:t xml:space="preserve"> have the right to withdraw their </w:t>
      </w:r>
      <w:r>
        <w:rPr>
          <w:rFonts w:ascii="Helvetica" w:hAnsi="Helvetica" w:cs="Arial"/>
          <w:sz w:val="22"/>
          <w:szCs w:val="22"/>
        </w:rPr>
        <w:t>Application</w:t>
      </w:r>
      <w:r w:rsidRPr="005262F3">
        <w:rPr>
          <w:rFonts w:ascii="Helvetica" w:hAnsi="Helvetica" w:cs="Arial"/>
          <w:sz w:val="22"/>
          <w:szCs w:val="22"/>
        </w:rPr>
        <w:t xml:space="preserve"> from consideration at any time prior to </w:t>
      </w:r>
      <w:r>
        <w:rPr>
          <w:rFonts w:ascii="Helvetica" w:hAnsi="Helvetica" w:cs="Arial"/>
          <w:sz w:val="22"/>
          <w:szCs w:val="22"/>
        </w:rPr>
        <w:t>contract award</w:t>
      </w:r>
      <w:r w:rsidRPr="005262F3">
        <w:rPr>
          <w:rFonts w:ascii="Helvetica" w:hAnsi="Helvetica" w:cs="Arial"/>
          <w:sz w:val="22"/>
          <w:szCs w:val="22"/>
        </w:rPr>
        <w:t xml:space="preserve">, by submitting a written request for withdrawal to the Point of Contact, as designated in </w:t>
      </w:r>
      <w:r>
        <w:rPr>
          <w:rFonts w:ascii="Helvetica" w:hAnsi="Helvetica" w:cs="Arial"/>
          <w:sz w:val="22"/>
          <w:szCs w:val="22"/>
        </w:rPr>
        <w:t>§1.4</w:t>
      </w:r>
      <w:r w:rsidRPr="005262F3">
        <w:rPr>
          <w:rFonts w:ascii="Helvetica" w:hAnsi="Helvetica" w:cs="Arial"/>
          <w:sz w:val="22"/>
          <w:szCs w:val="22"/>
        </w:rPr>
        <w:t>.</w:t>
      </w:r>
    </w:p>
    <w:p w14:paraId="6A6B7D83" w14:textId="77777777" w:rsidR="000F5848" w:rsidRDefault="000F5848" w:rsidP="0042629A">
      <w:pPr>
        <w:ind w:left="720"/>
        <w:rPr>
          <w:rFonts w:ascii="Helvetica" w:hAnsi="Helvetica" w:cs="Arial"/>
          <w:sz w:val="22"/>
          <w:szCs w:val="22"/>
        </w:rPr>
      </w:pPr>
    </w:p>
    <w:p w14:paraId="38BB0AA5" w14:textId="77777777" w:rsidR="005262F3" w:rsidRPr="000F5848" w:rsidRDefault="000F5848" w:rsidP="000D683D">
      <w:pPr>
        <w:pStyle w:val="Heading2"/>
        <w:numPr>
          <w:ilvl w:val="1"/>
          <w:numId w:val="11"/>
        </w:numPr>
        <w:rPr>
          <w:rFonts w:ascii="Helvetica" w:hAnsi="Helvetica"/>
        </w:rPr>
      </w:pPr>
      <w:bookmarkStart w:id="150" w:name="_Toc94260707"/>
      <w:r w:rsidRPr="000F5848">
        <w:rPr>
          <w:rFonts w:ascii="Helvetica" w:hAnsi="Helvetica"/>
        </w:rPr>
        <w:t>Debriefing</w:t>
      </w:r>
      <w:bookmarkEnd w:id="150"/>
    </w:p>
    <w:p w14:paraId="7A941FAC" w14:textId="77777777" w:rsidR="000F5848" w:rsidRDefault="009E7006" w:rsidP="0042629A">
      <w:pPr>
        <w:ind w:left="720"/>
        <w:rPr>
          <w:rFonts w:ascii="Helvetica" w:hAnsi="Helvetica" w:cs="Arial"/>
          <w:sz w:val="22"/>
          <w:szCs w:val="22"/>
        </w:rPr>
      </w:pPr>
      <w:r w:rsidRPr="009E7006">
        <w:rPr>
          <w:rFonts w:ascii="Helvetica" w:hAnsi="Helvetica" w:cs="Arial"/>
          <w:sz w:val="22"/>
          <w:szCs w:val="22"/>
        </w:rPr>
        <w:t xml:space="preserve">Any Applicant who is not awarded a contract may request a debriefing by submitting a written request to the Point of Contact as provided in subsection </w:t>
      </w:r>
      <w:r w:rsidR="00244C9A">
        <w:rPr>
          <w:rFonts w:ascii="Helvetica" w:hAnsi="Helvetica" w:cs="Arial"/>
          <w:sz w:val="22"/>
          <w:szCs w:val="22"/>
        </w:rPr>
        <w:t>§</w:t>
      </w:r>
      <w:r w:rsidRPr="009E7006">
        <w:rPr>
          <w:rFonts w:ascii="Helvetica" w:hAnsi="Helvetica" w:cs="Arial"/>
          <w:sz w:val="22"/>
          <w:szCs w:val="22"/>
        </w:rPr>
        <w:t>1.</w:t>
      </w:r>
      <w:r>
        <w:rPr>
          <w:rFonts w:ascii="Helvetica" w:hAnsi="Helvetica" w:cs="Arial"/>
          <w:sz w:val="22"/>
          <w:szCs w:val="22"/>
        </w:rPr>
        <w:t>4</w:t>
      </w:r>
      <w:r w:rsidRPr="009E7006">
        <w:rPr>
          <w:rFonts w:ascii="Helvetica" w:hAnsi="Helvetica" w:cs="Arial"/>
          <w:sz w:val="22"/>
          <w:szCs w:val="22"/>
        </w:rPr>
        <w:t xml:space="preserve"> of this open </w:t>
      </w:r>
      <w:r w:rsidRPr="009E7006">
        <w:rPr>
          <w:rFonts w:ascii="Helvetica" w:hAnsi="Helvetica" w:cs="Arial"/>
          <w:sz w:val="22"/>
          <w:szCs w:val="22"/>
        </w:rPr>
        <w:lastRenderedPageBreak/>
        <w:t>enrollment. DFPS' debriefing provides information to the Applicant(s) on the strengths and weaknesses of their Application.</w:t>
      </w:r>
    </w:p>
    <w:p w14:paraId="1F90117B" w14:textId="77777777" w:rsidR="000F5848" w:rsidRDefault="000F5848" w:rsidP="0042629A">
      <w:pPr>
        <w:ind w:left="720"/>
        <w:rPr>
          <w:rFonts w:ascii="Helvetica" w:hAnsi="Helvetica" w:cs="Arial"/>
          <w:sz w:val="22"/>
          <w:szCs w:val="22"/>
        </w:rPr>
      </w:pPr>
    </w:p>
    <w:p w14:paraId="74FB693B" w14:textId="77777777" w:rsidR="000F5848" w:rsidRPr="000F5848" w:rsidRDefault="000F5848" w:rsidP="000D683D">
      <w:pPr>
        <w:pStyle w:val="Heading2"/>
        <w:numPr>
          <w:ilvl w:val="1"/>
          <w:numId w:val="11"/>
        </w:numPr>
        <w:rPr>
          <w:rFonts w:ascii="Helvetica" w:hAnsi="Helvetica"/>
        </w:rPr>
      </w:pPr>
      <w:bookmarkStart w:id="151" w:name="_Toc94260708"/>
      <w:r w:rsidRPr="000F5848">
        <w:rPr>
          <w:rFonts w:ascii="Helvetica" w:hAnsi="Helvetica"/>
        </w:rPr>
        <w:t>Protest Procedures</w:t>
      </w:r>
      <w:bookmarkEnd w:id="151"/>
    </w:p>
    <w:p w14:paraId="6C00FC8F" w14:textId="77777777" w:rsidR="000F5848" w:rsidRDefault="00E569F4" w:rsidP="000F5848">
      <w:pPr>
        <w:ind w:left="720"/>
        <w:rPr>
          <w:rFonts w:ascii="Helvetica" w:hAnsi="Helvetica" w:cs="Arial"/>
          <w:sz w:val="22"/>
          <w:szCs w:val="22"/>
        </w:rPr>
      </w:pPr>
      <w:r>
        <w:rPr>
          <w:rFonts w:ascii="Helvetica" w:hAnsi="Helvetica" w:cs="Arial"/>
          <w:sz w:val="22"/>
          <w:szCs w:val="22"/>
        </w:rPr>
        <w:t xml:space="preserve">An unsuccessful </w:t>
      </w:r>
      <w:r w:rsidRPr="00885020">
        <w:rPr>
          <w:rFonts w:ascii="Helvetica" w:hAnsi="Helvetica" w:cs="Arial"/>
          <w:sz w:val="22"/>
          <w:szCs w:val="22"/>
        </w:rPr>
        <w:t xml:space="preserve">Applicant </w:t>
      </w:r>
      <w:r>
        <w:rPr>
          <w:rFonts w:ascii="Helvetica" w:hAnsi="Helvetica" w:cs="Arial"/>
          <w:sz w:val="22"/>
          <w:szCs w:val="22"/>
        </w:rPr>
        <w:t xml:space="preserve">may protest an award decision as specified in Texas Administrative Code (TAC) Rules </w:t>
      </w:r>
      <w:hyperlink r:id="rId18" w:history="1">
        <w:r w:rsidRPr="00E569F4">
          <w:rPr>
            <w:rStyle w:val="Hyperlink"/>
            <w:rFonts w:cs="Arial"/>
            <w:sz w:val="20"/>
            <w:szCs w:val="20"/>
          </w:rPr>
          <w:t>§391.403</w:t>
        </w:r>
      </w:hyperlink>
      <w:r>
        <w:rPr>
          <w:rFonts w:cs="Arial"/>
          <w:sz w:val="20"/>
          <w:szCs w:val="20"/>
        </w:rPr>
        <w:t xml:space="preserve"> and </w:t>
      </w:r>
      <w:hyperlink r:id="rId19" w:history="1">
        <w:r w:rsidRPr="00E569F4">
          <w:rPr>
            <w:rStyle w:val="Hyperlink"/>
            <w:rFonts w:cs="Arial"/>
            <w:sz w:val="20"/>
            <w:szCs w:val="20"/>
          </w:rPr>
          <w:t>§391.405</w:t>
        </w:r>
      </w:hyperlink>
      <w:r>
        <w:rPr>
          <w:rFonts w:cs="Arial"/>
          <w:sz w:val="20"/>
          <w:szCs w:val="20"/>
        </w:rPr>
        <w:t>.</w:t>
      </w:r>
    </w:p>
    <w:p w14:paraId="7CE5EB2A" w14:textId="77777777" w:rsidR="00A10831" w:rsidRDefault="00A10831" w:rsidP="000F5848">
      <w:pPr>
        <w:ind w:left="720"/>
        <w:rPr>
          <w:rFonts w:ascii="Helvetica" w:hAnsi="Helvetica" w:cs="Arial"/>
          <w:sz w:val="22"/>
          <w:szCs w:val="22"/>
        </w:rPr>
      </w:pPr>
    </w:p>
    <w:p w14:paraId="1B7B95C8" w14:textId="77777777" w:rsidR="00484569" w:rsidRPr="00F76346" w:rsidRDefault="00A23DBF" w:rsidP="000D683D">
      <w:pPr>
        <w:pStyle w:val="Heading2"/>
        <w:numPr>
          <w:ilvl w:val="1"/>
          <w:numId w:val="11"/>
        </w:numPr>
        <w:rPr>
          <w:rFonts w:ascii="Helvetica" w:hAnsi="Helvetica"/>
        </w:rPr>
      </w:pPr>
      <w:bookmarkStart w:id="152" w:name="_Toc94260709"/>
      <w:r w:rsidRPr="00126D66">
        <w:rPr>
          <w:rFonts w:ascii="Helvetica" w:hAnsi="Helvetica"/>
        </w:rPr>
        <w:t>Written Questions</w:t>
      </w:r>
      <w:bookmarkEnd w:id="152"/>
    </w:p>
    <w:p w14:paraId="6F2DE64E" w14:textId="77777777" w:rsidR="00484569" w:rsidRPr="00F76346" w:rsidRDefault="00484569" w:rsidP="000D683D">
      <w:pPr>
        <w:pStyle w:val="Heading4"/>
        <w:numPr>
          <w:ilvl w:val="2"/>
          <w:numId w:val="11"/>
        </w:numPr>
        <w:tabs>
          <w:tab w:val="left" w:pos="990"/>
        </w:tabs>
        <w:ind w:left="990" w:hanging="810"/>
        <w:rPr>
          <w:b/>
        </w:rPr>
      </w:pPr>
      <w:r w:rsidRPr="00F76346">
        <w:rPr>
          <w:b/>
        </w:rPr>
        <w:t>Format</w:t>
      </w:r>
    </w:p>
    <w:p w14:paraId="4EE93792" w14:textId="77777777" w:rsidR="00484569" w:rsidRDefault="00484569" w:rsidP="00F76346">
      <w:pPr>
        <w:ind w:left="993"/>
        <w:rPr>
          <w:rFonts w:ascii="Helvetica" w:hAnsi="Helvetica" w:cs="Arial"/>
          <w:sz w:val="22"/>
          <w:szCs w:val="22"/>
        </w:rPr>
      </w:pPr>
      <w:r w:rsidRPr="00F76346">
        <w:rPr>
          <w:rFonts w:ascii="Helvetica" w:hAnsi="Helvetica" w:cs="Arial"/>
          <w:sz w:val="22"/>
          <w:szCs w:val="22"/>
        </w:rPr>
        <w:t xml:space="preserve">All questions and comments regarding this </w:t>
      </w:r>
      <w:r w:rsidR="00CE748B" w:rsidRPr="00F76346">
        <w:rPr>
          <w:rFonts w:ascii="Helvetica" w:hAnsi="Helvetica" w:cs="Arial"/>
          <w:sz w:val="22"/>
          <w:szCs w:val="22"/>
        </w:rPr>
        <w:t>PEN</w:t>
      </w:r>
      <w:r w:rsidRPr="00F76346">
        <w:rPr>
          <w:rFonts w:ascii="Helvetica" w:hAnsi="Helvetica" w:cs="Arial"/>
          <w:sz w:val="22"/>
          <w:szCs w:val="22"/>
        </w:rPr>
        <w:t xml:space="preserve"> must:</w:t>
      </w:r>
    </w:p>
    <w:p w14:paraId="6405B1FB" w14:textId="77777777" w:rsidR="006A4BAD" w:rsidRPr="00F76346" w:rsidRDefault="006A4BAD" w:rsidP="00F76346">
      <w:pPr>
        <w:ind w:left="993"/>
        <w:rPr>
          <w:rFonts w:ascii="Helvetica" w:hAnsi="Helvetica" w:cs="Arial"/>
          <w:sz w:val="22"/>
          <w:szCs w:val="22"/>
        </w:rPr>
      </w:pPr>
    </w:p>
    <w:p w14:paraId="4989D123" w14:textId="77777777" w:rsidR="00484569" w:rsidRPr="00126D66" w:rsidRDefault="00484569" w:rsidP="000D683D">
      <w:pPr>
        <w:pStyle w:val="Heading4"/>
        <w:numPr>
          <w:ilvl w:val="3"/>
          <w:numId w:val="11"/>
        </w:numPr>
        <w:tabs>
          <w:tab w:val="left" w:pos="990"/>
        </w:tabs>
        <w:spacing w:before="0" w:after="0"/>
        <w:ind w:left="1440" w:hanging="990"/>
      </w:pPr>
      <w:r w:rsidRPr="00126D66">
        <w:t xml:space="preserve">Be submitted electronically to the </w:t>
      </w:r>
      <w:r w:rsidR="00244C9A">
        <w:t>DFPS</w:t>
      </w:r>
      <w:r w:rsidRPr="00126D66">
        <w:t xml:space="preserve"> Point of Contact identified in </w:t>
      </w:r>
      <w:r w:rsidR="00F76346">
        <w:t>§</w:t>
      </w:r>
      <w:r w:rsidRPr="00126D66">
        <w:t>1.</w:t>
      </w:r>
      <w:r w:rsidR="00F76346">
        <w:t>4</w:t>
      </w:r>
      <w:r w:rsidRPr="00126D66">
        <w:t xml:space="preserve">, or submitted in writing </w:t>
      </w:r>
      <w:r w:rsidR="00F76346">
        <w:t>at the solicitation conference;</w:t>
      </w:r>
    </w:p>
    <w:p w14:paraId="4728F538" w14:textId="77777777" w:rsidR="00484569" w:rsidRPr="00126D66" w:rsidRDefault="00484569" w:rsidP="000D683D">
      <w:pPr>
        <w:pStyle w:val="Heading4"/>
        <w:numPr>
          <w:ilvl w:val="3"/>
          <w:numId w:val="11"/>
        </w:numPr>
        <w:tabs>
          <w:tab w:val="left" w:pos="990"/>
        </w:tabs>
        <w:spacing w:before="0" w:after="0"/>
        <w:ind w:left="1440" w:hanging="990"/>
      </w:pPr>
      <w:r w:rsidRPr="00126D66">
        <w:t xml:space="preserve">Reference the appropriate </w:t>
      </w:r>
      <w:r w:rsidR="00CE748B">
        <w:t>PEN</w:t>
      </w:r>
      <w:r w:rsidRPr="00126D66">
        <w:t xml:space="preserve"> page and section number;</w:t>
      </w:r>
    </w:p>
    <w:p w14:paraId="09544674" w14:textId="77777777" w:rsidR="00484569" w:rsidRDefault="00484569" w:rsidP="000D683D">
      <w:pPr>
        <w:pStyle w:val="Heading4"/>
        <w:numPr>
          <w:ilvl w:val="3"/>
          <w:numId w:val="11"/>
        </w:numPr>
        <w:tabs>
          <w:tab w:val="left" w:pos="990"/>
        </w:tabs>
        <w:spacing w:before="0" w:after="0"/>
        <w:ind w:left="1440" w:hanging="990"/>
      </w:pPr>
      <w:r w:rsidRPr="00126D66">
        <w:t xml:space="preserve">Be received no later than </w:t>
      </w:r>
      <w:r w:rsidR="00F76346">
        <w:t xml:space="preserve">thirty (30) days prior to the PEN enrollment period closing date </w:t>
      </w:r>
      <w:r w:rsidRPr="00126D66">
        <w:t xml:space="preserve">set forth in the Procurement Schedule in </w:t>
      </w:r>
      <w:r w:rsidR="00F76346">
        <w:t>§1.5</w:t>
      </w:r>
      <w:r w:rsidRPr="00126D66">
        <w:t>.</w:t>
      </w:r>
    </w:p>
    <w:p w14:paraId="011F9335" w14:textId="77777777" w:rsidR="00484569" w:rsidRPr="00F90D71" w:rsidRDefault="00484569" w:rsidP="000D683D">
      <w:pPr>
        <w:pStyle w:val="Heading4"/>
        <w:numPr>
          <w:ilvl w:val="2"/>
          <w:numId w:val="11"/>
        </w:numPr>
        <w:tabs>
          <w:tab w:val="left" w:pos="990"/>
        </w:tabs>
        <w:ind w:left="993" w:hanging="806"/>
        <w:rPr>
          <w:b/>
        </w:rPr>
      </w:pPr>
      <w:r w:rsidRPr="00F90D71">
        <w:rPr>
          <w:b/>
        </w:rPr>
        <w:t>Response to Questions</w:t>
      </w:r>
    </w:p>
    <w:p w14:paraId="335EFB2C" w14:textId="77777777" w:rsidR="00CE1C26" w:rsidRDefault="00244C9A" w:rsidP="00CE1C26">
      <w:pPr>
        <w:pStyle w:val="RFPNormal"/>
        <w:tabs>
          <w:tab w:val="left" w:pos="1620"/>
        </w:tabs>
        <w:spacing w:line="240" w:lineRule="auto"/>
        <w:ind w:left="993"/>
        <w:rPr>
          <w:rFonts w:ascii="Helvetica" w:hAnsi="Helvetica" w:cs="Arial"/>
        </w:rPr>
      </w:pPr>
      <w:r>
        <w:rPr>
          <w:rFonts w:ascii="Helvetica" w:hAnsi="Helvetica" w:cs="Arial"/>
        </w:rPr>
        <w:t>DFPS</w:t>
      </w:r>
      <w:r w:rsidR="004A5171" w:rsidRPr="00126D66">
        <w:rPr>
          <w:rFonts w:ascii="Helvetica" w:hAnsi="Helvetica" w:cs="Arial"/>
        </w:rPr>
        <w:t xml:space="preserve"> </w:t>
      </w:r>
      <w:r w:rsidR="00DE732E">
        <w:rPr>
          <w:rFonts w:ascii="Helvetica" w:hAnsi="Helvetica" w:cs="Arial"/>
        </w:rPr>
        <w:t>may</w:t>
      </w:r>
      <w:r w:rsidR="004A5171" w:rsidRPr="00126D66">
        <w:rPr>
          <w:rFonts w:ascii="Helvetica" w:hAnsi="Helvetica" w:cs="Arial"/>
        </w:rPr>
        <w:t xml:space="preserve"> post responses to written questions on </w:t>
      </w:r>
      <w:r w:rsidR="00DE62AD" w:rsidRPr="00DE62AD">
        <w:t>HHS Enrollment Opportunities website</w:t>
      </w:r>
      <w:r w:rsidR="004A5171" w:rsidRPr="00126D66">
        <w:rPr>
          <w:rFonts w:ascii="Helvetica" w:hAnsi="Helvetica" w:cs="Arial"/>
        </w:rPr>
        <w:t xml:space="preserve">.  </w:t>
      </w:r>
      <w:r w:rsidR="00484569" w:rsidRPr="00126D66">
        <w:rPr>
          <w:rFonts w:ascii="Helvetica" w:hAnsi="Helvetica" w:cs="Arial"/>
        </w:rPr>
        <w:t>Once posted</w:t>
      </w:r>
      <w:r w:rsidR="004A5171" w:rsidRPr="00126D66">
        <w:rPr>
          <w:rFonts w:ascii="Helvetica" w:hAnsi="Helvetica" w:cs="Arial"/>
        </w:rPr>
        <w:t xml:space="preserve"> on </w:t>
      </w:r>
      <w:r w:rsidR="00DE62AD" w:rsidRPr="00DE62AD">
        <w:t>HHS Enrollment Opportunities website</w:t>
      </w:r>
      <w:r w:rsidR="00484569" w:rsidRPr="00126D66">
        <w:rPr>
          <w:rFonts w:ascii="Helvetica" w:hAnsi="Helvetica" w:cs="Arial"/>
        </w:rPr>
        <w:t xml:space="preserve">, responses are binding on </w:t>
      </w:r>
      <w:r w:rsidR="00843DA2">
        <w:rPr>
          <w:rFonts w:ascii="Helvetica" w:hAnsi="Helvetica" w:cs="Arial"/>
        </w:rPr>
        <w:t>DFPS</w:t>
      </w:r>
      <w:r w:rsidR="00484569" w:rsidRPr="00126D66">
        <w:rPr>
          <w:rFonts w:ascii="Helvetica" w:hAnsi="Helvetica" w:cs="Arial"/>
        </w:rPr>
        <w:t xml:space="preserve"> and any </w:t>
      </w:r>
      <w:r w:rsidR="00463A38">
        <w:rPr>
          <w:rFonts w:ascii="Helvetica" w:hAnsi="Helvetica" w:cs="Arial"/>
        </w:rPr>
        <w:t>Applicant</w:t>
      </w:r>
      <w:r w:rsidR="00484569" w:rsidRPr="00126D66">
        <w:rPr>
          <w:rFonts w:ascii="Helvetica" w:hAnsi="Helvetica" w:cs="Arial"/>
        </w:rPr>
        <w:t>s.</w:t>
      </w:r>
    </w:p>
    <w:p w14:paraId="5DD69330" w14:textId="77777777" w:rsidR="006A4BAD" w:rsidRDefault="006A4BAD" w:rsidP="00CE1C26">
      <w:pPr>
        <w:pStyle w:val="RFPNormal"/>
        <w:tabs>
          <w:tab w:val="left" w:pos="1620"/>
        </w:tabs>
        <w:spacing w:line="240" w:lineRule="auto"/>
        <w:ind w:left="993"/>
        <w:rPr>
          <w:rFonts w:ascii="Helvetica" w:hAnsi="Helvetica" w:cs="Arial"/>
        </w:rPr>
      </w:pPr>
    </w:p>
    <w:p w14:paraId="0BD9735E" w14:textId="77777777" w:rsidR="00CE1C26" w:rsidRPr="00CE1C26" w:rsidRDefault="004A5171" w:rsidP="000D683D">
      <w:pPr>
        <w:pStyle w:val="Heading4"/>
        <w:numPr>
          <w:ilvl w:val="3"/>
          <w:numId w:val="11"/>
        </w:numPr>
        <w:tabs>
          <w:tab w:val="left" w:pos="990"/>
        </w:tabs>
        <w:spacing w:before="0" w:after="0"/>
        <w:ind w:left="1440" w:hanging="990"/>
      </w:pPr>
      <w:r w:rsidRPr="00CE1C26">
        <w:t>All questions received may not be answered.</w:t>
      </w:r>
    </w:p>
    <w:p w14:paraId="302B8D8E" w14:textId="77777777" w:rsidR="005E7B98" w:rsidRDefault="00CE1C26" w:rsidP="000D683D">
      <w:pPr>
        <w:pStyle w:val="Heading4"/>
        <w:numPr>
          <w:ilvl w:val="3"/>
          <w:numId w:val="11"/>
        </w:numPr>
        <w:tabs>
          <w:tab w:val="left" w:pos="990"/>
        </w:tabs>
        <w:spacing w:before="0" w:after="0"/>
        <w:ind w:left="1440" w:hanging="990"/>
      </w:pPr>
      <w:r>
        <w:t>S</w:t>
      </w:r>
      <w:r w:rsidR="004A5171" w:rsidRPr="00126D66">
        <w:t xml:space="preserve">imilar questions </w:t>
      </w:r>
      <w:r w:rsidRPr="00126D66">
        <w:t xml:space="preserve">may </w:t>
      </w:r>
      <w:r w:rsidR="005E7B98">
        <w:t xml:space="preserve">be </w:t>
      </w:r>
      <w:r w:rsidRPr="00126D66">
        <w:t>combine</w:t>
      </w:r>
      <w:r w:rsidR="005E7B98">
        <w:t>d</w:t>
      </w:r>
      <w:r w:rsidRPr="00126D66">
        <w:t xml:space="preserve"> </w:t>
      </w:r>
      <w:r w:rsidR="004A5171" w:rsidRPr="00126D66">
        <w:t>prior to respon</w:t>
      </w:r>
      <w:r w:rsidR="005E7B98">
        <w:t>se.</w:t>
      </w:r>
    </w:p>
    <w:p w14:paraId="11E2411A" w14:textId="77777777" w:rsidR="00CE1C26" w:rsidRDefault="005E7B98" w:rsidP="000D683D">
      <w:pPr>
        <w:pStyle w:val="Heading4"/>
        <w:numPr>
          <w:ilvl w:val="3"/>
          <w:numId w:val="11"/>
        </w:numPr>
        <w:tabs>
          <w:tab w:val="left" w:pos="990"/>
        </w:tabs>
        <w:spacing w:before="0" w:after="0"/>
        <w:ind w:left="1440" w:hanging="990"/>
      </w:pPr>
      <w:r>
        <w:t>A</w:t>
      </w:r>
      <w:r w:rsidR="004A5171" w:rsidRPr="00126D66">
        <w:t xml:space="preserve">nswers </w:t>
      </w:r>
      <w:r>
        <w:t xml:space="preserve">may be amended at any time </w:t>
      </w:r>
      <w:r w:rsidR="004A5171" w:rsidRPr="00126D66">
        <w:t xml:space="preserve">prior to </w:t>
      </w:r>
      <w:r w:rsidR="00F90D71" w:rsidRPr="00F90D71">
        <w:t>the PEN enrollment period closing date</w:t>
      </w:r>
      <w:r w:rsidR="004A5171" w:rsidRPr="00126D66">
        <w:t>.</w:t>
      </w:r>
    </w:p>
    <w:p w14:paraId="2FE844FC" w14:textId="77777777" w:rsidR="00CE1C26" w:rsidRDefault="00215515" w:rsidP="000D683D">
      <w:pPr>
        <w:pStyle w:val="Heading4"/>
        <w:numPr>
          <w:ilvl w:val="3"/>
          <w:numId w:val="11"/>
        </w:numPr>
        <w:tabs>
          <w:tab w:val="left" w:pos="990"/>
        </w:tabs>
        <w:spacing w:before="0" w:after="0"/>
        <w:ind w:left="1440" w:hanging="990"/>
      </w:pPr>
      <w:r>
        <w:t>DFPS</w:t>
      </w:r>
      <w:r w:rsidR="00484569" w:rsidRPr="00126D66">
        <w:t xml:space="preserve"> reserves the right to review questions, and determine applicability prior to inclusion on the posted Question and Answer document.</w:t>
      </w:r>
    </w:p>
    <w:p w14:paraId="7CAB3669" w14:textId="77777777" w:rsidR="00CE1C26" w:rsidRPr="00126D66" w:rsidRDefault="00CE1C26" w:rsidP="000D683D">
      <w:pPr>
        <w:pStyle w:val="Heading4"/>
        <w:numPr>
          <w:ilvl w:val="3"/>
          <w:numId w:val="11"/>
        </w:numPr>
        <w:tabs>
          <w:tab w:val="left" w:pos="990"/>
        </w:tabs>
        <w:spacing w:before="0" w:after="0"/>
        <w:ind w:left="1440" w:hanging="990"/>
      </w:pPr>
      <w:r w:rsidRPr="00126D66">
        <w:t xml:space="preserve">Questions received after the due date may be reviewed by </w:t>
      </w:r>
      <w:r w:rsidR="00244C9A">
        <w:t>DFPS</w:t>
      </w:r>
      <w:r w:rsidRPr="00126D66">
        <w:t xml:space="preserve"> but will not receive a response.</w:t>
      </w:r>
    </w:p>
    <w:p w14:paraId="4F534332" w14:textId="77777777" w:rsidR="00484569" w:rsidRPr="00126D66" w:rsidRDefault="005E7B98" w:rsidP="000D683D">
      <w:pPr>
        <w:pStyle w:val="Heading4"/>
        <w:numPr>
          <w:ilvl w:val="3"/>
          <w:numId w:val="11"/>
        </w:numPr>
        <w:tabs>
          <w:tab w:val="left" w:pos="990"/>
        </w:tabs>
        <w:spacing w:before="0" w:after="0"/>
        <w:ind w:left="1440" w:hanging="990"/>
      </w:pPr>
      <w:r>
        <w:t xml:space="preserve">Prior to inclusion and posting of questions </w:t>
      </w:r>
      <w:r w:rsidR="00244C9A">
        <w:t>DFPS</w:t>
      </w:r>
      <w:r w:rsidR="00484569" w:rsidRPr="00126D66">
        <w:t xml:space="preserve"> considers the following factors:</w:t>
      </w:r>
    </w:p>
    <w:p w14:paraId="4845A21E" w14:textId="77777777" w:rsidR="00484569" w:rsidRPr="00126D66" w:rsidRDefault="00484569" w:rsidP="000D683D">
      <w:pPr>
        <w:pStyle w:val="Heading4"/>
        <w:numPr>
          <w:ilvl w:val="4"/>
          <w:numId w:val="11"/>
        </w:numPr>
        <w:tabs>
          <w:tab w:val="left" w:pos="990"/>
        </w:tabs>
        <w:spacing w:before="0" w:after="0"/>
        <w:ind w:left="1890"/>
      </w:pPr>
      <w:r w:rsidRPr="00126D66">
        <w:t xml:space="preserve">Applicability to the </w:t>
      </w:r>
      <w:r w:rsidR="00CE748B">
        <w:t>PEN</w:t>
      </w:r>
      <w:r w:rsidRPr="00126D66">
        <w:t>;</w:t>
      </w:r>
    </w:p>
    <w:p w14:paraId="32692148" w14:textId="77777777" w:rsidR="0025527D" w:rsidRDefault="0025527D" w:rsidP="000D683D">
      <w:pPr>
        <w:pStyle w:val="Heading4"/>
        <w:numPr>
          <w:ilvl w:val="4"/>
          <w:numId w:val="11"/>
        </w:numPr>
        <w:tabs>
          <w:tab w:val="left" w:pos="990"/>
        </w:tabs>
        <w:spacing w:before="0" w:after="0"/>
        <w:ind w:left="1890"/>
      </w:pPr>
      <w:r>
        <w:t>Applicability to</w:t>
      </w:r>
      <w:r w:rsidR="005E7B98">
        <w:t xml:space="preserve"> other possible A</w:t>
      </w:r>
      <w:r>
        <w:t>pplicants to the PEN; and</w:t>
      </w:r>
    </w:p>
    <w:p w14:paraId="062E8C78" w14:textId="77777777" w:rsidR="00484569" w:rsidRDefault="00484569" w:rsidP="000D683D">
      <w:pPr>
        <w:pStyle w:val="Heading4"/>
        <w:numPr>
          <w:ilvl w:val="4"/>
          <w:numId w:val="11"/>
        </w:numPr>
        <w:tabs>
          <w:tab w:val="left" w:pos="990"/>
        </w:tabs>
        <w:spacing w:before="0" w:after="0"/>
        <w:ind w:left="1890"/>
      </w:pPr>
      <w:r w:rsidRPr="00126D66">
        <w:t xml:space="preserve">Impact on </w:t>
      </w:r>
      <w:r w:rsidR="00463A38">
        <w:t>Applicant</w:t>
      </w:r>
      <w:r w:rsidRPr="00126D66">
        <w:t>s’ approach to providing deliverables.</w:t>
      </w:r>
    </w:p>
    <w:bookmarkEnd w:id="135"/>
    <w:bookmarkEnd w:id="136"/>
    <w:p w14:paraId="42CF8BBE" w14:textId="77777777" w:rsidR="005E7B98" w:rsidRDefault="005E7B98" w:rsidP="005E7B98">
      <w:pPr>
        <w:rPr>
          <w:rFonts w:ascii="Helvetica" w:hAnsi="Helvetica" w:cs="Arial"/>
          <w:sz w:val="22"/>
          <w:szCs w:val="22"/>
        </w:rPr>
      </w:pPr>
    </w:p>
    <w:p w14:paraId="2F30E20C" w14:textId="77777777" w:rsidR="005E7B98" w:rsidRPr="005E7B98" w:rsidRDefault="005E7B98" w:rsidP="005B1314">
      <w:pPr>
        <w:pStyle w:val="RFPNormal"/>
        <w:tabs>
          <w:tab w:val="left" w:pos="1620"/>
        </w:tabs>
        <w:spacing w:line="240" w:lineRule="auto"/>
        <w:ind w:left="720"/>
        <w:rPr>
          <w:rFonts w:ascii="Helvetica" w:hAnsi="Helvetica" w:cs="Arial"/>
        </w:rPr>
      </w:pPr>
      <w:r w:rsidRPr="005E7B98">
        <w:rPr>
          <w:rFonts w:ascii="Helvetica" w:hAnsi="Helvetica" w:cs="Arial"/>
        </w:rPr>
        <w:t xml:space="preserve">It is the responsibility of interested parties to periodically check </w:t>
      </w:r>
      <w:r w:rsidR="00DE62AD" w:rsidRPr="00DE62AD">
        <w:t>HHS Enrollment Opportunities website</w:t>
      </w:r>
      <w:r w:rsidRPr="005E7B98">
        <w:rPr>
          <w:rFonts w:ascii="Helvetica" w:hAnsi="Helvetica" w:cs="Arial"/>
        </w:rPr>
        <w:t xml:space="preserve"> for updates to the procurement prior to submitting an application.  The Applicant’s failure to periodically check </w:t>
      </w:r>
      <w:r w:rsidR="00DE62AD" w:rsidRPr="00DE62AD">
        <w:t>HHS Enrollment Opportunities website</w:t>
      </w:r>
      <w:r w:rsidRPr="005E7B98">
        <w:rPr>
          <w:rFonts w:ascii="Helvetica" w:hAnsi="Helvetica" w:cs="Arial"/>
        </w:rPr>
        <w:t xml:space="preserve"> will in no way release the Applicant from “addenda or additional information” resulting in additional costs to meet the requirements of the PEN.</w:t>
      </w:r>
    </w:p>
    <w:p w14:paraId="015CC107" w14:textId="77777777" w:rsidR="005E7B98" w:rsidRPr="00126D66" w:rsidRDefault="005E7B98" w:rsidP="007961A2">
      <w:pPr>
        <w:ind w:left="720"/>
        <w:rPr>
          <w:rFonts w:ascii="Helvetica" w:hAnsi="Helvetica"/>
          <w:sz w:val="22"/>
        </w:rPr>
      </w:pPr>
    </w:p>
    <w:p w14:paraId="5E65D4C6" w14:textId="77777777" w:rsidR="00EF0390" w:rsidRDefault="001136A9" w:rsidP="000D683D">
      <w:pPr>
        <w:pStyle w:val="Heading2"/>
        <w:numPr>
          <w:ilvl w:val="1"/>
          <w:numId w:val="11"/>
        </w:numPr>
        <w:rPr>
          <w:rFonts w:ascii="Helvetica" w:hAnsi="Helvetica"/>
        </w:rPr>
      </w:pPr>
      <w:bookmarkStart w:id="153" w:name="_Toc94260710"/>
      <w:r w:rsidRPr="00126D66">
        <w:rPr>
          <w:rFonts w:ascii="Helvetica" w:hAnsi="Helvetica"/>
        </w:rPr>
        <w:t>Response</w:t>
      </w:r>
      <w:r w:rsidR="00F50ACF" w:rsidRPr="00126D66">
        <w:rPr>
          <w:rFonts w:ascii="Helvetica" w:hAnsi="Helvetica"/>
        </w:rPr>
        <w:t xml:space="preserve"> Submission Instructions</w:t>
      </w:r>
      <w:bookmarkEnd w:id="153"/>
    </w:p>
    <w:p w14:paraId="03A0A8B8" w14:textId="77777777" w:rsidR="00BD2D53" w:rsidRDefault="00BD2D53" w:rsidP="00BD2D53">
      <w:pPr>
        <w:ind w:left="720"/>
        <w:rPr>
          <w:rFonts w:ascii="Helvetica" w:hAnsi="Helvetica" w:cs="Courier New"/>
          <w:sz w:val="22"/>
          <w:szCs w:val="22"/>
        </w:rPr>
      </w:pPr>
      <w:r w:rsidRPr="00BD2D53">
        <w:rPr>
          <w:rFonts w:ascii="Helvetica" w:hAnsi="Helvetica" w:cs="Arial"/>
          <w:sz w:val="22"/>
          <w:szCs w:val="22"/>
        </w:rPr>
        <w:t>It is Applicant’s responsibility to appropriately mark and deliver the application and related materials in response to this PEN</w:t>
      </w:r>
      <w:r w:rsidR="00A0184D">
        <w:rPr>
          <w:rFonts w:ascii="Helvetica" w:hAnsi="Helvetica" w:cs="Arial"/>
          <w:sz w:val="22"/>
          <w:szCs w:val="22"/>
        </w:rPr>
        <w:t xml:space="preserve"> by the response due date</w:t>
      </w:r>
      <w:r w:rsidRPr="00BD2D53">
        <w:rPr>
          <w:rFonts w:ascii="Helvetica" w:hAnsi="Helvetica" w:cs="Arial"/>
          <w:sz w:val="22"/>
          <w:szCs w:val="22"/>
        </w:rPr>
        <w:t>.</w:t>
      </w:r>
      <w:r w:rsidR="002202A4">
        <w:rPr>
          <w:rFonts w:ascii="Helvetica" w:hAnsi="Helvetica" w:cs="Arial"/>
          <w:sz w:val="22"/>
          <w:szCs w:val="22"/>
        </w:rPr>
        <w:t xml:space="preserve">  </w:t>
      </w:r>
      <w:r w:rsidR="002202A4" w:rsidRPr="00D00DD8">
        <w:rPr>
          <w:rFonts w:ascii="Helvetica" w:hAnsi="Helvetica" w:cs="Courier New"/>
          <w:sz w:val="22"/>
          <w:szCs w:val="22"/>
        </w:rPr>
        <w:t>Submission of an application does not execute a contract.</w:t>
      </w:r>
    </w:p>
    <w:p w14:paraId="4575524A" w14:textId="77777777" w:rsidR="003D1C57" w:rsidRPr="003D1C57" w:rsidRDefault="003D1C57" w:rsidP="00BD2D53">
      <w:pPr>
        <w:ind w:left="720"/>
        <w:rPr>
          <w:rFonts w:ascii="Helvetica" w:hAnsi="Helvetica" w:cs="Courier New"/>
          <w:sz w:val="22"/>
          <w:szCs w:val="22"/>
        </w:rPr>
      </w:pPr>
    </w:p>
    <w:p w14:paraId="40E2CA9B" w14:textId="77777777" w:rsidR="003D1C57" w:rsidRDefault="003D1C57" w:rsidP="00BD2D53">
      <w:pPr>
        <w:ind w:left="720"/>
        <w:rPr>
          <w:rFonts w:ascii="Helvetica" w:hAnsi="Helvetica"/>
          <w:sz w:val="22"/>
          <w:szCs w:val="22"/>
        </w:rPr>
      </w:pPr>
      <w:r w:rsidRPr="003D1C57">
        <w:rPr>
          <w:rFonts w:ascii="Helvetica" w:hAnsi="Helvetica"/>
          <w:b/>
          <w:sz w:val="22"/>
          <w:szCs w:val="22"/>
          <w:u w:val="single"/>
        </w:rPr>
        <w:t>DO NOT</w:t>
      </w:r>
      <w:r w:rsidRPr="003D1C57">
        <w:rPr>
          <w:rFonts w:ascii="Helvetica" w:hAnsi="Helvetica"/>
          <w:sz w:val="22"/>
          <w:szCs w:val="22"/>
        </w:rPr>
        <w:t xml:space="preserve"> submit </w:t>
      </w:r>
      <w:r w:rsidR="00C26866">
        <w:rPr>
          <w:rFonts w:ascii="Helvetica" w:hAnsi="Helvetica"/>
          <w:sz w:val="22"/>
          <w:szCs w:val="22"/>
        </w:rPr>
        <w:t xml:space="preserve">an Application by </w:t>
      </w:r>
      <w:r w:rsidRPr="003D1C57">
        <w:rPr>
          <w:rFonts w:ascii="Helvetica" w:hAnsi="Helvetica"/>
          <w:sz w:val="22"/>
          <w:szCs w:val="22"/>
        </w:rPr>
        <w:t xml:space="preserve">both </w:t>
      </w:r>
      <w:r w:rsidR="00C26866">
        <w:rPr>
          <w:rFonts w:ascii="Helvetica" w:hAnsi="Helvetica"/>
          <w:sz w:val="22"/>
          <w:szCs w:val="22"/>
        </w:rPr>
        <w:t>e</w:t>
      </w:r>
      <w:r w:rsidRPr="003D1C57">
        <w:rPr>
          <w:rFonts w:ascii="Helvetica" w:hAnsi="Helvetica"/>
          <w:sz w:val="22"/>
          <w:szCs w:val="22"/>
        </w:rPr>
        <w:t xml:space="preserve">mail and </w:t>
      </w:r>
      <w:r w:rsidR="00C26866">
        <w:rPr>
          <w:rFonts w:ascii="Helvetica" w:hAnsi="Helvetica"/>
          <w:sz w:val="22"/>
          <w:szCs w:val="22"/>
        </w:rPr>
        <w:t xml:space="preserve">regular </w:t>
      </w:r>
      <w:r w:rsidRPr="003D1C57">
        <w:rPr>
          <w:rFonts w:ascii="Helvetica" w:hAnsi="Helvetica"/>
          <w:sz w:val="22"/>
          <w:szCs w:val="22"/>
        </w:rPr>
        <w:t>mail</w:t>
      </w:r>
      <w:r w:rsidR="00C26866">
        <w:rPr>
          <w:rFonts w:ascii="Helvetica" w:hAnsi="Helvetica"/>
          <w:sz w:val="22"/>
          <w:szCs w:val="22"/>
        </w:rPr>
        <w:t xml:space="preserve"> or delivery service</w:t>
      </w:r>
      <w:r w:rsidRPr="003D1C57">
        <w:rPr>
          <w:rFonts w:ascii="Helvetica" w:hAnsi="Helvetica"/>
          <w:sz w:val="22"/>
          <w:szCs w:val="22"/>
        </w:rPr>
        <w:t>.</w:t>
      </w:r>
    </w:p>
    <w:p w14:paraId="57838176" w14:textId="77777777" w:rsidR="00C97E10" w:rsidRPr="003D1C57" w:rsidRDefault="00C97E10" w:rsidP="00BD2D53">
      <w:pPr>
        <w:ind w:left="720"/>
        <w:rPr>
          <w:rFonts w:ascii="Helvetica" w:hAnsi="Helvetica" w:cs="Arial"/>
          <w:sz w:val="22"/>
          <w:szCs w:val="22"/>
        </w:rPr>
      </w:pPr>
    </w:p>
    <w:p w14:paraId="6B0A6DF2" w14:textId="77777777" w:rsidR="003D1C57" w:rsidRDefault="003D1C57" w:rsidP="000D683D">
      <w:pPr>
        <w:pStyle w:val="Heading4"/>
        <w:numPr>
          <w:ilvl w:val="2"/>
          <w:numId w:val="11"/>
        </w:numPr>
        <w:tabs>
          <w:tab w:val="left" w:pos="990"/>
        </w:tabs>
        <w:ind w:left="990" w:hanging="810"/>
        <w:rPr>
          <w:b/>
        </w:rPr>
      </w:pPr>
      <w:bookmarkStart w:id="154" w:name="_Toc202672964"/>
      <w:r>
        <w:rPr>
          <w:b/>
        </w:rPr>
        <w:t>Electronic Submission</w:t>
      </w:r>
    </w:p>
    <w:p w14:paraId="0A28D434" w14:textId="77777777" w:rsidR="00244C9A" w:rsidRDefault="003D1C57" w:rsidP="003D1C57">
      <w:pPr>
        <w:ind w:left="993"/>
        <w:rPr>
          <w:rFonts w:ascii="Helvetica" w:hAnsi="Helvetica"/>
          <w:sz w:val="22"/>
          <w:szCs w:val="22"/>
        </w:rPr>
      </w:pPr>
      <w:r w:rsidRPr="003D1C57">
        <w:rPr>
          <w:rFonts w:ascii="Helvetica" w:hAnsi="Helvetica"/>
          <w:sz w:val="22"/>
          <w:szCs w:val="22"/>
        </w:rPr>
        <w:t xml:space="preserve">Preferred method of application submission is </w:t>
      </w:r>
      <w:r>
        <w:rPr>
          <w:rFonts w:ascii="Helvetica" w:hAnsi="Helvetica"/>
          <w:sz w:val="22"/>
          <w:szCs w:val="22"/>
        </w:rPr>
        <w:t>via</w:t>
      </w:r>
      <w:r w:rsidRPr="003D1C57">
        <w:rPr>
          <w:rFonts w:ascii="Helvetica" w:hAnsi="Helvetica"/>
          <w:sz w:val="22"/>
          <w:szCs w:val="22"/>
        </w:rPr>
        <w:t xml:space="preserve"> email submission to:</w:t>
      </w:r>
    </w:p>
    <w:p w14:paraId="5B6188F5" w14:textId="77777777" w:rsidR="00244C9A" w:rsidRDefault="00244C9A" w:rsidP="003D1C57">
      <w:pPr>
        <w:ind w:left="993"/>
        <w:rPr>
          <w:rFonts w:ascii="Helvetica" w:hAnsi="Helvetica"/>
          <w:sz w:val="22"/>
          <w:szCs w:val="22"/>
        </w:rPr>
      </w:pPr>
    </w:p>
    <w:p w14:paraId="47D01670" w14:textId="2C5F53AE" w:rsidR="0065544A" w:rsidRDefault="005C386E" w:rsidP="00156DE3">
      <w:pPr>
        <w:ind w:left="273" w:right="360" w:firstLine="720"/>
        <w:rPr>
          <w:rStyle w:val="Hyperlink"/>
          <w:rFonts w:ascii="Helvetica" w:hAnsi="Helvetica" w:cs="Helvetica"/>
          <w:sz w:val="22"/>
          <w:szCs w:val="22"/>
        </w:rPr>
      </w:pPr>
      <w:hyperlink r:id="rId20" w:history="1">
        <w:r w:rsidR="00156DE3" w:rsidRPr="00697827">
          <w:rPr>
            <w:rStyle w:val="Hyperlink"/>
            <w:rFonts w:ascii="Helvetica" w:hAnsi="Helvetica" w:cs="Helvetica"/>
            <w:sz w:val="22"/>
            <w:szCs w:val="22"/>
          </w:rPr>
          <w:t>Delayne.Williams@dfps.texas.gov</w:t>
        </w:r>
      </w:hyperlink>
    </w:p>
    <w:p w14:paraId="14F9B50F" w14:textId="77777777" w:rsidR="003D1C57" w:rsidRDefault="003D1C57" w:rsidP="003D1C57">
      <w:pPr>
        <w:ind w:left="993"/>
        <w:rPr>
          <w:rFonts w:ascii="Helvetica" w:hAnsi="Helvetica"/>
          <w:sz w:val="22"/>
          <w:szCs w:val="22"/>
        </w:rPr>
      </w:pPr>
    </w:p>
    <w:p w14:paraId="4AA3C947" w14:textId="77777777" w:rsidR="003D1C57" w:rsidRPr="003D1C57" w:rsidRDefault="003D1C57" w:rsidP="000D683D">
      <w:pPr>
        <w:pStyle w:val="Heading4"/>
        <w:numPr>
          <w:ilvl w:val="3"/>
          <w:numId w:val="11"/>
        </w:numPr>
        <w:tabs>
          <w:tab w:val="left" w:pos="990"/>
        </w:tabs>
        <w:spacing w:before="0" w:after="0"/>
        <w:ind w:left="1440" w:hanging="990"/>
        <w:rPr>
          <w:b/>
        </w:rPr>
      </w:pPr>
      <w:r w:rsidRPr="003D1C57">
        <w:rPr>
          <w:b/>
        </w:rPr>
        <w:t>Subject Line</w:t>
      </w:r>
    </w:p>
    <w:p w14:paraId="086D97EA" w14:textId="77777777" w:rsidR="003D1C57" w:rsidRPr="003D1C57" w:rsidRDefault="003D1C57" w:rsidP="00124BA3">
      <w:pPr>
        <w:ind w:left="1350"/>
        <w:rPr>
          <w:rFonts w:ascii="Helvetica" w:hAnsi="Helvetica"/>
          <w:sz w:val="22"/>
          <w:szCs w:val="22"/>
        </w:rPr>
      </w:pPr>
      <w:r>
        <w:rPr>
          <w:rFonts w:ascii="Helvetica" w:hAnsi="Helvetica"/>
          <w:sz w:val="22"/>
          <w:szCs w:val="22"/>
        </w:rPr>
        <w:t>When submitted via email the e</w:t>
      </w:r>
      <w:r w:rsidRPr="003D1C57">
        <w:rPr>
          <w:rFonts w:ascii="Helvetica" w:hAnsi="Helvetica"/>
          <w:sz w:val="22"/>
          <w:szCs w:val="22"/>
        </w:rPr>
        <w:t>lectronically</w:t>
      </w:r>
      <w:r>
        <w:rPr>
          <w:rFonts w:ascii="Helvetica" w:hAnsi="Helvetica"/>
          <w:sz w:val="22"/>
          <w:szCs w:val="22"/>
        </w:rPr>
        <w:t xml:space="preserve"> submission</w:t>
      </w:r>
      <w:r w:rsidRPr="003D1C57">
        <w:rPr>
          <w:rFonts w:ascii="Helvetica" w:hAnsi="Helvetica"/>
          <w:sz w:val="22"/>
          <w:szCs w:val="22"/>
        </w:rPr>
        <w:t xml:space="preserve"> subject line should include: “</w:t>
      </w:r>
      <w:r w:rsidR="00262AD7">
        <w:rPr>
          <w:rFonts w:ascii="Helvetica" w:hAnsi="Helvetica"/>
          <w:sz w:val="22"/>
          <w:szCs w:val="22"/>
        </w:rPr>
        <w:t>HHS0000096</w:t>
      </w:r>
      <w:r w:rsidRPr="003D1C57">
        <w:rPr>
          <w:rFonts w:ascii="Helvetica" w:hAnsi="Helvetica"/>
          <w:sz w:val="22"/>
          <w:szCs w:val="22"/>
        </w:rPr>
        <w:t xml:space="preserve"> - Legal Name of Entity”</w:t>
      </w:r>
    </w:p>
    <w:p w14:paraId="6F69ADCB" w14:textId="77777777" w:rsidR="0018649B" w:rsidRDefault="0018649B" w:rsidP="000D683D">
      <w:pPr>
        <w:pStyle w:val="Heading4"/>
        <w:numPr>
          <w:ilvl w:val="3"/>
          <w:numId w:val="11"/>
        </w:numPr>
        <w:tabs>
          <w:tab w:val="left" w:pos="990"/>
        </w:tabs>
        <w:spacing w:before="0" w:after="0"/>
        <w:ind w:left="1440" w:hanging="990"/>
        <w:rPr>
          <w:b/>
        </w:rPr>
      </w:pPr>
      <w:r w:rsidRPr="00B76318">
        <w:rPr>
          <w:b/>
        </w:rPr>
        <w:t xml:space="preserve">Organization of </w:t>
      </w:r>
      <w:r>
        <w:rPr>
          <w:b/>
        </w:rPr>
        <w:t xml:space="preserve">Electronic </w:t>
      </w:r>
      <w:r w:rsidRPr="00B76318">
        <w:rPr>
          <w:b/>
        </w:rPr>
        <w:t>Response</w:t>
      </w:r>
    </w:p>
    <w:p w14:paraId="443D3104" w14:textId="77777777" w:rsidR="0018649B" w:rsidRDefault="0018649B" w:rsidP="00124BA3">
      <w:pPr>
        <w:ind w:left="1350"/>
        <w:rPr>
          <w:rFonts w:ascii="Helvetica" w:hAnsi="Helvetica"/>
          <w:sz w:val="22"/>
          <w:szCs w:val="22"/>
        </w:rPr>
      </w:pPr>
      <w:r w:rsidRPr="0018649B">
        <w:rPr>
          <w:rFonts w:ascii="Helvetica" w:hAnsi="Helvetica"/>
          <w:sz w:val="22"/>
          <w:szCs w:val="22"/>
        </w:rPr>
        <w:t xml:space="preserve">Applicant must organize and submit electronically scanned </w:t>
      </w:r>
      <w:r w:rsidRPr="0018649B">
        <w:rPr>
          <w:rFonts w:ascii="Helvetica" w:hAnsi="Helvetica"/>
          <w:sz w:val="22"/>
          <w:szCs w:val="22"/>
          <w:u w:val="single"/>
        </w:rPr>
        <w:t>and signed copy</w:t>
      </w:r>
      <w:r w:rsidRPr="0018649B">
        <w:rPr>
          <w:rFonts w:ascii="Helvetica" w:hAnsi="Helvetica"/>
          <w:sz w:val="22"/>
          <w:szCs w:val="22"/>
        </w:rPr>
        <w:t xml:space="preserve"> of its application in the following order and format.  The completed electronic packet will include </w:t>
      </w:r>
      <w:r w:rsidRPr="0018649B">
        <w:rPr>
          <w:rFonts w:ascii="Helvetica" w:hAnsi="Helvetica"/>
          <w:sz w:val="22"/>
          <w:szCs w:val="22"/>
          <w:u w:val="single"/>
        </w:rPr>
        <w:t>three attachments</w:t>
      </w:r>
      <w:r w:rsidRPr="0018649B">
        <w:rPr>
          <w:rFonts w:ascii="Helvetica" w:hAnsi="Helvetica"/>
          <w:sz w:val="22"/>
          <w:szCs w:val="22"/>
        </w:rPr>
        <w:t xml:space="preserve"> with the documents included in the following order within the attachments.</w:t>
      </w:r>
    </w:p>
    <w:bookmarkEnd w:id="154"/>
    <w:p w14:paraId="7A8E526C" w14:textId="77777777" w:rsidR="004C6C72" w:rsidRPr="009838B8" w:rsidRDefault="00B76318" w:rsidP="000D683D">
      <w:pPr>
        <w:pStyle w:val="Heading4"/>
        <w:numPr>
          <w:ilvl w:val="4"/>
          <w:numId w:val="11"/>
        </w:numPr>
        <w:tabs>
          <w:tab w:val="left" w:pos="990"/>
        </w:tabs>
        <w:spacing w:before="0" w:after="0"/>
        <w:ind w:left="1890"/>
        <w:rPr>
          <w:b/>
        </w:rPr>
      </w:pPr>
      <w:r w:rsidRPr="009838B8">
        <w:rPr>
          <w:b/>
        </w:rPr>
        <w:t xml:space="preserve">Application </w:t>
      </w:r>
      <w:r w:rsidR="00632689" w:rsidRPr="009838B8">
        <w:rPr>
          <w:b/>
        </w:rPr>
        <w:t>and Contract</w:t>
      </w:r>
      <w:r w:rsidR="00570A2E" w:rsidRPr="009838B8">
        <w:rPr>
          <w:b/>
        </w:rPr>
        <w:t xml:space="preserve"> (</w:t>
      </w:r>
      <w:r w:rsidR="00632689" w:rsidRPr="009838B8">
        <w:rPr>
          <w:b/>
        </w:rPr>
        <w:t>Form 2280PEN</w:t>
      </w:r>
      <w:r w:rsidR="004C6C72" w:rsidRPr="009838B8">
        <w:rPr>
          <w:b/>
        </w:rPr>
        <w:t>)</w:t>
      </w:r>
    </w:p>
    <w:p w14:paraId="40FCEF9F" w14:textId="77777777" w:rsidR="000A7606" w:rsidRDefault="000A7606" w:rsidP="009838B8">
      <w:pPr>
        <w:pStyle w:val="BodyTextIndent"/>
        <w:tabs>
          <w:tab w:val="left" w:pos="720"/>
          <w:tab w:val="left" w:pos="1260"/>
          <w:tab w:val="left" w:pos="1620"/>
        </w:tabs>
        <w:ind w:left="1890"/>
        <w:rPr>
          <w:rFonts w:ascii="Helvetica" w:hAnsi="Helvetica"/>
          <w:sz w:val="22"/>
          <w:szCs w:val="22"/>
        </w:rPr>
      </w:pPr>
      <w:r w:rsidRPr="000E18B8">
        <w:rPr>
          <w:rFonts w:ascii="Helvetica" w:hAnsi="Helvetica"/>
          <w:sz w:val="22"/>
          <w:szCs w:val="22"/>
        </w:rPr>
        <w:t>All information must be provided as requested by the application form.  Incomplete</w:t>
      </w:r>
      <w:r>
        <w:rPr>
          <w:rFonts w:ascii="Helvetica" w:hAnsi="Helvetica"/>
          <w:sz w:val="22"/>
          <w:szCs w:val="22"/>
        </w:rPr>
        <w:t>/partial</w:t>
      </w:r>
      <w:r w:rsidRPr="000E18B8">
        <w:rPr>
          <w:rFonts w:ascii="Helvetica" w:hAnsi="Helvetica"/>
          <w:sz w:val="22"/>
          <w:szCs w:val="22"/>
        </w:rPr>
        <w:t xml:space="preserve"> applications may not be accepted.</w:t>
      </w:r>
      <w:r>
        <w:rPr>
          <w:rFonts w:ascii="Helvetica" w:hAnsi="Helvetica"/>
          <w:sz w:val="22"/>
          <w:szCs w:val="22"/>
        </w:rPr>
        <w:t xml:space="preserve">  </w:t>
      </w:r>
    </w:p>
    <w:p w14:paraId="4281804D" w14:textId="4A3D2A45" w:rsidR="000A7606" w:rsidRPr="005A6972" w:rsidRDefault="000A7606" w:rsidP="000D683D">
      <w:pPr>
        <w:pStyle w:val="Heading4"/>
        <w:numPr>
          <w:ilvl w:val="5"/>
          <w:numId w:val="11"/>
        </w:numPr>
        <w:tabs>
          <w:tab w:val="left" w:pos="990"/>
        </w:tabs>
        <w:spacing w:before="0" w:after="0"/>
        <w:ind w:left="2430" w:hanging="1260"/>
      </w:pPr>
      <w:r w:rsidRPr="00570210">
        <w:rPr>
          <w:b/>
        </w:rPr>
        <w:t xml:space="preserve">Application </w:t>
      </w:r>
      <w:r w:rsidR="00570210" w:rsidRPr="00570210">
        <w:rPr>
          <w:b/>
        </w:rPr>
        <w:t>must be signed and dated</w:t>
      </w:r>
      <w:r w:rsidRPr="005A6972">
        <w:t>.</w:t>
      </w:r>
    </w:p>
    <w:p w14:paraId="7D23E622" w14:textId="14688F29" w:rsidR="000A7606" w:rsidRDefault="002E7893" w:rsidP="000D683D">
      <w:pPr>
        <w:pStyle w:val="Heading4"/>
        <w:numPr>
          <w:ilvl w:val="5"/>
          <w:numId w:val="11"/>
        </w:numPr>
        <w:tabs>
          <w:tab w:val="left" w:pos="990"/>
        </w:tabs>
        <w:spacing w:before="0" w:after="0"/>
        <w:ind w:left="2430" w:hanging="1260"/>
      </w:pPr>
      <w:r>
        <w:t xml:space="preserve">The </w:t>
      </w:r>
      <w:r w:rsidR="00AE5228">
        <w:t xml:space="preserve">Form 2280PEN, </w:t>
      </w:r>
      <w:r>
        <w:t xml:space="preserve">Application </w:t>
      </w:r>
      <w:r w:rsidR="00AE5228">
        <w:t>and Contract</w:t>
      </w:r>
      <w:r w:rsidR="000A7606">
        <w:t xml:space="preserve"> will be </w:t>
      </w:r>
      <w:r w:rsidR="00D96F67">
        <w:t xml:space="preserve">included in </w:t>
      </w:r>
      <w:r w:rsidR="00D96F67" w:rsidRPr="00A83E49">
        <w:rPr>
          <w:b/>
        </w:rPr>
        <w:t>File Folder 1</w:t>
      </w:r>
      <w:r w:rsidR="00D96F67">
        <w:t xml:space="preserve">: Application </w:t>
      </w:r>
      <w:r w:rsidR="00AE5228">
        <w:t>and</w:t>
      </w:r>
    </w:p>
    <w:p w14:paraId="65409039" w14:textId="5E3BDE7C" w:rsidR="00AE5228" w:rsidRPr="00AE5228" w:rsidRDefault="00AE5228" w:rsidP="000D683D">
      <w:pPr>
        <w:pStyle w:val="Heading4"/>
        <w:numPr>
          <w:ilvl w:val="5"/>
          <w:numId w:val="11"/>
        </w:numPr>
        <w:tabs>
          <w:tab w:val="left" w:pos="990"/>
        </w:tabs>
        <w:spacing w:before="0" w:after="0"/>
        <w:ind w:left="2430" w:hanging="1260"/>
      </w:pPr>
      <w:r>
        <w:t>Attachment A-3, Contractor Service Information should follow with the Application</w:t>
      </w:r>
      <w:r w:rsidR="00A83E49">
        <w:t xml:space="preserve"> in </w:t>
      </w:r>
      <w:r w:rsidR="00A83E49" w:rsidRPr="00A83E49">
        <w:rPr>
          <w:b/>
        </w:rPr>
        <w:t>File Folder 1</w:t>
      </w:r>
      <w:r w:rsidR="00A83E49">
        <w:t>.</w:t>
      </w:r>
    </w:p>
    <w:p w14:paraId="78E9CDDE" w14:textId="77777777" w:rsidR="00B76318" w:rsidRDefault="00B76318" w:rsidP="000D683D">
      <w:pPr>
        <w:pStyle w:val="Heading4"/>
        <w:numPr>
          <w:ilvl w:val="4"/>
          <w:numId w:val="11"/>
        </w:numPr>
        <w:tabs>
          <w:tab w:val="left" w:pos="990"/>
        </w:tabs>
        <w:spacing w:before="0" w:after="0"/>
        <w:ind w:left="1890"/>
        <w:rPr>
          <w:b/>
        </w:rPr>
      </w:pPr>
      <w:r w:rsidRPr="00B76318">
        <w:rPr>
          <w:b/>
        </w:rPr>
        <w:t>Supporting Document</w:t>
      </w:r>
      <w:r w:rsidR="000A7606">
        <w:rPr>
          <w:b/>
        </w:rPr>
        <w:t>ation</w:t>
      </w:r>
    </w:p>
    <w:p w14:paraId="3C8BC4D2" w14:textId="6811411C" w:rsidR="002E7893" w:rsidRDefault="002E7893" w:rsidP="009838B8">
      <w:pPr>
        <w:ind w:left="1890"/>
        <w:rPr>
          <w:rFonts w:ascii="Helvetica" w:hAnsi="Helvetica"/>
          <w:sz w:val="22"/>
          <w:szCs w:val="22"/>
        </w:rPr>
      </w:pPr>
      <w:r w:rsidRPr="00DD2EE5">
        <w:rPr>
          <w:rFonts w:ascii="Helvetica" w:hAnsi="Helvetica"/>
          <w:sz w:val="22"/>
          <w:szCs w:val="22"/>
        </w:rPr>
        <w:t>Supporting documentation</w:t>
      </w:r>
      <w:r>
        <w:rPr>
          <w:rFonts w:ascii="Helvetica" w:hAnsi="Helvetica"/>
          <w:sz w:val="22"/>
          <w:szCs w:val="22"/>
        </w:rPr>
        <w:t xml:space="preserve"> will be i</w:t>
      </w:r>
      <w:r w:rsidR="00A83E49">
        <w:rPr>
          <w:rFonts w:ascii="Helvetica" w:hAnsi="Helvetica"/>
          <w:sz w:val="22"/>
          <w:szCs w:val="22"/>
        </w:rPr>
        <w:t xml:space="preserve">ncluded in </w:t>
      </w:r>
      <w:r w:rsidR="00A83E49" w:rsidRPr="00A83E49">
        <w:rPr>
          <w:rFonts w:ascii="Helvetica" w:hAnsi="Helvetica"/>
          <w:b/>
          <w:sz w:val="22"/>
          <w:szCs w:val="22"/>
        </w:rPr>
        <w:t xml:space="preserve">File Folder 1 </w:t>
      </w:r>
      <w:r w:rsidR="00A83E49">
        <w:rPr>
          <w:rFonts w:ascii="Helvetica" w:hAnsi="Helvetica"/>
          <w:sz w:val="22"/>
          <w:szCs w:val="22"/>
        </w:rPr>
        <w:t>following the 2280PEN Application and Attachment A-3, which includes</w:t>
      </w:r>
      <w:r w:rsidRPr="00DD2EE5">
        <w:rPr>
          <w:rFonts w:ascii="Helvetica" w:hAnsi="Helvetica"/>
          <w:sz w:val="22"/>
          <w:szCs w:val="22"/>
        </w:rPr>
        <w:t xml:space="preserve"> </w:t>
      </w:r>
      <w:r w:rsidR="00A83E49">
        <w:rPr>
          <w:rFonts w:ascii="Helvetica" w:hAnsi="Helvetica"/>
          <w:sz w:val="22"/>
          <w:szCs w:val="22"/>
        </w:rPr>
        <w:t xml:space="preserve">documents such as </w:t>
      </w:r>
      <w:r w:rsidRPr="00DD2EE5">
        <w:rPr>
          <w:rFonts w:ascii="Helvetica" w:hAnsi="Helvetica"/>
          <w:sz w:val="22"/>
          <w:szCs w:val="22"/>
        </w:rPr>
        <w:t xml:space="preserve">credentials, insurance, and other requested documentation in the same order as they are requested in </w:t>
      </w:r>
      <w:r w:rsidR="00AE5228">
        <w:rPr>
          <w:rFonts w:ascii="Helvetica" w:hAnsi="Helvetica"/>
          <w:sz w:val="22"/>
          <w:szCs w:val="22"/>
        </w:rPr>
        <w:t xml:space="preserve">Form 2280PEN, </w:t>
      </w:r>
      <w:r w:rsidRPr="00DD2EE5">
        <w:rPr>
          <w:rFonts w:ascii="Helvetica" w:hAnsi="Helvetica"/>
          <w:sz w:val="22"/>
          <w:szCs w:val="22"/>
        </w:rPr>
        <w:t xml:space="preserve">Application </w:t>
      </w:r>
      <w:r w:rsidR="00AE5228">
        <w:rPr>
          <w:rFonts w:ascii="Helvetica" w:hAnsi="Helvetica"/>
          <w:sz w:val="22"/>
          <w:szCs w:val="22"/>
        </w:rPr>
        <w:t>and Contract</w:t>
      </w:r>
      <w:r w:rsidR="00A83E49">
        <w:rPr>
          <w:rFonts w:ascii="Helvetica" w:hAnsi="Helvetica"/>
          <w:sz w:val="22"/>
          <w:szCs w:val="22"/>
        </w:rPr>
        <w:t>.</w:t>
      </w:r>
    </w:p>
    <w:p w14:paraId="590A79D7" w14:textId="77777777" w:rsidR="000A2083" w:rsidRPr="000A2083" w:rsidRDefault="000A2083" w:rsidP="000D683D">
      <w:pPr>
        <w:pStyle w:val="Heading4"/>
        <w:numPr>
          <w:ilvl w:val="5"/>
          <w:numId w:val="11"/>
        </w:numPr>
        <w:tabs>
          <w:tab w:val="left" w:pos="990"/>
        </w:tabs>
        <w:spacing w:before="0" w:after="0"/>
        <w:ind w:left="2430" w:hanging="1260"/>
      </w:pPr>
      <w:r w:rsidRPr="000A2083">
        <w:t xml:space="preserve">Scan in the same order as the request appears within the </w:t>
      </w:r>
      <w:r w:rsidR="00AE5228">
        <w:t>Form 2280PEN and Attachment A-3, Contractor Service Information</w:t>
      </w:r>
      <w:r w:rsidRPr="000A2083">
        <w:t>.</w:t>
      </w:r>
    </w:p>
    <w:p w14:paraId="01F106E0" w14:textId="77777777" w:rsidR="00670153" w:rsidRDefault="000A2083" w:rsidP="000D683D">
      <w:pPr>
        <w:pStyle w:val="Heading4"/>
        <w:numPr>
          <w:ilvl w:val="5"/>
          <w:numId w:val="11"/>
        </w:numPr>
        <w:tabs>
          <w:tab w:val="left" w:pos="990"/>
        </w:tabs>
        <w:spacing w:before="0" w:after="0"/>
        <w:ind w:left="2430" w:hanging="1260"/>
      </w:pPr>
      <w:r>
        <w:t>Attach</w:t>
      </w:r>
      <w:r w:rsidR="002E7893">
        <w:t xml:space="preserve"> as </w:t>
      </w:r>
      <w:r>
        <w:t>an</w:t>
      </w:r>
      <w:r w:rsidR="002E7893">
        <w:t xml:space="preserve"> attachment named “Supporting Documentation”</w:t>
      </w:r>
      <w:r>
        <w:t>.</w:t>
      </w:r>
    </w:p>
    <w:p w14:paraId="16A163B8" w14:textId="7BAFE541" w:rsidR="00410FAD" w:rsidRPr="00670153" w:rsidRDefault="00410FAD" w:rsidP="000D683D">
      <w:pPr>
        <w:pStyle w:val="Heading4"/>
        <w:numPr>
          <w:ilvl w:val="4"/>
          <w:numId w:val="11"/>
        </w:numPr>
        <w:tabs>
          <w:tab w:val="left" w:pos="990"/>
        </w:tabs>
        <w:spacing w:before="0" w:after="0"/>
        <w:ind w:left="1890"/>
        <w:rPr>
          <w:b/>
        </w:rPr>
      </w:pPr>
      <w:bookmarkStart w:id="155" w:name="_Toc202672967"/>
      <w:r w:rsidRPr="00670153">
        <w:rPr>
          <w:b/>
        </w:rPr>
        <w:t>Required Forms (</w:t>
      </w:r>
      <w:bookmarkEnd w:id="155"/>
      <w:r w:rsidR="00570210">
        <w:rPr>
          <w:b/>
        </w:rPr>
        <w:t xml:space="preserve">Package </w:t>
      </w:r>
      <w:r w:rsidR="00BD06E6">
        <w:rPr>
          <w:b/>
        </w:rPr>
        <w:t>3</w:t>
      </w:r>
      <w:r w:rsidR="00570210">
        <w:rPr>
          <w:b/>
        </w:rPr>
        <w:t>)</w:t>
      </w:r>
    </w:p>
    <w:p w14:paraId="487B40FE" w14:textId="10E00AA1" w:rsidR="000A2083" w:rsidRDefault="00570210" w:rsidP="00570210">
      <w:pPr>
        <w:tabs>
          <w:tab w:val="left" w:pos="720"/>
        </w:tabs>
        <w:ind w:left="1890" w:hanging="1890"/>
        <w:rPr>
          <w:rFonts w:ascii="Helvetica" w:hAnsi="Helvetica" w:cs="Arial"/>
          <w:bCs/>
          <w:sz w:val="22"/>
          <w:szCs w:val="22"/>
        </w:rPr>
      </w:pPr>
      <w:r>
        <w:rPr>
          <w:rFonts w:ascii="Helvetica" w:hAnsi="Helvetica" w:cs="Arial"/>
          <w:bCs/>
          <w:sz w:val="22"/>
          <w:szCs w:val="22"/>
        </w:rPr>
        <w:tab/>
      </w:r>
      <w:r>
        <w:rPr>
          <w:rFonts w:ascii="Helvetica" w:hAnsi="Helvetica" w:cs="Arial"/>
          <w:bCs/>
          <w:sz w:val="22"/>
          <w:szCs w:val="22"/>
        </w:rPr>
        <w:tab/>
      </w:r>
      <w:r w:rsidR="000A2083" w:rsidRPr="000A2083">
        <w:rPr>
          <w:rFonts w:ascii="Helvetica" w:hAnsi="Helvetica" w:cs="Arial"/>
          <w:bCs/>
          <w:sz w:val="22"/>
          <w:szCs w:val="22"/>
        </w:rPr>
        <w:t>Required forms are included as a part of this PEN</w:t>
      </w:r>
      <w:r w:rsidR="00A83E49">
        <w:rPr>
          <w:rFonts w:ascii="Helvetica" w:hAnsi="Helvetica" w:cs="Arial"/>
          <w:bCs/>
          <w:sz w:val="22"/>
          <w:szCs w:val="22"/>
        </w:rPr>
        <w:t xml:space="preserve"> in </w:t>
      </w:r>
      <w:r w:rsidR="00A83E49" w:rsidRPr="00A83E49">
        <w:rPr>
          <w:rFonts w:ascii="Helvetica" w:hAnsi="Helvetica" w:cs="Arial"/>
          <w:b/>
          <w:bCs/>
          <w:sz w:val="22"/>
          <w:szCs w:val="22"/>
        </w:rPr>
        <w:t>File Folder 2</w:t>
      </w:r>
      <w:r w:rsidR="000A2083" w:rsidRPr="000A2083">
        <w:rPr>
          <w:rFonts w:ascii="Helvetica" w:hAnsi="Helvetica" w:cs="Arial"/>
          <w:bCs/>
          <w:sz w:val="22"/>
          <w:szCs w:val="22"/>
        </w:rPr>
        <w:t>.</w:t>
      </w:r>
    </w:p>
    <w:p w14:paraId="3B793521" w14:textId="77777777" w:rsidR="000A2083" w:rsidRDefault="000A2083" w:rsidP="000D683D">
      <w:pPr>
        <w:pStyle w:val="Heading4"/>
        <w:numPr>
          <w:ilvl w:val="5"/>
          <w:numId w:val="11"/>
        </w:numPr>
        <w:tabs>
          <w:tab w:val="left" w:pos="990"/>
        </w:tabs>
        <w:spacing w:before="0" w:after="0"/>
        <w:ind w:left="2430" w:hanging="1260"/>
      </w:pPr>
      <w:r w:rsidRPr="000A2083">
        <w:t>Applicant must return all required forms with the application response</w:t>
      </w:r>
      <w:r>
        <w:t>;</w:t>
      </w:r>
    </w:p>
    <w:p w14:paraId="33F7F932" w14:textId="77777777" w:rsidR="000A2083" w:rsidRDefault="000A2083" w:rsidP="000D683D">
      <w:pPr>
        <w:pStyle w:val="Heading4"/>
        <w:numPr>
          <w:ilvl w:val="5"/>
          <w:numId w:val="11"/>
        </w:numPr>
        <w:tabs>
          <w:tab w:val="left" w:pos="990"/>
        </w:tabs>
        <w:spacing w:before="0" w:after="0"/>
        <w:ind w:left="2430" w:hanging="1260"/>
      </w:pPr>
      <w:r w:rsidRPr="000A2083">
        <w:t>Forms must be signed where applicable</w:t>
      </w:r>
      <w:r>
        <w:t>;</w:t>
      </w:r>
      <w:r w:rsidRPr="000A2083">
        <w:t xml:space="preserve"> and </w:t>
      </w:r>
    </w:p>
    <w:p w14:paraId="4B1FD492" w14:textId="045135AF" w:rsidR="000A2083" w:rsidRDefault="00A936C5" w:rsidP="000D683D">
      <w:pPr>
        <w:pStyle w:val="Heading4"/>
        <w:numPr>
          <w:ilvl w:val="5"/>
          <w:numId w:val="11"/>
        </w:numPr>
        <w:tabs>
          <w:tab w:val="left" w:pos="990"/>
        </w:tabs>
        <w:spacing w:before="0" w:after="0"/>
        <w:ind w:left="2430" w:hanging="1260"/>
      </w:pPr>
      <w:r>
        <w:t xml:space="preserve">Scan in the same order as </w:t>
      </w:r>
      <w:r w:rsidR="000A2083" w:rsidRPr="000A2083">
        <w:t>requested in the Required Forms list</w:t>
      </w:r>
      <w:r w:rsidR="00570210">
        <w:t>; and</w:t>
      </w:r>
    </w:p>
    <w:p w14:paraId="1F2AC3FA" w14:textId="77777777" w:rsidR="00670153" w:rsidRPr="000A2083" w:rsidRDefault="00A936C5" w:rsidP="000D683D">
      <w:pPr>
        <w:pStyle w:val="Heading4"/>
        <w:numPr>
          <w:ilvl w:val="5"/>
          <w:numId w:val="11"/>
        </w:numPr>
        <w:tabs>
          <w:tab w:val="left" w:pos="990"/>
        </w:tabs>
        <w:spacing w:before="0" w:after="0"/>
        <w:ind w:left="2430" w:hanging="1260"/>
      </w:pPr>
      <w:r>
        <w:t xml:space="preserve">Attach as an </w:t>
      </w:r>
      <w:r w:rsidR="000A2083" w:rsidRPr="000A2083">
        <w:t>attachment name</w:t>
      </w:r>
      <w:r>
        <w:t>d</w:t>
      </w:r>
      <w:r w:rsidR="000A2083" w:rsidRPr="000A2083">
        <w:t xml:space="preserve"> “Required Forms”.</w:t>
      </w:r>
    </w:p>
    <w:p w14:paraId="46AD069E" w14:textId="77777777" w:rsidR="00AB5AFC" w:rsidRDefault="00E70891" w:rsidP="000D683D">
      <w:pPr>
        <w:pStyle w:val="Heading4"/>
        <w:numPr>
          <w:ilvl w:val="3"/>
          <w:numId w:val="11"/>
        </w:numPr>
        <w:tabs>
          <w:tab w:val="left" w:pos="990"/>
        </w:tabs>
        <w:spacing w:before="0" w:after="0"/>
        <w:ind w:left="1440" w:hanging="990"/>
        <w:rPr>
          <w:b/>
        </w:rPr>
      </w:pPr>
      <w:r w:rsidRPr="00670153">
        <w:rPr>
          <w:b/>
        </w:rPr>
        <w:t>Additional Requirements</w:t>
      </w:r>
    </w:p>
    <w:p w14:paraId="76E3A919" w14:textId="77777777" w:rsidR="00A936C5" w:rsidRPr="00AA49EB" w:rsidRDefault="00A936C5" w:rsidP="000D683D">
      <w:pPr>
        <w:pStyle w:val="Heading4"/>
        <w:numPr>
          <w:ilvl w:val="4"/>
          <w:numId w:val="11"/>
        </w:numPr>
        <w:tabs>
          <w:tab w:val="left" w:pos="990"/>
        </w:tabs>
        <w:spacing w:before="0" w:after="0"/>
        <w:ind w:left="1890"/>
      </w:pPr>
      <w:r w:rsidRPr="00AA49EB">
        <w:t>Each document, as appropriate must bear original signatures where indicated.</w:t>
      </w:r>
    </w:p>
    <w:p w14:paraId="16DB0BC9" w14:textId="1F8CD9B2" w:rsidR="00A936C5" w:rsidRDefault="00A936C5" w:rsidP="000D683D">
      <w:pPr>
        <w:pStyle w:val="Heading4"/>
        <w:numPr>
          <w:ilvl w:val="4"/>
          <w:numId w:val="11"/>
        </w:numPr>
        <w:tabs>
          <w:tab w:val="left" w:pos="990"/>
        </w:tabs>
        <w:spacing w:before="0" w:after="0"/>
        <w:ind w:left="1890"/>
      </w:pPr>
      <w:r>
        <w:t>The name of the Applicant must appear at the top right</w:t>
      </w:r>
      <w:r w:rsidR="00570210">
        <w:t>-</w:t>
      </w:r>
      <w:r>
        <w:t>hand corner of each page;</w:t>
      </w:r>
    </w:p>
    <w:p w14:paraId="6C5FE07B" w14:textId="795478C8" w:rsidR="00A936C5" w:rsidRDefault="00A936C5" w:rsidP="000D683D">
      <w:pPr>
        <w:pStyle w:val="Heading4"/>
        <w:numPr>
          <w:ilvl w:val="4"/>
          <w:numId w:val="11"/>
        </w:numPr>
        <w:tabs>
          <w:tab w:val="left" w:pos="990"/>
        </w:tabs>
        <w:spacing w:before="0" w:after="0"/>
        <w:ind w:left="1890"/>
      </w:pPr>
      <w:r>
        <w:t>The solicitation number must appear at the top right</w:t>
      </w:r>
      <w:r w:rsidR="00570210">
        <w:t>-</w:t>
      </w:r>
      <w:r>
        <w:t>hand corner of each page under the Applicant's name;</w:t>
      </w:r>
    </w:p>
    <w:p w14:paraId="3533ACF2" w14:textId="77777777" w:rsidR="00A936C5" w:rsidRDefault="00A936C5" w:rsidP="000D683D">
      <w:pPr>
        <w:pStyle w:val="Heading4"/>
        <w:numPr>
          <w:ilvl w:val="4"/>
          <w:numId w:val="11"/>
        </w:numPr>
        <w:tabs>
          <w:tab w:val="left" w:pos="990"/>
        </w:tabs>
        <w:spacing w:before="0" w:after="0"/>
        <w:ind w:left="1890"/>
      </w:pPr>
      <w:r>
        <w:t>All pages must be collated;</w:t>
      </w:r>
    </w:p>
    <w:p w14:paraId="1A7E86E0" w14:textId="77777777" w:rsidR="00A936C5" w:rsidRDefault="00A936C5" w:rsidP="000D683D">
      <w:pPr>
        <w:pStyle w:val="Heading4"/>
        <w:numPr>
          <w:ilvl w:val="4"/>
          <w:numId w:val="11"/>
        </w:numPr>
        <w:tabs>
          <w:tab w:val="left" w:pos="990"/>
        </w:tabs>
        <w:spacing w:before="0" w:after="0"/>
        <w:ind w:left="1890"/>
      </w:pPr>
      <w:r>
        <w:t>All pages must be sequentially numbered.</w:t>
      </w:r>
    </w:p>
    <w:p w14:paraId="0308F361" w14:textId="77777777" w:rsidR="00A936C5" w:rsidRDefault="00A936C5" w:rsidP="000D683D">
      <w:pPr>
        <w:pStyle w:val="Heading4"/>
        <w:numPr>
          <w:ilvl w:val="2"/>
          <w:numId w:val="11"/>
        </w:numPr>
        <w:tabs>
          <w:tab w:val="left" w:pos="990"/>
        </w:tabs>
        <w:ind w:left="990" w:hanging="810"/>
        <w:rPr>
          <w:b/>
        </w:rPr>
      </w:pPr>
      <w:r w:rsidRPr="00A936C5">
        <w:rPr>
          <w:b/>
        </w:rPr>
        <w:t>Alternate Submission Regular Mail (Paper Copy PLUS Flash Drive)</w:t>
      </w:r>
    </w:p>
    <w:p w14:paraId="096D85F7" w14:textId="77777777" w:rsidR="00A936C5" w:rsidRPr="00A936C5" w:rsidRDefault="00A936C5" w:rsidP="00A936C5"/>
    <w:p w14:paraId="49B91146" w14:textId="77777777" w:rsidR="00A936C5" w:rsidRPr="00A936C5" w:rsidRDefault="00C26866" w:rsidP="00A936C5">
      <w:pPr>
        <w:ind w:left="993"/>
        <w:rPr>
          <w:rFonts w:ascii="Helvetica" w:hAnsi="Helvetica" w:cs="Arial"/>
          <w:sz w:val="22"/>
          <w:szCs w:val="22"/>
        </w:rPr>
      </w:pPr>
      <w:r w:rsidRPr="003D1C57">
        <w:rPr>
          <w:rFonts w:ascii="Helvetica" w:hAnsi="Helvetica"/>
          <w:b/>
          <w:sz w:val="22"/>
          <w:szCs w:val="22"/>
          <w:u w:val="single"/>
        </w:rPr>
        <w:t>DO NOT</w:t>
      </w:r>
      <w:r w:rsidRPr="003D1C57">
        <w:rPr>
          <w:rFonts w:ascii="Helvetica" w:hAnsi="Helvetica"/>
          <w:sz w:val="22"/>
          <w:szCs w:val="22"/>
        </w:rPr>
        <w:t xml:space="preserve"> submit </w:t>
      </w:r>
      <w:r>
        <w:rPr>
          <w:rFonts w:ascii="Helvetica" w:hAnsi="Helvetica"/>
          <w:sz w:val="22"/>
          <w:szCs w:val="22"/>
        </w:rPr>
        <w:t xml:space="preserve">an Application by </w:t>
      </w:r>
      <w:r w:rsidRPr="003D1C57">
        <w:rPr>
          <w:rFonts w:ascii="Helvetica" w:hAnsi="Helvetica"/>
          <w:sz w:val="22"/>
          <w:szCs w:val="22"/>
        </w:rPr>
        <w:t xml:space="preserve">both </w:t>
      </w:r>
      <w:r>
        <w:rPr>
          <w:rFonts w:ascii="Helvetica" w:hAnsi="Helvetica"/>
          <w:sz w:val="22"/>
          <w:szCs w:val="22"/>
        </w:rPr>
        <w:t>e</w:t>
      </w:r>
      <w:r w:rsidRPr="003D1C57">
        <w:rPr>
          <w:rFonts w:ascii="Helvetica" w:hAnsi="Helvetica"/>
          <w:sz w:val="22"/>
          <w:szCs w:val="22"/>
        </w:rPr>
        <w:t xml:space="preserve">mail and </w:t>
      </w:r>
      <w:r>
        <w:rPr>
          <w:rFonts w:ascii="Helvetica" w:hAnsi="Helvetica"/>
          <w:sz w:val="22"/>
          <w:szCs w:val="22"/>
        </w:rPr>
        <w:t xml:space="preserve">regular </w:t>
      </w:r>
      <w:r w:rsidRPr="003D1C57">
        <w:rPr>
          <w:rFonts w:ascii="Helvetica" w:hAnsi="Helvetica"/>
          <w:sz w:val="22"/>
          <w:szCs w:val="22"/>
        </w:rPr>
        <w:t>mail</w:t>
      </w:r>
      <w:r>
        <w:rPr>
          <w:rFonts w:ascii="Helvetica" w:hAnsi="Helvetica"/>
          <w:sz w:val="22"/>
          <w:szCs w:val="22"/>
        </w:rPr>
        <w:t xml:space="preserve"> or delivery service</w:t>
      </w:r>
      <w:r w:rsidRPr="003D1C57">
        <w:rPr>
          <w:rFonts w:ascii="Helvetica" w:hAnsi="Helvetica"/>
          <w:sz w:val="22"/>
          <w:szCs w:val="22"/>
        </w:rPr>
        <w:t>.</w:t>
      </w:r>
    </w:p>
    <w:p w14:paraId="5BD89245" w14:textId="77777777" w:rsidR="00A936C5" w:rsidRPr="00A936C5" w:rsidRDefault="00A936C5" w:rsidP="00A936C5">
      <w:pPr>
        <w:ind w:left="993"/>
        <w:rPr>
          <w:rFonts w:ascii="Helvetica" w:hAnsi="Helvetica"/>
          <w:sz w:val="22"/>
          <w:szCs w:val="22"/>
        </w:rPr>
      </w:pPr>
    </w:p>
    <w:p w14:paraId="1E70488B" w14:textId="77777777" w:rsidR="006C427B" w:rsidRDefault="00A936C5" w:rsidP="00A936C5">
      <w:pPr>
        <w:ind w:left="993"/>
        <w:rPr>
          <w:rFonts w:ascii="Helvetica" w:hAnsi="Helvetica"/>
          <w:sz w:val="22"/>
          <w:szCs w:val="22"/>
        </w:rPr>
      </w:pPr>
      <w:r>
        <w:rPr>
          <w:rFonts w:ascii="Helvetica" w:hAnsi="Helvetica"/>
          <w:sz w:val="22"/>
          <w:szCs w:val="22"/>
        </w:rPr>
        <w:t>R</w:t>
      </w:r>
      <w:r w:rsidRPr="00A936C5">
        <w:rPr>
          <w:rFonts w:ascii="Helvetica" w:hAnsi="Helvetica"/>
          <w:sz w:val="22"/>
          <w:szCs w:val="22"/>
        </w:rPr>
        <w:t xml:space="preserve">egular mail submission </w:t>
      </w:r>
      <w:r w:rsidR="00E54C20">
        <w:rPr>
          <w:rFonts w:ascii="Helvetica" w:hAnsi="Helvetica"/>
          <w:sz w:val="22"/>
          <w:szCs w:val="22"/>
        </w:rPr>
        <w:t xml:space="preserve">may be </w:t>
      </w:r>
      <w:r>
        <w:rPr>
          <w:rFonts w:ascii="Helvetica" w:hAnsi="Helvetica"/>
          <w:sz w:val="22"/>
          <w:szCs w:val="22"/>
        </w:rPr>
        <w:t xml:space="preserve">used </w:t>
      </w:r>
      <w:r w:rsidR="00E54C20">
        <w:rPr>
          <w:rFonts w:ascii="Helvetica" w:hAnsi="Helvetica"/>
          <w:sz w:val="22"/>
          <w:szCs w:val="22"/>
        </w:rPr>
        <w:t>to submit the completed A</w:t>
      </w:r>
      <w:r w:rsidRPr="00A936C5">
        <w:rPr>
          <w:rFonts w:ascii="Helvetica" w:hAnsi="Helvetica"/>
          <w:sz w:val="22"/>
          <w:szCs w:val="22"/>
        </w:rPr>
        <w:t xml:space="preserve">pplication, supporting documentation, and attachments as per the guidelines </w:t>
      </w:r>
      <w:r>
        <w:rPr>
          <w:rFonts w:ascii="Helvetica" w:hAnsi="Helvetica"/>
          <w:sz w:val="22"/>
          <w:szCs w:val="22"/>
        </w:rPr>
        <w:t xml:space="preserve">in </w:t>
      </w:r>
      <w:r w:rsidR="00E54C20">
        <w:rPr>
          <w:rFonts w:ascii="Helvetica" w:hAnsi="Helvetica"/>
          <w:sz w:val="22"/>
          <w:szCs w:val="22"/>
        </w:rPr>
        <w:t>this section.</w:t>
      </w:r>
    </w:p>
    <w:p w14:paraId="549BD06A" w14:textId="6335055C" w:rsidR="004C5849" w:rsidRPr="00AA49EB" w:rsidRDefault="004C5849" w:rsidP="000D683D">
      <w:pPr>
        <w:pStyle w:val="Heading4"/>
        <w:numPr>
          <w:ilvl w:val="3"/>
          <w:numId w:val="11"/>
        </w:numPr>
        <w:tabs>
          <w:tab w:val="left" w:pos="990"/>
        </w:tabs>
        <w:spacing w:before="0" w:after="0"/>
        <w:ind w:left="1440" w:hanging="990"/>
      </w:pPr>
      <w:r w:rsidRPr="00AA49EB">
        <w:t xml:space="preserve">One </w:t>
      </w:r>
      <w:r w:rsidR="00AA49EB" w:rsidRPr="00AA49EB">
        <w:t xml:space="preserve">(1) </w:t>
      </w:r>
      <w:r w:rsidRPr="00AA49EB">
        <w:t>original set of the application, related documentation and forms</w:t>
      </w:r>
      <w:r w:rsidR="0076362B">
        <w:t xml:space="preserve">.  Documents </w:t>
      </w:r>
      <w:r w:rsidRPr="00AA49EB">
        <w:t xml:space="preserve">must be placed in a package and correctly identified with the PEN number and follow the additional guidelines in </w:t>
      </w:r>
      <w:r w:rsidR="00FE12B0" w:rsidRPr="00AA49EB">
        <w:t>§</w:t>
      </w:r>
      <w:r w:rsidR="00116441">
        <w:t>4</w:t>
      </w:r>
      <w:r w:rsidRPr="00AA49EB">
        <w:t>.1</w:t>
      </w:r>
      <w:r w:rsidR="00FE12B0" w:rsidRPr="00AA49EB">
        <w:t>7</w:t>
      </w:r>
      <w:r w:rsidRPr="00AA49EB">
        <w:t>.1.3.  It is Applicant’s responsibility to appropriately mark and deliver the application and related materials in response to this PEN.</w:t>
      </w:r>
    </w:p>
    <w:p w14:paraId="78975D21" w14:textId="77777777" w:rsidR="005B1314" w:rsidRPr="00F723D5" w:rsidRDefault="005B1314" w:rsidP="000D683D">
      <w:pPr>
        <w:pStyle w:val="Heading4"/>
        <w:numPr>
          <w:ilvl w:val="4"/>
          <w:numId w:val="11"/>
        </w:numPr>
        <w:tabs>
          <w:tab w:val="left" w:pos="990"/>
        </w:tabs>
        <w:spacing w:before="0" w:after="0"/>
        <w:ind w:left="1890"/>
      </w:pPr>
      <w:r w:rsidRPr="00F723D5">
        <w:t>The entire application package must be packaged in one or more Letter Size, 3.5 inch expandable pocket folders.</w:t>
      </w:r>
    </w:p>
    <w:p w14:paraId="61DCA708" w14:textId="77777777" w:rsidR="005B1314" w:rsidRPr="00F723D5" w:rsidRDefault="005B1314" w:rsidP="000D683D">
      <w:pPr>
        <w:pStyle w:val="Heading4"/>
        <w:numPr>
          <w:ilvl w:val="4"/>
          <w:numId w:val="11"/>
        </w:numPr>
        <w:tabs>
          <w:tab w:val="left" w:pos="990"/>
        </w:tabs>
        <w:spacing w:before="0" w:after="0"/>
        <w:ind w:left="1890"/>
      </w:pPr>
      <w:r w:rsidRPr="00F723D5">
        <w:t>Label the expandable folders as follows:</w:t>
      </w:r>
    </w:p>
    <w:p w14:paraId="6900DB69" w14:textId="77777777" w:rsidR="00F723D5" w:rsidRDefault="00F723D5" w:rsidP="00F723D5">
      <w:pPr>
        <w:pStyle w:val="Heading4"/>
        <w:numPr>
          <w:ilvl w:val="0"/>
          <w:numId w:val="0"/>
        </w:numPr>
        <w:tabs>
          <w:tab w:val="left" w:pos="990"/>
        </w:tabs>
        <w:spacing w:before="0" w:after="0"/>
        <w:ind w:left="1260"/>
      </w:pPr>
    </w:p>
    <w:p w14:paraId="60EE2E7F" w14:textId="77777777" w:rsidR="005B1314" w:rsidRPr="00F723D5" w:rsidRDefault="005B1314" w:rsidP="009838B8">
      <w:pPr>
        <w:pStyle w:val="Heading4"/>
        <w:numPr>
          <w:ilvl w:val="0"/>
          <w:numId w:val="0"/>
        </w:numPr>
        <w:tabs>
          <w:tab w:val="left" w:pos="990"/>
          <w:tab w:val="left" w:pos="2700"/>
        </w:tabs>
        <w:spacing w:before="0" w:after="0"/>
        <w:ind w:left="1890"/>
      </w:pPr>
      <w:r w:rsidRPr="00F723D5">
        <w:rPr>
          <w:b/>
        </w:rPr>
        <w:t>Line 1</w:t>
      </w:r>
      <w:r w:rsidRPr="00F723D5">
        <w:t>:</w:t>
      </w:r>
      <w:r w:rsidRPr="00F723D5">
        <w:tab/>
        <w:t>Applicant/Organization Name</w:t>
      </w:r>
    </w:p>
    <w:p w14:paraId="2C7AB8CC" w14:textId="77777777" w:rsidR="005B1314" w:rsidRDefault="005B1314" w:rsidP="009838B8">
      <w:pPr>
        <w:pStyle w:val="Heading4"/>
        <w:numPr>
          <w:ilvl w:val="0"/>
          <w:numId w:val="0"/>
        </w:numPr>
        <w:tabs>
          <w:tab w:val="left" w:pos="990"/>
          <w:tab w:val="left" w:pos="2700"/>
        </w:tabs>
        <w:spacing w:before="0" w:after="0"/>
        <w:ind w:left="1890"/>
      </w:pPr>
      <w:r w:rsidRPr="00F723D5">
        <w:rPr>
          <w:b/>
        </w:rPr>
        <w:t>Line 2:</w:t>
      </w:r>
      <w:r w:rsidRPr="00F723D5">
        <w:rPr>
          <w:b/>
        </w:rPr>
        <w:tab/>
      </w:r>
      <w:r w:rsidR="00262AD7">
        <w:t>HHS0000096</w:t>
      </w:r>
      <w:r w:rsidRPr="00F723D5">
        <w:t xml:space="preserve"> </w:t>
      </w:r>
      <w:r w:rsidR="00F723D5">
        <w:t>–</w:t>
      </w:r>
      <w:r w:rsidRPr="00F723D5">
        <w:t xml:space="preserve"> </w:t>
      </w:r>
      <w:r w:rsidR="008E7C09">
        <w:t>Supervised Visitation Services</w:t>
      </w:r>
    </w:p>
    <w:p w14:paraId="7B102AD8" w14:textId="77777777" w:rsidR="004C5849" w:rsidRPr="00AA49EB" w:rsidRDefault="004C5849" w:rsidP="004C5849">
      <w:pPr>
        <w:rPr>
          <w:rFonts w:ascii="Helvetica" w:hAnsi="Helvetica"/>
          <w:sz w:val="22"/>
          <w:szCs w:val="22"/>
        </w:rPr>
      </w:pPr>
    </w:p>
    <w:p w14:paraId="36489E46" w14:textId="77777777" w:rsidR="00F723D5" w:rsidRDefault="001260DB" w:rsidP="000D683D">
      <w:pPr>
        <w:pStyle w:val="Heading4"/>
        <w:numPr>
          <w:ilvl w:val="4"/>
          <w:numId w:val="11"/>
        </w:numPr>
        <w:tabs>
          <w:tab w:val="left" w:pos="990"/>
        </w:tabs>
        <w:spacing w:before="0" w:after="0"/>
        <w:ind w:left="1890"/>
      </w:pPr>
      <w:r w:rsidRPr="001260DB">
        <w:t>For each set, include the following labeled dividers</w:t>
      </w:r>
      <w:r>
        <w:t xml:space="preserve"> and place r</w:t>
      </w:r>
      <w:r w:rsidRPr="001260DB">
        <w:t>esponse items behind the appropriate divider:</w:t>
      </w:r>
    </w:p>
    <w:p w14:paraId="1AECBC5F" w14:textId="77777777" w:rsidR="001260DB" w:rsidRPr="00AA49EB" w:rsidRDefault="001260DB" w:rsidP="001260DB">
      <w:pPr>
        <w:rPr>
          <w:rFonts w:ascii="Helvetica" w:hAnsi="Helvetica"/>
          <w:sz w:val="22"/>
          <w:szCs w:val="22"/>
        </w:rPr>
      </w:pP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5418"/>
      </w:tblGrid>
      <w:tr w:rsidR="001260DB" w:rsidRPr="00126D66" w14:paraId="259F225D" w14:textId="77777777" w:rsidTr="009838B8">
        <w:trPr>
          <w:tblHeader/>
        </w:trPr>
        <w:tc>
          <w:tcPr>
            <w:tcW w:w="7308" w:type="dxa"/>
            <w:gridSpan w:val="2"/>
            <w:shd w:val="clear" w:color="auto" w:fill="99CCFF"/>
          </w:tcPr>
          <w:p w14:paraId="0703534B" w14:textId="77777777" w:rsidR="001260DB" w:rsidRPr="00126D66" w:rsidRDefault="001260DB" w:rsidP="000B79D0">
            <w:pPr>
              <w:spacing w:before="40" w:after="40"/>
              <w:jc w:val="center"/>
              <w:rPr>
                <w:rFonts w:ascii="Helvetica" w:hAnsi="Helvetica"/>
                <w:b/>
                <w:sz w:val="22"/>
                <w:szCs w:val="20"/>
              </w:rPr>
            </w:pPr>
            <w:r>
              <w:rPr>
                <w:rFonts w:ascii="Helvetica" w:hAnsi="Helvetica"/>
                <w:b/>
                <w:sz w:val="22"/>
                <w:szCs w:val="20"/>
              </w:rPr>
              <w:t xml:space="preserve">Table </w:t>
            </w:r>
            <w:r w:rsidR="000B79D0">
              <w:rPr>
                <w:rFonts w:ascii="Helvetica" w:hAnsi="Helvetica"/>
                <w:b/>
                <w:sz w:val="22"/>
                <w:szCs w:val="20"/>
              </w:rPr>
              <w:t>5</w:t>
            </w:r>
            <w:r w:rsidR="00505421">
              <w:rPr>
                <w:rFonts w:ascii="Helvetica" w:hAnsi="Helvetica"/>
                <w:b/>
                <w:sz w:val="22"/>
                <w:szCs w:val="20"/>
              </w:rPr>
              <w:t xml:space="preserve"> - </w:t>
            </w:r>
            <w:r w:rsidR="00F260F5">
              <w:rPr>
                <w:rFonts w:ascii="Helvetica" w:hAnsi="Helvetica"/>
                <w:b/>
                <w:sz w:val="22"/>
                <w:szCs w:val="20"/>
              </w:rPr>
              <w:t>Dividers Within Expandable Folders</w:t>
            </w:r>
          </w:p>
        </w:tc>
      </w:tr>
      <w:tr w:rsidR="001260DB" w:rsidRPr="00126D66" w14:paraId="6AA0B701" w14:textId="77777777" w:rsidTr="009838B8">
        <w:tc>
          <w:tcPr>
            <w:tcW w:w="1890" w:type="dxa"/>
            <w:shd w:val="clear" w:color="auto" w:fill="FFFF00"/>
            <w:vAlign w:val="center"/>
          </w:tcPr>
          <w:p w14:paraId="64F61383" w14:textId="77777777" w:rsidR="001260DB" w:rsidRPr="00F260F5" w:rsidRDefault="00F260F5" w:rsidP="00F260F5">
            <w:pPr>
              <w:spacing w:before="40" w:after="40"/>
              <w:jc w:val="center"/>
              <w:rPr>
                <w:rFonts w:ascii="Helvetica" w:hAnsi="Helvetica"/>
                <w:b/>
                <w:sz w:val="22"/>
                <w:szCs w:val="20"/>
              </w:rPr>
            </w:pPr>
            <w:r w:rsidRPr="00F260F5">
              <w:rPr>
                <w:rFonts w:ascii="Helvetica" w:hAnsi="Helvetica"/>
                <w:b/>
                <w:sz w:val="22"/>
                <w:szCs w:val="20"/>
              </w:rPr>
              <w:t>Divider Label</w:t>
            </w:r>
          </w:p>
        </w:tc>
        <w:tc>
          <w:tcPr>
            <w:tcW w:w="5418" w:type="dxa"/>
            <w:shd w:val="clear" w:color="auto" w:fill="FFFF00"/>
            <w:vAlign w:val="center"/>
          </w:tcPr>
          <w:p w14:paraId="4F577E9A" w14:textId="77777777" w:rsidR="001260DB" w:rsidRPr="00F260F5" w:rsidRDefault="00F260F5" w:rsidP="00F260F5">
            <w:pPr>
              <w:spacing w:before="40" w:after="40"/>
              <w:jc w:val="center"/>
              <w:rPr>
                <w:rFonts w:ascii="Helvetica" w:hAnsi="Helvetica"/>
                <w:b/>
                <w:sz w:val="22"/>
                <w:szCs w:val="20"/>
              </w:rPr>
            </w:pPr>
            <w:r w:rsidRPr="00F260F5">
              <w:rPr>
                <w:rFonts w:ascii="Helvetica" w:hAnsi="Helvetica"/>
                <w:b/>
                <w:sz w:val="22"/>
                <w:szCs w:val="20"/>
              </w:rPr>
              <w:t>Items</w:t>
            </w:r>
          </w:p>
        </w:tc>
      </w:tr>
      <w:tr w:rsidR="001260DB" w:rsidRPr="00126D66" w14:paraId="288121AA" w14:textId="77777777" w:rsidTr="009838B8">
        <w:tc>
          <w:tcPr>
            <w:tcW w:w="1890" w:type="dxa"/>
            <w:vAlign w:val="center"/>
          </w:tcPr>
          <w:p w14:paraId="32999222" w14:textId="77777777" w:rsidR="001260DB" w:rsidRPr="00FF3DC2" w:rsidRDefault="00F260F5" w:rsidP="00F260F5">
            <w:pPr>
              <w:spacing w:before="40" w:after="40"/>
              <w:rPr>
                <w:rFonts w:ascii="Helvetica" w:hAnsi="Helvetica"/>
                <w:b/>
                <w:sz w:val="22"/>
                <w:szCs w:val="22"/>
              </w:rPr>
            </w:pPr>
            <w:r w:rsidRPr="00FF3DC2">
              <w:rPr>
                <w:rFonts w:ascii="Helvetica" w:hAnsi="Helvetica"/>
                <w:b/>
                <w:bCs/>
                <w:iCs/>
                <w:sz w:val="22"/>
                <w:szCs w:val="22"/>
              </w:rPr>
              <w:t>Application</w:t>
            </w:r>
          </w:p>
        </w:tc>
        <w:tc>
          <w:tcPr>
            <w:tcW w:w="5418" w:type="dxa"/>
            <w:vAlign w:val="center"/>
          </w:tcPr>
          <w:p w14:paraId="4887E3FD" w14:textId="77777777" w:rsidR="00F260F5" w:rsidRDefault="00632689" w:rsidP="00632689">
            <w:pPr>
              <w:rPr>
                <w:rFonts w:ascii="Helvetica" w:hAnsi="Helvetica"/>
                <w:sz w:val="22"/>
                <w:szCs w:val="22"/>
              </w:rPr>
            </w:pPr>
            <w:r>
              <w:rPr>
                <w:rFonts w:ascii="Helvetica" w:hAnsi="Helvetica"/>
                <w:sz w:val="22"/>
                <w:szCs w:val="22"/>
              </w:rPr>
              <w:t>Form 2280PEN, Application and Contract; and</w:t>
            </w:r>
          </w:p>
          <w:p w14:paraId="20423F3F" w14:textId="77777777" w:rsidR="00632689" w:rsidRPr="00F260F5" w:rsidRDefault="00632689" w:rsidP="00632689">
            <w:pPr>
              <w:rPr>
                <w:rFonts w:ascii="Helvetica" w:hAnsi="Helvetica"/>
                <w:sz w:val="22"/>
                <w:szCs w:val="22"/>
              </w:rPr>
            </w:pPr>
            <w:r>
              <w:rPr>
                <w:rFonts w:ascii="Helvetica" w:hAnsi="Helvetica"/>
                <w:sz w:val="22"/>
                <w:szCs w:val="22"/>
              </w:rPr>
              <w:t>Attachment A-3, Contractor Service Information</w:t>
            </w:r>
          </w:p>
        </w:tc>
      </w:tr>
      <w:tr w:rsidR="006C427B" w:rsidRPr="00126D66" w14:paraId="61BBFF96" w14:textId="77777777" w:rsidTr="009838B8">
        <w:tc>
          <w:tcPr>
            <w:tcW w:w="1890" w:type="dxa"/>
            <w:vAlign w:val="center"/>
          </w:tcPr>
          <w:p w14:paraId="7CF53F0F" w14:textId="77777777" w:rsidR="006C427B" w:rsidRPr="00FF3DC2" w:rsidRDefault="006C427B" w:rsidP="00F260F5">
            <w:pPr>
              <w:spacing w:before="40" w:after="40"/>
              <w:rPr>
                <w:rFonts w:ascii="Helvetica" w:hAnsi="Helvetica"/>
                <w:b/>
                <w:bCs/>
                <w:iCs/>
                <w:sz w:val="22"/>
                <w:szCs w:val="22"/>
              </w:rPr>
            </w:pPr>
            <w:r>
              <w:rPr>
                <w:rFonts w:ascii="Helvetica" w:hAnsi="Helvetica"/>
                <w:b/>
                <w:bCs/>
                <w:iCs/>
                <w:sz w:val="22"/>
                <w:szCs w:val="22"/>
              </w:rPr>
              <w:t>Supporting Documentation</w:t>
            </w:r>
          </w:p>
        </w:tc>
        <w:tc>
          <w:tcPr>
            <w:tcW w:w="5418" w:type="dxa"/>
            <w:vAlign w:val="center"/>
          </w:tcPr>
          <w:p w14:paraId="67812D84" w14:textId="77777777" w:rsidR="006C427B" w:rsidRDefault="006C427B" w:rsidP="00632689">
            <w:pPr>
              <w:rPr>
                <w:rFonts w:ascii="Helvetica" w:hAnsi="Helvetica"/>
                <w:sz w:val="22"/>
                <w:szCs w:val="22"/>
              </w:rPr>
            </w:pPr>
            <w:r>
              <w:rPr>
                <w:rFonts w:ascii="Helvetica" w:hAnsi="Helvetica"/>
                <w:sz w:val="22"/>
                <w:szCs w:val="22"/>
              </w:rPr>
              <w:t xml:space="preserve">Support documents required by </w:t>
            </w:r>
            <w:r w:rsidR="00632689">
              <w:rPr>
                <w:rFonts w:ascii="Helvetica" w:hAnsi="Helvetica"/>
                <w:sz w:val="22"/>
                <w:szCs w:val="22"/>
              </w:rPr>
              <w:t xml:space="preserve">Form 2280PEN and </w:t>
            </w:r>
            <w:r>
              <w:rPr>
                <w:rFonts w:ascii="Helvetica" w:hAnsi="Helvetica"/>
                <w:sz w:val="22"/>
                <w:szCs w:val="22"/>
              </w:rPr>
              <w:t>Attachment A-3</w:t>
            </w:r>
          </w:p>
        </w:tc>
      </w:tr>
      <w:tr w:rsidR="001260DB" w:rsidRPr="00126D66" w14:paraId="7BC9930B" w14:textId="77777777" w:rsidTr="009838B8">
        <w:tc>
          <w:tcPr>
            <w:tcW w:w="1890" w:type="dxa"/>
            <w:vAlign w:val="center"/>
          </w:tcPr>
          <w:p w14:paraId="04490725" w14:textId="77777777" w:rsidR="001260DB" w:rsidRPr="00FF3DC2" w:rsidRDefault="00F260F5" w:rsidP="00F260F5">
            <w:pPr>
              <w:spacing w:before="40" w:after="40"/>
              <w:rPr>
                <w:rFonts w:ascii="Helvetica" w:hAnsi="Helvetica"/>
                <w:b/>
                <w:sz w:val="22"/>
                <w:szCs w:val="22"/>
              </w:rPr>
            </w:pPr>
            <w:r w:rsidRPr="00FF3DC2">
              <w:rPr>
                <w:rFonts w:ascii="Helvetica" w:hAnsi="Helvetica"/>
                <w:b/>
                <w:bCs/>
                <w:iCs/>
                <w:sz w:val="22"/>
                <w:szCs w:val="22"/>
              </w:rPr>
              <w:t>Required Forms</w:t>
            </w:r>
          </w:p>
        </w:tc>
        <w:tc>
          <w:tcPr>
            <w:tcW w:w="5418" w:type="dxa"/>
            <w:vAlign w:val="center"/>
          </w:tcPr>
          <w:p w14:paraId="00A3CE44" w14:textId="48261851" w:rsidR="001260DB" w:rsidRDefault="00F260F5" w:rsidP="00F260F5">
            <w:pPr>
              <w:rPr>
                <w:rFonts w:ascii="Helvetica" w:hAnsi="Helvetica"/>
                <w:sz w:val="22"/>
                <w:szCs w:val="22"/>
              </w:rPr>
            </w:pPr>
            <w:r>
              <w:rPr>
                <w:rFonts w:ascii="Helvetica" w:hAnsi="Helvetica"/>
                <w:sz w:val="22"/>
                <w:szCs w:val="22"/>
              </w:rPr>
              <w:t xml:space="preserve">Forms from </w:t>
            </w:r>
            <w:r w:rsidR="00B16F43">
              <w:rPr>
                <w:rFonts w:ascii="Helvetica" w:hAnsi="Helvetica"/>
                <w:sz w:val="22"/>
                <w:szCs w:val="22"/>
              </w:rPr>
              <w:t xml:space="preserve">Package </w:t>
            </w:r>
            <w:r w:rsidR="002900E5">
              <w:rPr>
                <w:rFonts w:ascii="Helvetica" w:hAnsi="Helvetica"/>
                <w:sz w:val="22"/>
                <w:szCs w:val="22"/>
              </w:rPr>
              <w:t>3</w:t>
            </w:r>
            <w:r w:rsidR="004B16BB">
              <w:rPr>
                <w:rFonts w:ascii="Helvetica" w:hAnsi="Helvetica"/>
                <w:sz w:val="22"/>
                <w:szCs w:val="22"/>
              </w:rPr>
              <w:t xml:space="preserve"> – Application Instructions and </w:t>
            </w:r>
            <w:r w:rsidR="0084159D">
              <w:rPr>
                <w:rFonts w:ascii="Helvetica" w:hAnsi="Helvetica"/>
                <w:sz w:val="22"/>
                <w:szCs w:val="22"/>
              </w:rPr>
              <w:t>Required</w:t>
            </w:r>
            <w:r w:rsidR="004B16BB">
              <w:rPr>
                <w:rFonts w:ascii="Helvetica" w:hAnsi="Helvetica"/>
                <w:sz w:val="22"/>
                <w:szCs w:val="22"/>
              </w:rPr>
              <w:t xml:space="preserve"> Forms</w:t>
            </w:r>
          </w:p>
          <w:p w14:paraId="272CC68B" w14:textId="2620DC29" w:rsidR="00F260F5" w:rsidRPr="00F260F5" w:rsidRDefault="00F260F5" w:rsidP="00B16F43">
            <w:pPr>
              <w:rPr>
                <w:rFonts w:ascii="Helvetica" w:hAnsi="Helvetica"/>
                <w:sz w:val="22"/>
                <w:szCs w:val="22"/>
              </w:rPr>
            </w:pPr>
          </w:p>
        </w:tc>
      </w:tr>
      <w:tr w:rsidR="001260DB" w:rsidRPr="00126D66" w14:paraId="2C658E5E" w14:textId="77777777" w:rsidTr="009838B8">
        <w:tc>
          <w:tcPr>
            <w:tcW w:w="1890" w:type="dxa"/>
            <w:vAlign w:val="center"/>
          </w:tcPr>
          <w:p w14:paraId="7F1AFC73" w14:textId="77777777" w:rsidR="001260DB" w:rsidRPr="00FF3DC2" w:rsidRDefault="00E511F6" w:rsidP="00F260F5">
            <w:pPr>
              <w:spacing w:before="40" w:after="40"/>
              <w:rPr>
                <w:rFonts w:ascii="Helvetica" w:hAnsi="Helvetica"/>
                <w:b/>
                <w:sz w:val="22"/>
                <w:szCs w:val="22"/>
              </w:rPr>
            </w:pPr>
            <w:r w:rsidRPr="00FF3DC2">
              <w:rPr>
                <w:rFonts w:ascii="Helvetica" w:hAnsi="Helvetica"/>
                <w:b/>
                <w:bCs/>
                <w:iCs/>
                <w:sz w:val="22"/>
                <w:szCs w:val="22"/>
              </w:rPr>
              <w:t>Digital</w:t>
            </w:r>
            <w:r w:rsidR="00F260F5" w:rsidRPr="00FF3DC2">
              <w:rPr>
                <w:rFonts w:ascii="Helvetica" w:hAnsi="Helvetica"/>
                <w:b/>
                <w:bCs/>
                <w:iCs/>
                <w:sz w:val="22"/>
                <w:szCs w:val="22"/>
              </w:rPr>
              <w:t xml:space="preserve"> Copies</w:t>
            </w:r>
          </w:p>
        </w:tc>
        <w:tc>
          <w:tcPr>
            <w:tcW w:w="5418" w:type="dxa"/>
            <w:vAlign w:val="center"/>
          </w:tcPr>
          <w:p w14:paraId="4953BC24" w14:textId="2D5ED378" w:rsidR="001260DB" w:rsidRPr="00F260F5" w:rsidRDefault="00E511F6" w:rsidP="00FE12B0">
            <w:pPr>
              <w:rPr>
                <w:rFonts w:ascii="Helvetica" w:hAnsi="Helvetica"/>
                <w:sz w:val="22"/>
                <w:szCs w:val="22"/>
              </w:rPr>
            </w:pPr>
            <w:r>
              <w:rPr>
                <w:rFonts w:ascii="Helvetica" w:hAnsi="Helvetica"/>
                <w:sz w:val="22"/>
                <w:szCs w:val="22"/>
              </w:rPr>
              <w:t>Digital</w:t>
            </w:r>
            <w:r w:rsidR="000B5AE8">
              <w:rPr>
                <w:rFonts w:ascii="Helvetica" w:hAnsi="Helvetica"/>
                <w:sz w:val="22"/>
                <w:szCs w:val="22"/>
              </w:rPr>
              <w:t xml:space="preserve"> media as appropriate, see </w:t>
            </w:r>
            <w:r w:rsidR="000B5AE8" w:rsidRPr="00B90ABB">
              <w:rPr>
                <w:rFonts w:ascii="Helvetica" w:hAnsi="Helvetica"/>
                <w:sz w:val="22"/>
                <w:szCs w:val="22"/>
              </w:rPr>
              <w:t>§</w:t>
            </w:r>
            <w:r w:rsidR="00116441">
              <w:rPr>
                <w:rFonts w:ascii="Helvetica" w:hAnsi="Helvetica"/>
                <w:sz w:val="22"/>
                <w:szCs w:val="22"/>
              </w:rPr>
              <w:t>4</w:t>
            </w:r>
            <w:r w:rsidR="00DE732E" w:rsidRPr="00B90ABB">
              <w:rPr>
                <w:rFonts w:ascii="Helvetica" w:hAnsi="Helvetica"/>
                <w:sz w:val="22"/>
                <w:szCs w:val="22"/>
              </w:rPr>
              <w:t>.1</w:t>
            </w:r>
            <w:r w:rsidR="00FE12B0" w:rsidRPr="00B90ABB">
              <w:rPr>
                <w:rFonts w:ascii="Helvetica" w:hAnsi="Helvetica"/>
                <w:sz w:val="22"/>
                <w:szCs w:val="22"/>
              </w:rPr>
              <w:t>7</w:t>
            </w:r>
            <w:r w:rsidR="00DE732E" w:rsidRPr="00B90ABB">
              <w:rPr>
                <w:rFonts w:ascii="Helvetica" w:hAnsi="Helvetica"/>
                <w:sz w:val="22"/>
                <w:szCs w:val="22"/>
              </w:rPr>
              <w:t>.1</w:t>
            </w:r>
            <w:r w:rsidR="0076362B">
              <w:rPr>
                <w:rFonts w:ascii="Helvetica" w:hAnsi="Helvetica"/>
                <w:sz w:val="22"/>
                <w:szCs w:val="22"/>
              </w:rPr>
              <w:t>.2</w:t>
            </w:r>
            <w:r w:rsidR="000B5AE8">
              <w:rPr>
                <w:rFonts w:ascii="Helvetica" w:hAnsi="Helvetica"/>
                <w:sz w:val="22"/>
                <w:szCs w:val="22"/>
              </w:rPr>
              <w:t xml:space="preserve"> for additional detail related to </w:t>
            </w:r>
            <w:r>
              <w:rPr>
                <w:rFonts w:ascii="Helvetica" w:hAnsi="Helvetica"/>
                <w:sz w:val="22"/>
                <w:szCs w:val="22"/>
              </w:rPr>
              <w:t>digital</w:t>
            </w:r>
            <w:r w:rsidR="000B5AE8">
              <w:rPr>
                <w:rFonts w:ascii="Helvetica" w:hAnsi="Helvetica"/>
                <w:sz w:val="22"/>
                <w:szCs w:val="22"/>
              </w:rPr>
              <w:t xml:space="preserve"> copies</w:t>
            </w:r>
          </w:p>
        </w:tc>
      </w:tr>
    </w:tbl>
    <w:p w14:paraId="4F136518" w14:textId="77777777" w:rsidR="00BD2D53" w:rsidRDefault="00BD2D53" w:rsidP="00BD2D53">
      <w:pPr>
        <w:pStyle w:val="Heading4"/>
        <w:numPr>
          <w:ilvl w:val="0"/>
          <w:numId w:val="0"/>
        </w:numPr>
        <w:tabs>
          <w:tab w:val="left" w:pos="990"/>
        </w:tabs>
        <w:spacing w:before="0" w:after="0"/>
        <w:ind w:left="187"/>
        <w:rPr>
          <w:b/>
        </w:rPr>
      </w:pPr>
    </w:p>
    <w:p w14:paraId="361A255B" w14:textId="77777777" w:rsidR="00ED0615" w:rsidRPr="009838B8" w:rsidRDefault="00E511F6" w:rsidP="000D683D">
      <w:pPr>
        <w:pStyle w:val="Heading4"/>
        <w:numPr>
          <w:ilvl w:val="4"/>
          <w:numId w:val="11"/>
        </w:numPr>
        <w:tabs>
          <w:tab w:val="left" w:pos="990"/>
        </w:tabs>
        <w:spacing w:before="0" w:after="0"/>
        <w:ind w:left="1890"/>
        <w:rPr>
          <w:b/>
        </w:rPr>
      </w:pPr>
      <w:r w:rsidRPr="009838B8">
        <w:rPr>
          <w:b/>
        </w:rPr>
        <w:t>Digital</w:t>
      </w:r>
      <w:r w:rsidR="00F8128B" w:rsidRPr="009838B8">
        <w:rPr>
          <w:b/>
        </w:rPr>
        <w:t xml:space="preserve"> Cop</w:t>
      </w:r>
      <w:r w:rsidR="004C5849" w:rsidRPr="009838B8">
        <w:rPr>
          <w:b/>
        </w:rPr>
        <w:t>y</w:t>
      </w:r>
    </w:p>
    <w:p w14:paraId="2417F385" w14:textId="14AE3C94" w:rsidR="004C5849" w:rsidRDefault="006C427B" w:rsidP="009838B8">
      <w:pPr>
        <w:ind w:left="1890"/>
        <w:rPr>
          <w:rFonts w:ascii="Helvetica" w:hAnsi="Helvetica"/>
          <w:sz w:val="22"/>
          <w:szCs w:val="22"/>
        </w:rPr>
      </w:pPr>
      <w:bookmarkStart w:id="156" w:name="_Toc202672973"/>
      <w:r>
        <w:rPr>
          <w:rFonts w:ascii="Helvetica" w:hAnsi="Helvetica"/>
          <w:sz w:val="22"/>
          <w:szCs w:val="22"/>
        </w:rPr>
        <w:t xml:space="preserve">Applicant is required to submit </w:t>
      </w:r>
      <w:r w:rsidR="00AE6BDE">
        <w:rPr>
          <w:rFonts w:ascii="Helvetica" w:hAnsi="Helvetica"/>
          <w:sz w:val="22"/>
          <w:szCs w:val="22"/>
        </w:rPr>
        <w:t xml:space="preserve">with the paper copy </w:t>
      </w:r>
      <w:r>
        <w:rPr>
          <w:rFonts w:ascii="Helvetica" w:hAnsi="Helvetica"/>
          <w:sz w:val="22"/>
          <w:szCs w:val="22"/>
        </w:rPr>
        <w:t xml:space="preserve">a flash drive with a copy of the complete application in the same file format as the electronic response submission in </w:t>
      </w:r>
      <w:r w:rsidR="00DE732E">
        <w:rPr>
          <w:rFonts w:ascii="Helvetica" w:hAnsi="Helvetica"/>
          <w:sz w:val="22"/>
          <w:szCs w:val="22"/>
        </w:rPr>
        <w:t>§</w:t>
      </w:r>
      <w:r w:rsidR="00116441">
        <w:rPr>
          <w:rFonts w:ascii="Helvetica" w:hAnsi="Helvetica"/>
          <w:sz w:val="22"/>
          <w:szCs w:val="22"/>
        </w:rPr>
        <w:t>4</w:t>
      </w:r>
      <w:r w:rsidR="00FE12B0">
        <w:rPr>
          <w:rFonts w:ascii="Helvetica" w:hAnsi="Helvetica"/>
          <w:sz w:val="22"/>
          <w:szCs w:val="22"/>
        </w:rPr>
        <w:t>.17</w:t>
      </w:r>
      <w:r>
        <w:rPr>
          <w:rFonts w:ascii="Helvetica" w:hAnsi="Helvetica"/>
          <w:sz w:val="22"/>
          <w:szCs w:val="22"/>
        </w:rPr>
        <w:t>.1.</w:t>
      </w:r>
      <w:r w:rsidR="004C5849">
        <w:rPr>
          <w:rFonts w:ascii="Helvetica" w:hAnsi="Helvetica"/>
          <w:sz w:val="22"/>
          <w:szCs w:val="22"/>
        </w:rPr>
        <w:t xml:space="preserve"> </w:t>
      </w:r>
    </w:p>
    <w:p w14:paraId="45E5F887" w14:textId="77777777" w:rsidR="004C5849" w:rsidRPr="00E50BD1" w:rsidRDefault="004C5849" w:rsidP="000D683D">
      <w:pPr>
        <w:pStyle w:val="Heading4"/>
        <w:numPr>
          <w:ilvl w:val="5"/>
          <w:numId w:val="11"/>
        </w:numPr>
        <w:tabs>
          <w:tab w:val="left" w:pos="990"/>
        </w:tabs>
        <w:spacing w:before="0" w:after="0"/>
        <w:ind w:left="2430" w:hanging="1260"/>
        <w:rPr>
          <w:b/>
        </w:rPr>
      </w:pPr>
      <w:r w:rsidRPr="00E50BD1">
        <w:rPr>
          <w:b/>
        </w:rPr>
        <w:t>Label the Digital Media Device</w:t>
      </w:r>
    </w:p>
    <w:p w14:paraId="227C2A43" w14:textId="77777777" w:rsidR="004C5849" w:rsidRPr="004C5849" w:rsidRDefault="004C5849" w:rsidP="00AE6BDE">
      <w:pPr>
        <w:ind w:left="2430"/>
        <w:rPr>
          <w:rFonts w:ascii="Helvetica" w:hAnsi="Helvetica"/>
          <w:sz w:val="22"/>
          <w:szCs w:val="22"/>
        </w:rPr>
      </w:pPr>
      <w:r w:rsidRPr="004C5849">
        <w:rPr>
          <w:rFonts w:ascii="Helvetica" w:hAnsi="Helvetica"/>
          <w:sz w:val="22"/>
          <w:szCs w:val="22"/>
        </w:rPr>
        <w:t>Each device must be labeled with the:</w:t>
      </w:r>
    </w:p>
    <w:p w14:paraId="106E104E" w14:textId="77777777" w:rsidR="004C5849" w:rsidRPr="00E50BD1" w:rsidRDefault="004C5849" w:rsidP="000D683D">
      <w:pPr>
        <w:pStyle w:val="Heading4"/>
        <w:numPr>
          <w:ilvl w:val="6"/>
          <w:numId w:val="11"/>
        </w:numPr>
        <w:tabs>
          <w:tab w:val="left" w:pos="990"/>
        </w:tabs>
        <w:spacing w:before="0" w:after="0"/>
        <w:ind w:hanging="1530"/>
      </w:pPr>
      <w:r w:rsidRPr="00E50BD1">
        <w:t>Name of the Applicant; and</w:t>
      </w:r>
    </w:p>
    <w:p w14:paraId="69742A25" w14:textId="77777777" w:rsidR="004C5849" w:rsidRPr="00E50BD1" w:rsidRDefault="004C5849" w:rsidP="000D683D">
      <w:pPr>
        <w:pStyle w:val="Heading4"/>
        <w:numPr>
          <w:ilvl w:val="6"/>
          <w:numId w:val="11"/>
        </w:numPr>
        <w:tabs>
          <w:tab w:val="left" w:pos="990"/>
        </w:tabs>
        <w:spacing w:before="0" w:after="0"/>
        <w:ind w:hanging="1530"/>
      </w:pPr>
      <w:r w:rsidRPr="00E50BD1">
        <w:t>Procurement number.</w:t>
      </w:r>
    </w:p>
    <w:p w14:paraId="2881B4EB" w14:textId="77777777" w:rsidR="00126D66" w:rsidRPr="00D47FB0" w:rsidRDefault="00AB5AFC" w:rsidP="000D683D">
      <w:pPr>
        <w:pStyle w:val="Heading4"/>
        <w:numPr>
          <w:ilvl w:val="3"/>
          <w:numId w:val="11"/>
        </w:numPr>
        <w:tabs>
          <w:tab w:val="left" w:pos="990"/>
        </w:tabs>
        <w:spacing w:before="0" w:after="0"/>
        <w:ind w:left="1440" w:hanging="990"/>
        <w:rPr>
          <w:b/>
        </w:rPr>
      </w:pPr>
      <w:r w:rsidRPr="00D47FB0">
        <w:rPr>
          <w:b/>
        </w:rPr>
        <w:t xml:space="preserve">Delivery of </w:t>
      </w:r>
      <w:r w:rsidR="00463A38" w:rsidRPr="00D47FB0">
        <w:rPr>
          <w:b/>
        </w:rPr>
        <w:t>Applications</w:t>
      </w:r>
      <w:bookmarkEnd w:id="156"/>
    </w:p>
    <w:p w14:paraId="13066F4B" w14:textId="77777777" w:rsidR="003C6E62" w:rsidRDefault="00463A38" w:rsidP="00E50BD1">
      <w:pPr>
        <w:tabs>
          <w:tab w:val="left" w:pos="1080"/>
        </w:tabs>
        <w:ind w:left="1440"/>
        <w:rPr>
          <w:rFonts w:ascii="Helvetica" w:hAnsi="Helvetica" w:cs="Arial"/>
          <w:bCs/>
          <w:sz w:val="22"/>
          <w:szCs w:val="22"/>
        </w:rPr>
      </w:pPr>
      <w:r w:rsidRPr="00D107B4">
        <w:rPr>
          <w:rFonts w:ascii="Helvetica" w:hAnsi="Helvetica" w:cs="Arial"/>
          <w:bCs/>
          <w:sz w:val="22"/>
          <w:szCs w:val="22"/>
        </w:rPr>
        <w:t>Applications</w:t>
      </w:r>
      <w:r w:rsidR="00AB5AFC" w:rsidRPr="00D107B4">
        <w:rPr>
          <w:rFonts w:ascii="Helvetica" w:hAnsi="Helvetica" w:cs="Arial"/>
          <w:bCs/>
          <w:sz w:val="22"/>
          <w:szCs w:val="22"/>
        </w:rPr>
        <w:t xml:space="preserve"> must be submitted </w:t>
      </w:r>
      <w:r w:rsidR="007D26A7" w:rsidRPr="00D107B4">
        <w:rPr>
          <w:rFonts w:ascii="Helvetica" w:hAnsi="Helvetica" w:cs="Arial"/>
          <w:bCs/>
          <w:sz w:val="22"/>
          <w:szCs w:val="22"/>
        </w:rPr>
        <w:t xml:space="preserve">as instructed </w:t>
      </w:r>
      <w:r w:rsidR="003C6E62" w:rsidRPr="00D107B4">
        <w:rPr>
          <w:rFonts w:ascii="Helvetica" w:hAnsi="Helvetica" w:cs="Arial"/>
          <w:bCs/>
          <w:sz w:val="22"/>
          <w:szCs w:val="22"/>
        </w:rPr>
        <w:t xml:space="preserve">in </w:t>
      </w:r>
      <w:r w:rsidR="00D47FB0" w:rsidRPr="00D107B4">
        <w:rPr>
          <w:rFonts w:ascii="Helvetica" w:hAnsi="Helvetica" w:cs="Arial"/>
          <w:bCs/>
          <w:sz w:val="22"/>
          <w:szCs w:val="22"/>
        </w:rPr>
        <w:t>§1.4</w:t>
      </w:r>
      <w:r w:rsidR="0076362B" w:rsidRPr="00D107B4">
        <w:rPr>
          <w:rFonts w:ascii="Helvetica" w:hAnsi="Helvetica" w:cs="Arial"/>
          <w:bCs/>
          <w:sz w:val="22"/>
          <w:szCs w:val="22"/>
        </w:rPr>
        <w:t>.1</w:t>
      </w:r>
      <w:r w:rsidR="00D47FB0" w:rsidRPr="00D107B4">
        <w:rPr>
          <w:rFonts w:ascii="Helvetica" w:hAnsi="Helvetica" w:cs="Arial"/>
          <w:bCs/>
          <w:sz w:val="22"/>
          <w:szCs w:val="22"/>
        </w:rPr>
        <w:t>, Table 1</w:t>
      </w:r>
      <w:r w:rsidR="003C6E62" w:rsidRPr="00D107B4">
        <w:rPr>
          <w:rFonts w:ascii="Helvetica" w:hAnsi="Helvetica" w:cs="Arial"/>
          <w:bCs/>
          <w:sz w:val="22"/>
          <w:szCs w:val="22"/>
        </w:rPr>
        <w:t>.</w:t>
      </w:r>
    </w:p>
    <w:p w14:paraId="78E85481" w14:textId="77777777" w:rsidR="007D26A7" w:rsidRPr="007D26A7" w:rsidRDefault="007D26A7" w:rsidP="000D683D">
      <w:pPr>
        <w:pStyle w:val="Heading4"/>
        <w:numPr>
          <w:ilvl w:val="2"/>
          <w:numId w:val="11"/>
        </w:numPr>
        <w:tabs>
          <w:tab w:val="left" w:pos="990"/>
        </w:tabs>
        <w:ind w:left="990" w:hanging="810"/>
        <w:rPr>
          <w:b/>
        </w:rPr>
      </w:pPr>
      <w:r w:rsidRPr="007D26A7">
        <w:rPr>
          <w:b/>
        </w:rPr>
        <w:t>Transmission via Fax</w:t>
      </w:r>
    </w:p>
    <w:p w14:paraId="03FEC4EA" w14:textId="77777777" w:rsidR="007D26A7" w:rsidRDefault="007D26A7" w:rsidP="007D26A7">
      <w:pPr>
        <w:tabs>
          <w:tab w:val="left" w:pos="1080"/>
        </w:tabs>
        <w:ind w:left="1080"/>
        <w:rPr>
          <w:rFonts w:ascii="Helvetica" w:hAnsi="Helvetica" w:cs="Arial"/>
          <w:bCs/>
          <w:sz w:val="22"/>
          <w:szCs w:val="22"/>
        </w:rPr>
      </w:pPr>
      <w:r>
        <w:rPr>
          <w:rFonts w:ascii="Helvetica" w:hAnsi="Helvetica" w:cs="Arial"/>
          <w:bCs/>
          <w:sz w:val="22"/>
          <w:szCs w:val="22"/>
        </w:rPr>
        <w:t>Applications submitted via fax will not be accepted.</w:t>
      </w:r>
    </w:p>
    <w:p w14:paraId="5FD4F5C9" w14:textId="77777777" w:rsidR="0024473C" w:rsidRPr="00126D66" w:rsidRDefault="009F4456" w:rsidP="000D683D">
      <w:pPr>
        <w:pStyle w:val="Heading1"/>
        <w:numPr>
          <w:ilvl w:val="0"/>
          <w:numId w:val="11"/>
        </w:numPr>
        <w:rPr>
          <w:rFonts w:ascii="Helvetica" w:hAnsi="Helvetica"/>
        </w:rPr>
      </w:pPr>
      <w:r w:rsidRPr="00126D66">
        <w:rPr>
          <w:rFonts w:ascii="Helvetica" w:hAnsi="Helvetica"/>
        </w:rPr>
        <w:br w:type="page"/>
      </w:r>
      <w:bookmarkStart w:id="157" w:name="_Toc94260711"/>
      <w:r w:rsidR="00E50BD1">
        <w:rPr>
          <w:rFonts w:ascii="Helvetica" w:hAnsi="Helvetica"/>
        </w:rPr>
        <w:lastRenderedPageBreak/>
        <w:t>Screening and Award</w:t>
      </w:r>
      <w:bookmarkEnd w:id="157"/>
    </w:p>
    <w:p w14:paraId="07E60361" w14:textId="77777777" w:rsidR="009F4456" w:rsidRPr="00B326C7" w:rsidRDefault="009F4456" w:rsidP="009F4456">
      <w:pPr>
        <w:rPr>
          <w:rFonts w:ascii="Helvetica" w:hAnsi="Helvetica"/>
          <w:sz w:val="22"/>
          <w:szCs w:val="22"/>
        </w:rPr>
      </w:pPr>
    </w:p>
    <w:p w14:paraId="1E1C4E2C" w14:textId="77777777" w:rsidR="00987AF3" w:rsidRPr="00B326C7" w:rsidRDefault="00987AF3" w:rsidP="000D683D">
      <w:pPr>
        <w:pStyle w:val="Heading2"/>
        <w:numPr>
          <w:ilvl w:val="1"/>
          <w:numId w:val="11"/>
        </w:numPr>
        <w:ind w:left="540" w:hanging="540"/>
        <w:rPr>
          <w:rFonts w:ascii="Helvetica" w:hAnsi="Helvetica"/>
        </w:rPr>
      </w:pPr>
      <w:bookmarkStart w:id="158" w:name="_Toc94260712"/>
      <w:r w:rsidRPr="00B326C7">
        <w:rPr>
          <w:rFonts w:ascii="Helvetica" w:hAnsi="Helvetica"/>
        </w:rPr>
        <w:t>Screening</w:t>
      </w:r>
      <w:bookmarkEnd w:id="158"/>
    </w:p>
    <w:p w14:paraId="3EEFAEB9" w14:textId="77777777" w:rsidR="00987AF3" w:rsidRPr="00126D66" w:rsidRDefault="00DA222D" w:rsidP="00E91B65">
      <w:pPr>
        <w:ind w:left="540"/>
        <w:rPr>
          <w:rFonts w:ascii="Helvetica" w:hAnsi="Helvetica"/>
          <w:sz w:val="22"/>
          <w:szCs w:val="22"/>
        </w:rPr>
      </w:pPr>
      <w:r>
        <w:rPr>
          <w:rFonts w:ascii="Helvetica" w:hAnsi="Helvetica"/>
          <w:sz w:val="22"/>
          <w:szCs w:val="22"/>
        </w:rPr>
        <w:t>DFPS</w:t>
      </w:r>
      <w:r w:rsidR="00987AF3" w:rsidRPr="00126D66">
        <w:rPr>
          <w:rFonts w:ascii="Helvetica" w:hAnsi="Helvetica"/>
          <w:sz w:val="22"/>
          <w:szCs w:val="22"/>
        </w:rPr>
        <w:t xml:space="preserve"> will screen all </w:t>
      </w:r>
      <w:r w:rsidR="00463A38">
        <w:rPr>
          <w:rFonts w:ascii="Helvetica" w:hAnsi="Helvetica"/>
          <w:sz w:val="22"/>
          <w:szCs w:val="22"/>
        </w:rPr>
        <w:t>Applications</w:t>
      </w:r>
      <w:r w:rsidR="00987AF3" w:rsidRPr="00126D66">
        <w:rPr>
          <w:rFonts w:ascii="Helvetica" w:hAnsi="Helvetica"/>
          <w:sz w:val="22"/>
          <w:szCs w:val="22"/>
        </w:rPr>
        <w:t xml:space="preserve"> according to the evaluation process described in this section.</w:t>
      </w:r>
    </w:p>
    <w:p w14:paraId="0C0EC6A7" w14:textId="77777777" w:rsidR="00987AF3" w:rsidRPr="00126D66" w:rsidRDefault="00987AF3" w:rsidP="00987AF3">
      <w:pPr>
        <w:ind w:left="360"/>
        <w:rPr>
          <w:rFonts w:ascii="Helvetica" w:hAnsi="Helvetica"/>
          <w:sz w:val="22"/>
          <w:szCs w:val="22"/>
        </w:rPr>
      </w:pPr>
    </w:p>
    <w:p w14:paraId="2DE7A72C" w14:textId="77777777" w:rsidR="00FA4278" w:rsidRPr="00B326C7" w:rsidRDefault="00987AF3" w:rsidP="000D683D">
      <w:pPr>
        <w:pStyle w:val="Heading2"/>
        <w:numPr>
          <w:ilvl w:val="1"/>
          <w:numId w:val="11"/>
        </w:numPr>
        <w:ind w:left="540" w:hanging="540"/>
        <w:rPr>
          <w:rFonts w:ascii="Helvetica" w:hAnsi="Helvetica"/>
        </w:rPr>
      </w:pPr>
      <w:bookmarkStart w:id="159" w:name="_Toc94260713"/>
      <w:r w:rsidRPr="00B326C7">
        <w:rPr>
          <w:rFonts w:ascii="Helvetica" w:hAnsi="Helvetica"/>
        </w:rPr>
        <w:t>Best Value Factors</w:t>
      </w:r>
      <w:bookmarkEnd w:id="159"/>
    </w:p>
    <w:p w14:paraId="2B0506CC" w14:textId="77777777" w:rsidR="00987AF3" w:rsidRPr="00126D66" w:rsidRDefault="00987AF3" w:rsidP="00E91B65">
      <w:pPr>
        <w:ind w:left="540"/>
        <w:rPr>
          <w:rFonts w:ascii="Helvetica" w:hAnsi="Helvetica"/>
          <w:sz w:val="22"/>
          <w:szCs w:val="22"/>
        </w:rPr>
      </w:pPr>
      <w:r w:rsidRPr="00126D66">
        <w:rPr>
          <w:rFonts w:ascii="Helvetica" w:hAnsi="Helvetica"/>
          <w:sz w:val="22"/>
          <w:szCs w:val="22"/>
        </w:rPr>
        <w:t xml:space="preserve">In accordance with </w:t>
      </w:r>
      <w:hyperlink r:id="rId21" w:history="1">
        <w:r w:rsidRPr="00126D66">
          <w:rPr>
            <w:rStyle w:val="Hyperlink"/>
            <w:rFonts w:ascii="Helvetica" w:hAnsi="Helvetica"/>
            <w:sz w:val="22"/>
            <w:szCs w:val="22"/>
          </w:rPr>
          <w:t>1 TAC §</w:t>
        </w:r>
        <w:r w:rsidR="00144928" w:rsidRPr="00126D66">
          <w:rPr>
            <w:rStyle w:val="Hyperlink"/>
            <w:rFonts w:ascii="Helvetica" w:hAnsi="Helvetica"/>
            <w:sz w:val="22"/>
            <w:szCs w:val="22"/>
          </w:rPr>
          <w:t>391.131</w:t>
        </w:r>
      </w:hyperlink>
      <w:r w:rsidR="00144928" w:rsidRPr="00126D66">
        <w:rPr>
          <w:rFonts w:ascii="Helvetica" w:hAnsi="Helvetica"/>
          <w:sz w:val="22"/>
          <w:szCs w:val="22"/>
        </w:rPr>
        <w:t xml:space="preserve">, the </w:t>
      </w:r>
      <w:r w:rsidRPr="00126D66">
        <w:rPr>
          <w:rFonts w:ascii="Helvetica" w:hAnsi="Helvetica"/>
          <w:sz w:val="22"/>
          <w:szCs w:val="22"/>
        </w:rPr>
        <w:t>following best value factors</w:t>
      </w:r>
      <w:r w:rsidR="00144928" w:rsidRPr="00126D66">
        <w:rPr>
          <w:rFonts w:ascii="Helvetica" w:hAnsi="Helvetica"/>
          <w:sz w:val="22"/>
          <w:szCs w:val="22"/>
        </w:rPr>
        <w:t xml:space="preserve"> will be considered in making contract award</w:t>
      </w:r>
      <w:r w:rsidRPr="00126D66">
        <w:rPr>
          <w:rFonts w:ascii="Helvetica" w:hAnsi="Helvetica"/>
          <w:sz w:val="22"/>
          <w:szCs w:val="22"/>
        </w:rPr>
        <w:t>:</w:t>
      </w:r>
    </w:p>
    <w:p w14:paraId="7AE28258" w14:textId="77777777" w:rsidR="00987AF3" w:rsidRDefault="00987AF3" w:rsidP="00FA4278">
      <w:pPr>
        <w:ind w:left="360"/>
        <w:rPr>
          <w:rFonts w:ascii="Helvetica" w:hAnsi="Helvetica"/>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6120"/>
        <w:gridCol w:w="1098"/>
      </w:tblGrid>
      <w:tr w:rsidR="00144783" w:rsidRPr="00126D66" w14:paraId="08108830" w14:textId="77777777" w:rsidTr="0065314B">
        <w:trPr>
          <w:cantSplit/>
          <w:tblHeader/>
        </w:trPr>
        <w:tc>
          <w:tcPr>
            <w:tcW w:w="8748" w:type="dxa"/>
            <w:gridSpan w:val="3"/>
            <w:shd w:val="clear" w:color="auto" w:fill="99CCFF"/>
          </w:tcPr>
          <w:p w14:paraId="5EAF59AF" w14:textId="77777777" w:rsidR="00144783" w:rsidRDefault="00144783" w:rsidP="000B79D0">
            <w:pPr>
              <w:spacing w:before="40" w:after="40"/>
              <w:jc w:val="center"/>
              <w:rPr>
                <w:rFonts w:ascii="Helvetica" w:hAnsi="Helvetica"/>
                <w:b/>
                <w:sz w:val="22"/>
                <w:szCs w:val="20"/>
              </w:rPr>
            </w:pPr>
            <w:r>
              <w:rPr>
                <w:rFonts w:ascii="Helvetica" w:hAnsi="Helvetica"/>
                <w:b/>
                <w:sz w:val="22"/>
                <w:szCs w:val="20"/>
              </w:rPr>
              <w:t xml:space="preserve">Table </w:t>
            </w:r>
            <w:r w:rsidR="000B79D0">
              <w:rPr>
                <w:rFonts w:ascii="Helvetica" w:hAnsi="Helvetica"/>
                <w:b/>
                <w:sz w:val="22"/>
                <w:szCs w:val="20"/>
              </w:rPr>
              <w:t>6</w:t>
            </w:r>
            <w:r>
              <w:rPr>
                <w:rFonts w:ascii="Helvetica" w:hAnsi="Helvetica"/>
                <w:b/>
                <w:sz w:val="22"/>
                <w:szCs w:val="20"/>
              </w:rPr>
              <w:t xml:space="preserve"> - Best Value Factors</w:t>
            </w:r>
          </w:p>
        </w:tc>
      </w:tr>
      <w:tr w:rsidR="002202A4" w:rsidRPr="00126D66" w14:paraId="7C63C78F" w14:textId="77777777" w:rsidTr="00144783">
        <w:trPr>
          <w:cantSplit/>
          <w:tblHeader/>
        </w:trPr>
        <w:tc>
          <w:tcPr>
            <w:tcW w:w="1530" w:type="dxa"/>
            <w:shd w:val="clear" w:color="auto" w:fill="FFFF00"/>
            <w:vAlign w:val="center"/>
          </w:tcPr>
          <w:p w14:paraId="7D454558" w14:textId="77777777" w:rsidR="00D00DD8" w:rsidRPr="00F260F5" w:rsidRDefault="00D00DD8" w:rsidP="00144783">
            <w:pPr>
              <w:spacing w:before="40" w:after="40"/>
              <w:jc w:val="center"/>
              <w:rPr>
                <w:rFonts w:ascii="Helvetica" w:hAnsi="Helvetica"/>
                <w:b/>
                <w:sz w:val="22"/>
                <w:szCs w:val="20"/>
              </w:rPr>
            </w:pPr>
            <w:r>
              <w:rPr>
                <w:rFonts w:ascii="Helvetica" w:hAnsi="Helvetica"/>
                <w:b/>
                <w:sz w:val="22"/>
                <w:szCs w:val="20"/>
              </w:rPr>
              <w:t>Best Value Factor</w:t>
            </w:r>
          </w:p>
        </w:tc>
        <w:tc>
          <w:tcPr>
            <w:tcW w:w="6120" w:type="dxa"/>
            <w:shd w:val="clear" w:color="auto" w:fill="FFFF00"/>
            <w:vAlign w:val="center"/>
          </w:tcPr>
          <w:p w14:paraId="65822BBD" w14:textId="77777777" w:rsidR="00D00DD8" w:rsidRPr="00F260F5" w:rsidRDefault="00D00DD8" w:rsidP="00144783">
            <w:pPr>
              <w:spacing w:before="40" w:after="40"/>
              <w:jc w:val="center"/>
              <w:rPr>
                <w:rFonts w:ascii="Helvetica" w:hAnsi="Helvetica"/>
                <w:b/>
                <w:sz w:val="22"/>
                <w:szCs w:val="20"/>
              </w:rPr>
            </w:pPr>
            <w:r>
              <w:rPr>
                <w:rFonts w:ascii="Helvetica" w:hAnsi="Helvetica"/>
                <w:b/>
                <w:sz w:val="22"/>
                <w:szCs w:val="20"/>
              </w:rPr>
              <w:t>Criterion Considered</w:t>
            </w:r>
          </w:p>
        </w:tc>
        <w:tc>
          <w:tcPr>
            <w:tcW w:w="1098" w:type="dxa"/>
            <w:shd w:val="clear" w:color="auto" w:fill="FFFF00"/>
            <w:vAlign w:val="center"/>
          </w:tcPr>
          <w:p w14:paraId="4DD4EBB8" w14:textId="77777777" w:rsidR="00D00DD8" w:rsidRPr="00F260F5" w:rsidRDefault="00D00DD8" w:rsidP="00144783">
            <w:pPr>
              <w:spacing w:before="40" w:after="40"/>
              <w:jc w:val="center"/>
              <w:rPr>
                <w:rFonts w:ascii="Helvetica" w:hAnsi="Helvetica"/>
                <w:b/>
                <w:sz w:val="22"/>
                <w:szCs w:val="20"/>
              </w:rPr>
            </w:pPr>
            <w:r>
              <w:rPr>
                <w:rFonts w:ascii="Helvetica" w:hAnsi="Helvetica"/>
                <w:b/>
                <w:sz w:val="22"/>
                <w:szCs w:val="20"/>
              </w:rPr>
              <w:t>Weight</w:t>
            </w:r>
          </w:p>
        </w:tc>
      </w:tr>
      <w:tr w:rsidR="002202A4" w:rsidRPr="00126D66" w14:paraId="5125B913" w14:textId="77777777" w:rsidTr="00144783">
        <w:trPr>
          <w:cantSplit/>
        </w:trPr>
        <w:tc>
          <w:tcPr>
            <w:tcW w:w="1530" w:type="dxa"/>
            <w:tcMar>
              <w:left w:w="0" w:type="dxa"/>
              <w:right w:w="0" w:type="dxa"/>
            </w:tcMar>
          </w:tcPr>
          <w:p w14:paraId="1AEBB15D" w14:textId="77777777" w:rsidR="00D00DD8" w:rsidRPr="00D60AE6" w:rsidRDefault="00D00DD8" w:rsidP="000D683D">
            <w:pPr>
              <w:pStyle w:val="Heading4"/>
              <w:numPr>
                <w:ilvl w:val="2"/>
                <w:numId w:val="11"/>
              </w:numPr>
              <w:tabs>
                <w:tab w:val="left" w:pos="990"/>
              </w:tabs>
              <w:spacing w:before="0" w:after="0"/>
              <w:ind w:left="993" w:hanging="806"/>
            </w:pPr>
            <w:bookmarkStart w:id="160" w:name="_Toc305501730"/>
          </w:p>
          <w:p w14:paraId="5EFFEC5D" w14:textId="77777777" w:rsidR="00D00DD8" w:rsidRPr="006B4831" w:rsidRDefault="00D00DD8" w:rsidP="00D60AE6">
            <w:pPr>
              <w:pStyle w:val="Heading4"/>
              <w:numPr>
                <w:ilvl w:val="0"/>
                <w:numId w:val="0"/>
              </w:numPr>
              <w:tabs>
                <w:tab w:val="left" w:pos="990"/>
              </w:tabs>
              <w:spacing w:before="0" w:after="0"/>
              <w:ind w:left="187"/>
              <w:rPr>
                <w:sz w:val="20"/>
                <w:szCs w:val="20"/>
              </w:rPr>
            </w:pPr>
            <w:r w:rsidRPr="006B4831">
              <w:rPr>
                <w:sz w:val="20"/>
                <w:szCs w:val="20"/>
              </w:rPr>
              <w:t>Delivery Terms &amp; Conditions</w:t>
            </w:r>
            <w:bookmarkEnd w:id="160"/>
          </w:p>
        </w:tc>
        <w:tc>
          <w:tcPr>
            <w:tcW w:w="6120" w:type="dxa"/>
          </w:tcPr>
          <w:p w14:paraId="1B1B92BD" w14:textId="77777777" w:rsidR="00D00DD8" w:rsidRPr="00D00DD8" w:rsidRDefault="00D00DD8" w:rsidP="002202A4">
            <w:pPr>
              <w:autoSpaceDE w:val="0"/>
              <w:autoSpaceDN w:val="0"/>
              <w:adjustRightInd w:val="0"/>
              <w:rPr>
                <w:rFonts w:ascii="Helvetica" w:hAnsi="Helvetica" w:cs="Courier New"/>
                <w:sz w:val="20"/>
                <w:szCs w:val="20"/>
              </w:rPr>
            </w:pPr>
            <w:r w:rsidRPr="00D00DD8">
              <w:rPr>
                <w:rFonts w:ascii="Helvetica" w:hAnsi="Helvetica" w:cs="Courier New"/>
                <w:sz w:val="20"/>
                <w:szCs w:val="20"/>
              </w:rPr>
              <w:t>A signed application indicates acceptance of the terms and conditions outlined within the:</w:t>
            </w:r>
          </w:p>
          <w:p w14:paraId="0BD9262B" w14:textId="77777777" w:rsidR="00D00DD8" w:rsidRPr="00D00DD8" w:rsidRDefault="00D00DD8" w:rsidP="000D683D">
            <w:pPr>
              <w:numPr>
                <w:ilvl w:val="0"/>
                <w:numId w:val="10"/>
              </w:numPr>
              <w:autoSpaceDE w:val="0"/>
              <w:autoSpaceDN w:val="0"/>
              <w:adjustRightInd w:val="0"/>
              <w:contextualSpacing/>
              <w:rPr>
                <w:rFonts w:ascii="Helvetica" w:hAnsi="Helvetica" w:cs="Courier New"/>
                <w:sz w:val="20"/>
                <w:szCs w:val="20"/>
              </w:rPr>
            </w:pPr>
            <w:r w:rsidRPr="00D00DD8">
              <w:rPr>
                <w:rFonts w:ascii="Helvetica" w:hAnsi="Helvetica" w:cs="Courier New"/>
                <w:sz w:val="20"/>
                <w:szCs w:val="20"/>
              </w:rPr>
              <w:t>PEN Statement of Work;</w:t>
            </w:r>
          </w:p>
          <w:p w14:paraId="2499FA5E" w14:textId="77777777" w:rsidR="00D00DD8" w:rsidRPr="00D00DD8" w:rsidRDefault="00D00DD8" w:rsidP="000D683D">
            <w:pPr>
              <w:numPr>
                <w:ilvl w:val="0"/>
                <w:numId w:val="10"/>
              </w:numPr>
              <w:autoSpaceDE w:val="0"/>
              <w:autoSpaceDN w:val="0"/>
              <w:adjustRightInd w:val="0"/>
              <w:contextualSpacing/>
              <w:rPr>
                <w:rFonts w:ascii="Helvetica" w:hAnsi="Helvetica" w:cs="Courier New"/>
                <w:sz w:val="20"/>
                <w:szCs w:val="20"/>
              </w:rPr>
            </w:pPr>
            <w:r w:rsidRPr="00D00DD8">
              <w:rPr>
                <w:rFonts w:ascii="Helvetica" w:hAnsi="Helvetica" w:cs="Courier New"/>
                <w:sz w:val="20"/>
                <w:szCs w:val="20"/>
              </w:rPr>
              <w:t>All other terms in the PEN solicitation document; and</w:t>
            </w:r>
          </w:p>
          <w:p w14:paraId="4226AB36" w14:textId="77777777" w:rsidR="002348D3" w:rsidRPr="002348D3" w:rsidRDefault="00215515" w:rsidP="000D683D">
            <w:pPr>
              <w:pStyle w:val="ListParagraph"/>
              <w:numPr>
                <w:ilvl w:val="0"/>
                <w:numId w:val="10"/>
              </w:numPr>
              <w:rPr>
                <w:rFonts w:ascii="Helvetica" w:hAnsi="Helvetica" w:cs="Helvetica"/>
                <w:sz w:val="20"/>
                <w:szCs w:val="20"/>
              </w:rPr>
            </w:pPr>
            <w:r>
              <w:rPr>
                <w:rFonts w:ascii="Helvetica" w:hAnsi="Helvetica" w:cs="Helvetica"/>
                <w:sz w:val="20"/>
                <w:szCs w:val="20"/>
              </w:rPr>
              <w:t>DFPS Vendor</w:t>
            </w:r>
            <w:r w:rsidR="002348D3" w:rsidRPr="002348D3">
              <w:rPr>
                <w:rFonts w:ascii="Helvetica" w:hAnsi="Helvetica" w:cs="Helvetica"/>
                <w:sz w:val="20"/>
                <w:szCs w:val="20"/>
              </w:rPr>
              <w:t xml:space="preserve"> Uni</w:t>
            </w:r>
            <w:r>
              <w:rPr>
                <w:rFonts w:ascii="Helvetica" w:hAnsi="Helvetica" w:cs="Helvetica"/>
                <w:sz w:val="20"/>
                <w:szCs w:val="20"/>
              </w:rPr>
              <w:t>form Terms and Conditions (UTC)</w:t>
            </w:r>
            <w:r w:rsidR="002348D3" w:rsidRPr="002348D3">
              <w:rPr>
                <w:rFonts w:ascii="Helvetica" w:hAnsi="Helvetica" w:cs="Helvetica"/>
                <w:sz w:val="20"/>
                <w:szCs w:val="20"/>
              </w:rPr>
              <w:t xml:space="preserve"> </w:t>
            </w:r>
          </w:p>
          <w:p w14:paraId="6082FFE5" w14:textId="77777777" w:rsidR="002348D3" w:rsidRPr="002348D3" w:rsidRDefault="002348D3" w:rsidP="002348D3">
            <w:pPr>
              <w:ind w:left="720"/>
              <w:rPr>
                <w:rFonts w:ascii="Helvetica" w:hAnsi="Helvetica" w:cs="Courier New"/>
                <w:sz w:val="20"/>
                <w:szCs w:val="20"/>
              </w:rPr>
            </w:pPr>
          </w:p>
          <w:p w14:paraId="1C9FE6C2" w14:textId="77777777" w:rsidR="00D00DD8" w:rsidRPr="002348D3" w:rsidRDefault="002202A4" w:rsidP="002348D3">
            <w:pPr>
              <w:rPr>
                <w:rFonts w:ascii="Helvetica" w:hAnsi="Helvetica" w:cs="Courier New"/>
                <w:sz w:val="20"/>
                <w:szCs w:val="20"/>
              </w:rPr>
            </w:pPr>
            <w:r w:rsidRPr="002348D3">
              <w:rPr>
                <w:rFonts w:ascii="Helvetica" w:hAnsi="Helvetica" w:cs="Helvetica"/>
                <w:sz w:val="20"/>
                <w:szCs w:val="20"/>
              </w:rPr>
              <w:t>Any terms and conditions attached to the response application will not be considered unless specifically referred to in this PEN and may result in disqualification of the response.</w:t>
            </w:r>
          </w:p>
        </w:tc>
        <w:tc>
          <w:tcPr>
            <w:tcW w:w="1098" w:type="dxa"/>
            <w:vAlign w:val="center"/>
          </w:tcPr>
          <w:p w14:paraId="3D646FE7" w14:textId="77777777" w:rsidR="00D00DD8" w:rsidRPr="002202A4" w:rsidRDefault="002202A4" w:rsidP="00144783">
            <w:pPr>
              <w:jc w:val="center"/>
              <w:rPr>
                <w:rFonts w:ascii="Helvetica" w:hAnsi="Helvetica"/>
                <w:sz w:val="20"/>
                <w:szCs w:val="20"/>
              </w:rPr>
            </w:pPr>
            <w:r w:rsidRPr="002202A4">
              <w:rPr>
                <w:rFonts w:ascii="Helvetica" w:hAnsi="Helvetica"/>
                <w:sz w:val="20"/>
                <w:szCs w:val="20"/>
              </w:rPr>
              <w:t>Pass/Fail</w:t>
            </w:r>
          </w:p>
        </w:tc>
      </w:tr>
      <w:tr w:rsidR="00BA4AD1" w:rsidRPr="00126D66" w14:paraId="11D574B0" w14:textId="77777777" w:rsidTr="00144783">
        <w:trPr>
          <w:cantSplit/>
        </w:trPr>
        <w:tc>
          <w:tcPr>
            <w:tcW w:w="1530" w:type="dxa"/>
            <w:tcMar>
              <w:left w:w="0" w:type="dxa"/>
              <w:right w:w="0" w:type="dxa"/>
            </w:tcMar>
          </w:tcPr>
          <w:p w14:paraId="2F39E4AC" w14:textId="77777777" w:rsidR="00BA4AD1" w:rsidRPr="00D60AE6" w:rsidRDefault="00BA4AD1" w:rsidP="000D683D">
            <w:pPr>
              <w:pStyle w:val="Heading4"/>
              <w:numPr>
                <w:ilvl w:val="2"/>
                <w:numId w:val="11"/>
              </w:numPr>
              <w:tabs>
                <w:tab w:val="left" w:pos="990"/>
              </w:tabs>
              <w:spacing w:before="0" w:after="0"/>
              <w:ind w:left="993" w:hanging="806"/>
            </w:pPr>
          </w:p>
          <w:p w14:paraId="5B065AFF" w14:textId="77777777" w:rsidR="00BA4AD1" w:rsidRPr="006B4831" w:rsidDel="00646327" w:rsidRDefault="00BA4AD1" w:rsidP="00D60AE6">
            <w:pPr>
              <w:pStyle w:val="Heading4"/>
              <w:numPr>
                <w:ilvl w:val="0"/>
                <w:numId w:val="0"/>
              </w:numPr>
              <w:tabs>
                <w:tab w:val="left" w:pos="990"/>
              </w:tabs>
              <w:spacing w:before="0" w:after="0"/>
              <w:ind w:left="187"/>
              <w:rPr>
                <w:sz w:val="20"/>
                <w:szCs w:val="20"/>
              </w:rPr>
            </w:pPr>
            <w:r w:rsidRPr="006B4831">
              <w:rPr>
                <w:sz w:val="20"/>
                <w:szCs w:val="20"/>
              </w:rPr>
              <w:t>Price</w:t>
            </w:r>
          </w:p>
        </w:tc>
        <w:tc>
          <w:tcPr>
            <w:tcW w:w="6120" w:type="dxa"/>
            <w:vAlign w:val="center"/>
          </w:tcPr>
          <w:p w14:paraId="1DDDD18A" w14:textId="77777777" w:rsidR="00BA4AD1" w:rsidRPr="00F260F5" w:rsidRDefault="00BA4AD1" w:rsidP="00BA4AD1">
            <w:pPr>
              <w:rPr>
                <w:rFonts w:ascii="Helvetica" w:hAnsi="Helvetica"/>
                <w:sz w:val="22"/>
                <w:szCs w:val="22"/>
              </w:rPr>
            </w:pPr>
            <w:r>
              <w:rPr>
                <w:rFonts w:ascii="Helvetica" w:hAnsi="Helvetica" w:cs="Courier New"/>
                <w:sz w:val="20"/>
                <w:szCs w:val="20"/>
              </w:rPr>
              <w:t>Submission of a r</w:t>
            </w:r>
            <w:r w:rsidRPr="00D00DD8">
              <w:rPr>
                <w:rFonts w:ascii="Helvetica" w:hAnsi="Helvetica" w:cs="Courier New"/>
                <w:sz w:val="20"/>
                <w:szCs w:val="20"/>
              </w:rPr>
              <w:t>esponse to this PEN will constitute acceptance of the rates specified in the Fee Schedule.</w:t>
            </w:r>
          </w:p>
        </w:tc>
        <w:tc>
          <w:tcPr>
            <w:tcW w:w="1098" w:type="dxa"/>
            <w:vAlign w:val="center"/>
          </w:tcPr>
          <w:p w14:paraId="61BC59FF" w14:textId="77777777" w:rsidR="00BA4AD1" w:rsidRPr="002202A4" w:rsidRDefault="00BA4AD1" w:rsidP="00144783">
            <w:pPr>
              <w:jc w:val="center"/>
              <w:rPr>
                <w:rFonts w:ascii="Helvetica" w:hAnsi="Helvetica"/>
                <w:sz w:val="20"/>
                <w:szCs w:val="20"/>
              </w:rPr>
            </w:pPr>
            <w:r w:rsidRPr="002202A4">
              <w:rPr>
                <w:rFonts w:ascii="Helvetica" w:hAnsi="Helvetica"/>
                <w:sz w:val="20"/>
                <w:szCs w:val="20"/>
              </w:rPr>
              <w:t>Pass/Fail</w:t>
            </w:r>
          </w:p>
        </w:tc>
      </w:tr>
      <w:tr w:rsidR="001A3C6E" w:rsidRPr="00126D66" w14:paraId="7A7C9614" w14:textId="77777777" w:rsidTr="00144783">
        <w:trPr>
          <w:cantSplit/>
        </w:trPr>
        <w:tc>
          <w:tcPr>
            <w:tcW w:w="1530" w:type="dxa"/>
          </w:tcPr>
          <w:p w14:paraId="44EA50BD" w14:textId="77777777" w:rsidR="001A3C6E" w:rsidRPr="006B4831" w:rsidRDefault="001A3C6E" w:rsidP="000D683D">
            <w:pPr>
              <w:pStyle w:val="Heading4"/>
              <w:numPr>
                <w:ilvl w:val="2"/>
                <w:numId w:val="11"/>
              </w:numPr>
              <w:tabs>
                <w:tab w:val="left" w:pos="882"/>
              </w:tabs>
              <w:spacing w:before="0" w:after="0"/>
              <w:ind w:left="993" w:hanging="921"/>
            </w:pPr>
          </w:p>
          <w:p w14:paraId="6C284377" w14:textId="77777777" w:rsidR="001A3C6E" w:rsidRPr="006B4831" w:rsidRDefault="0062724A" w:rsidP="006B4831">
            <w:pPr>
              <w:pStyle w:val="Heading4"/>
              <w:numPr>
                <w:ilvl w:val="0"/>
                <w:numId w:val="0"/>
              </w:numPr>
              <w:tabs>
                <w:tab w:val="left" w:pos="990"/>
              </w:tabs>
              <w:spacing w:before="0" w:after="0"/>
              <w:ind w:left="72"/>
              <w:rPr>
                <w:sz w:val="20"/>
                <w:szCs w:val="20"/>
              </w:rPr>
            </w:pPr>
            <w:r w:rsidRPr="006B4831">
              <w:rPr>
                <w:sz w:val="20"/>
                <w:szCs w:val="20"/>
              </w:rPr>
              <w:t>Minimum</w:t>
            </w:r>
            <w:r w:rsidR="00D60AE6" w:rsidRPr="006B4831">
              <w:rPr>
                <w:sz w:val="20"/>
                <w:szCs w:val="20"/>
              </w:rPr>
              <w:t xml:space="preserve"> </w:t>
            </w:r>
            <w:r w:rsidR="001A3C6E" w:rsidRPr="006B4831">
              <w:rPr>
                <w:sz w:val="20"/>
                <w:szCs w:val="20"/>
              </w:rPr>
              <w:t xml:space="preserve">Qualifications </w:t>
            </w:r>
            <w:r w:rsidRPr="006B4831">
              <w:rPr>
                <w:sz w:val="20"/>
                <w:szCs w:val="20"/>
              </w:rPr>
              <w:t>Organization</w:t>
            </w:r>
          </w:p>
        </w:tc>
        <w:tc>
          <w:tcPr>
            <w:tcW w:w="6120" w:type="dxa"/>
          </w:tcPr>
          <w:p w14:paraId="5FB12025" w14:textId="77777777" w:rsidR="001A3C6E" w:rsidRPr="00D00DD8" w:rsidRDefault="001A3C6E" w:rsidP="00D71D4F">
            <w:pPr>
              <w:autoSpaceDE w:val="0"/>
              <w:autoSpaceDN w:val="0"/>
              <w:adjustRightInd w:val="0"/>
              <w:rPr>
                <w:rFonts w:ascii="Helvetica" w:hAnsi="Helvetica" w:cs="Arial"/>
                <w:bCs/>
                <w:sz w:val="20"/>
                <w:szCs w:val="20"/>
              </w:rPr>
            </w:pPr>
            <w:r w:rsidRPr="00D00DD8">
              <w:rPr>
                <w:rFonts w:ascii="Helvetica" w:hAnsi="Helvetica" w:cs="Arial"/>
                <w:bCs/>
                <w:sz w:val="20"/>
                <w:szCs w:val="20"/>
              </w:rPr>
              <w:t xml:space="preserve">Applicant </w:t>
            </w:r>
            <w:r w:rsidR="003F16CF">
              <w:rPr>
                <w:rFonts w:ascii="Helvetica" w:hAnsi="Helvetica" w:cs="Arial"/>
                <w:bCs/>
                <w:sz w:val="20"/>
                <w:szCs w:val="20"/>
              </w:rPr>
              <w:t xml:space="preserve">organization </w:t>
            </w:r>
            <w:r w:rsidRPr="00D00DD8">
              <w:rPr>
                <w:rFonts w:ascii="Helvetica" w:hAnsi="Helvetica" w:cs="Arial"/>
                <w:bCs/>
                <w:sz w:val="20"/>
                <w:szCs w:val="20"/>
              </w:rPr>
              <w:t xml:space="preserve">must clearly </w:t>
            </w:r>
            <w:r w:rsidR="003F16CF">
              <w:rPr>
                <w:rFonts w:ascii="Helvetica" w:hAnsi="Helvetica" w:cs="Arial"/>
                <w:bCs/>
                <w:sz w:val="20"/>
                <w:szCs w:val="20"/>
              </w:rPr>
              <w:t xml:space="preserve">meet </w:t>
            </w:r>
            <w:r w:rsidRPr="00D00DD8">
              <w:rPr>
                <w:rFonts w:ascii="Helvetica" w:hAnsi="Helvetica" w:cs="Arial"/>
                <w:bCs/>
                <w:sz w:val="20"/>
                <w:szCs w:val="20"/>
              </w:rPr>
              <w:t xml:space="preserve">the </w:t>
            </w:r>
            <w:r w:rsidR="003F16CF">
              <w:rPr>
                <w:rFonts w:ascii="Helvetica" w:hAnsi="Helvetica" w:cs="Arial"/>
                <w:bCs/>
                <w:sz w:val="20"/>
                <w:szCs w:val="20"/>
              </w:rPr>
              <w:t xml:space="preserve">minimum </w:t>
            </w:r>
            <w:r w:rsidRPr="00D00DD8">
              <w:rPr>
                <w:rFonts w:ascii="Helvetica" w:hAnsi="Helvetica" w:cs="Arial"/>
                <w:bCs/>
                <w:sz w:val="20"/>
                <w:szCs w:val="20"/>
              </w:rPr>
              <w:t>qualifications.</w:t>
            </w:r>
          </w:p>
          <w:p w14:paraId="292B0548" w14:textId="77777777" w:rsidR="001A3C6E" w:rsidRPr="003F16CF" w:rsidRDefault="003F16CF"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Service Experience Reference §2.7.1.1.1.</w:t>
            </w:r>
          </w:p>
          <w:p w14:paraId="72766CD3" w14:textId="77777777" w:rsidR="003F16CF" w:rsidRPr="00297E4B" w:rsidRDefault="003F16CF"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Financial Experience Reference §2.7.1.1.2.</w:t>
            </w:r>
          </w:p>
        </w:tc>
        <w:tc>
          <w:tcPr>
            <w:tcW w:w="1098" w:type="dxa"/>
            <w:vAlign w:val="center"/>
          </w:tcPr>
          <w:p w14:paraId="4439DA68" w14:textId="77777777" w:rsidR="001A3C6E" w:rsidRPr="002202A4" w:rsidRDefault="001A3C6E" w:rsidP="00144783">
            <w:pPr>
              <w:jc w:val="center"/>
              <w:rPr>
                <w:rFonts w:ascii="Helvetica" w:hAnsi="Helvetica"/>
                <w:sz w:val="20"/>
                <w:szCs w:val="20"/>
              </w:rPr>
            </w:pPr>
            <w:r w:rsidRPr="002202A4">
              <w:rPr>
                <w:rFonts w:ascii="Helvetica" w:hAnsi="Helvetica"/>
                <w:sz w:val="20"/>
                <w:szCs w:val="20"/>
              </w:rPr>
              <w:t>Pass/Fail</w:t>
            </w:r>
          </w:p>
        </w:tc>
      </w:tr>
      <w:tr w:rsidR="003F16CF" w:rsidRPr="00126D66" w14:paraId="7B1B7A5D" w14:textId="77777777" w:rsidTr="00144783">
        <w:trPr>
          <w:cantSplit/>
        </w:trPr>
        <w:tc>
          <w:tcPr>
            <w:tcW w:w="1530" w:type="dxa"/>
          </w:tcPr>
          <w:p w14:paraId="1896765A" w14:textId="77777777" w:rsidR="003F16CF" w:rsidRPr="006B4831" w:rsidRDefault="003F16CF" w:rsidP="000D683D">
            <w:pPr>
              <w:pStyle w:val="Heading4"/>
              <w:numPr>
                <w:ilvl w:val="2"/>
                <w:numId w:val="11"/>
              </w:numPr>
              <w:tabs>
                <w:tab w:val="left" w:pos="882"/>
              </w:tabs>
              <w:spacing w:before="0" w:after="0"/>
              <w:ind w:left="993" w:hanging="921"/>
            </w:pPr>
          </w:p>
          <w:p w14:paraId="5F47228D" w14:textId="77777777" w:rsidR="003F16CF" w:rsidRPr="006B4831" w:rsidRDefault="003F16CF" w:rsidP="003F16CF">
            <w:pPr>
              <w:pStyle w:val="Heading4"/>
              <w:numPr>
                <w:ilvl w:val="0"/>
                <w:numId w:val="0"/>
              </w:numPr>
              <w:tabs>
                <w:tab w:val="left" w:pos="990"/>
              </w:tabs>
              <w:spacing w:before="0" w:after="0"/>
              <w:ind w:left="72"/>
              <w:rPr>
                <w:sz w:val="20"/>
                <w:szCs w:val="20"/>
              </w:rPr>
            </w:pPr>
            <w:r w:rsidRPr="006B4831">
              <w:rPr>
                <w:sz w:val="20"/>
                <w:szCs w:val="20"/>
              </w:rPr>
              <w:t xml:space="preserve">Minimum Qualifications </w:t>
            </w:r>
            <w:r>
              <w:rPr>
                <w:sz w:val="20"/>
                <w:szCs w:val="20"/>
              </w:rPr>
              <w:t>Supervisor</w:t>
            </w:r>
          </w:p>
        </w:tc>
        <w:tc>
          <w:tcPr>
            <w:tcW w:w="6120" w:type="dxa"/>
          </w:tcPr>
          <w:p w14:paraId="47055C7B" w14:textId="77777777" w:rsidR="003F16CF" w:rsidRPr="00D00DD8" w:rsidRDefault="003F16CF" w:rsidP="005C31F9">
            <w:pPr>
              <w:autoSpaceDE w:val="0"/>
              <w:autoSpaceDN w:val="0"/>
              <w:adjustRightInd w:val="0"/>
              <w:rPr>
                <w:rFonts w:ascii="Helvetica" w:hAnsi="Helvetica" w:cs="Arial"/>
                <w:bCs/>
                <w:sz w:val="20"/>
                <w:szCs w:val="20"/>
              </w:rPr>
            </w:pPr>
            <w:r w:rsidRPr="00D00DD8">
              <w:rPr>
                <w:rFonts w:ascii="Helvetica" w:hAnsi="Helvetica" w:cs="Arial"/>
                <w:bCs/>
                <w:sz w:val="20"/>
                <w:szCs w:val="20"/>
              </w:rPr>
              <w:t xml:space="preserve">Applicant must clearly establish that </w:t>
            </w:r>
            <w:r w:rsidR="00592D19">
              <w:rPr>
                <w:rFonts w:ascii="Helvetica" w:hAnsi="Helvetica" w:cs="Arial"/>
                <w:bCs/>
                <w:sz w:val="20"/>
                <w:szCs w:val="20"/>
              </w:rPr>
              <w:t xml:space="preserve">individual who will serve as the supervisor </w:t>
            </w:r>
            <w:r w:rsidRPr="00D00DD8">
              <w:rPr>
                <w:rFonts w:ascii="Helvetica" w:hAnsi="Helvetica" w:cs="Arial"/>
                <w:bCs/>
                <w:sz w:val="20"/>
                <w:szCs w:val="20"/>
              </w:rPr>
              <w:t>meet</w:t>
            </w:r>
            <w:r w:rsidR="00592D19">
              <w:rPr>
                <w:rFonts w:ascii="Helvetica" w:hAnsi="Helvetica" w:cs="Arial"/>
                <w:bCs/>
                <w:sz w:val="20"/>
                <w:szCs w:val="20"/>
              </w:rPr>
              <w:t>s</w:t>
            </w:r>
            <w:r w:rsidRPr="00D00DD8">
              <w:rPr>
                <w:rFonts w:ascii="Helvetica" w:hAnsi="Helvetica" w:cs="Arial"/>
                <w:bCs/>
                <w:sz w:val="20"/>
                <w:szCs w:val="20"/>
              </w:rPr>
              <w:t xml:space="preserve"> the </w:t>
            </w:r>
            <w:r>
              <w:rPr>
                <w:rFonts w:ascii="Helvetica" w:hAnsi="Helvetica" w:cs="Arial"/>
                <w:bCs/>
                <w:sz w:val="20"/>
                <w:szCs w:val="20"/>
              </w:rPr>
              <w:t xml:space="preserve">minimum </w:t>
            </w:r>
            <w:r w:rsidRPr="00D00DD8">
              <w:rPr>
                <w:rFonts w:ascii="Helvetica" w:hAnsi="Helvetica" w:cs="Arial"/>
                <w:bCs/>
                <w:sz w:val="20"/>
                <w:szCs w:val="20"/>
              </w:rPr>
              <w:t>qualifications.</w:t>
            </w:r>
          </w:p>
          <w:p w14:paraId="33B9ABAF" w14:textId="77777777" w:rsidR="00592D19" w:rsidRPr="003F16CF" w:rsidRDefault="00592D19"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Education Reference §2.7.2.1.1.1.</w:t>
            </w:r>
          </w:p>
          <w:p w14:paraId="74FC199C" w14:textId="4B7124F5" w:rsidR="003F16CF" w:rsidRPr="00297E4B" w:rsidRDefault="00592D19"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Experience Reference §2.7.</w:t>
            </w:r>
            <w:r w:rsidR="00116441">
              <w:rPr>
                <w:rFonts w:ascii="Helvetica" w:hAnsi="Helvetica"/>
                <w:sz w:val="20"/>
                <w:szCs w:val="20"/>
              </w:rPr>
              <w:t>2</w:t>
            </w:r>
            <w:r>
              <w:rPr>
                <w:rFonts w:ascii="Helvetica" w:hAnsi="Helvetica"/>
                <w:sz w:val="20"/>
                <w:szCs w:val="20"/>
              </w:rPr>
              <w:t>.1.1.2.</w:t>
            </w:r>
          </w:p>
        </w:tc>
        <w:tc>
          <w:tcPr>
            <w:tcW w:w="1098" w:type="dxa"/>
            <w:vAlign w:val="center"/>
          </w:tcPr>
          <w:p w14:paraId="066F68FE" w14:textId="77777777" w:rsidR="003F16CF" w:rsidRPr="002202A4" w:rsidRDefault="003F16CF" w:rsidP="005C31F9">
            <w:pPr>
              <w:jc w:val="center"/>
              <w:rPr>
                <w:rFonts w:ascii="Helvetica" w:hAnsi="Helvetica"/>
                <w:sz w:val="20"/>
                <w:szCs w:val="20"/>
              </w:rPr>
            </w:pPr>
            <w:r w:rsidRPr="002202A4">
              <w:rPr>
                <w:rFonts w:ascii="Helvetica" w:hAnsi="Helvetica"/>
                <w:sz w:val="20"/>
                <w:szCs w:val="20"/>
              </w:rPr>
              <w:t>Pass/Fail</w:t>
            </w:r>
          </w:p>
        </w:tc>
      </w:tr>
      <w:tr w:rsidR="003F16CF" w:rsidRPr="00126D66" w14:paraId="0C311DB4" w14:textId="77777777" w:rsidTr="00144783">
        <w:trPr>
          <w:cantSplit/>
        </w:trPr>
        <w:tc>
          <w:tcPr>
            <w:tcW w:w="1530" w:type="dxa"/>
          </w:tcPr>
          <w:p w14:paraId="6832346C" w14:textId="77777777" w:rsidR="003F16CF" w:rsidRPr="006B4831" w:rsidRDefault="003F16CF" w:rsidP="000D683D">
            <w:pPr>
              <w:pStyle w:val="Heading4"/>
              <w:numPr>
                <w:ilvl w:val="2"/>
                <w:numId w:val="11"/>
              </w:numPr>
              <w:tabs>
                <w:tab w:val="left" w:pos="882"/>
              </w:tabs>
              <w:spacing w:before="0" w:after="0"/>
              <w:ind w:left="993" w:hanging="921"/>
            </w:pPr>
          </w:p>
          <w:p w14:paraId="69121023" w14:textId="77777777" w:rsidR="003F16CF" w:rsidRPr="006B4831" w:rsidRDefault="003F16CF" w:rsidP="003F16CF">
            <w:pPr>
              <w:pStyle w:val="Heading4"/>
              <w:numPr>
                <w:ilvl w:val="0"/>
                <w:numId w:val="0"/>
              </w:numPr>
              <w:tabs>
                <w:tab w:val="left" w:pos="990"/>
              </w:tabs>
              <w:spacing w:before="0" w:after="0"/>
              <w:ind w:left="72"/>
              <w:rPr>
                <w:sz w:val="20"/>
                <w:szCs w:val="20"/>
              </w:rPr>
            </w:pPr>
            <w:r w:rsidRPr="006B4831">
              <w:rPr>
                <w:sz w:val="20"/>
                <w:szCs w:val="20"/>
              </w:rPr>
              <w:t xml:space="preserve">Minimum Qualifications </w:t>
            </w:r>
            <w:r>
              <w:rPr>
                <w:sz w:val="20"/>
                <w:szCs w:val="20"/>
              </w:rPr>
              <w:t>Observer</w:t>
            </w:r>
          </w:p>
        </w:tc>
        <w:tc>
          <w:tcPr>
            <w:tcW w:w="6120" w:type="dxa"/>
          </w:tcPr>
          <w:p w14:paraId="7502070C" w14:textId="77777777" w:rsidR="003F16CF" w:rsidRPr="00D00DD8" w:rsidRDefault="003F16CF" w:rsidP="005C31F9">
            <w:pPr>
              <w:autoSpaceDE w:val="0"/>
              <w:autoSpaceDN w:val="0"/>
              <w:adjustRightInd w:val="0"/>
              <w:rPr>
                <w:rFonts w:ascii="Helvetica" w:hAnsi="Helvetica" w:cs="Arial"/>
                <w:bCs/>
                <w:sz w:val="20"/>
                <w:szCs w:val="20"/>
              </w:rPr>
            </w:pPr>
            <w:r w:rsidRPr="00D00DD8">
              <w:rPr>
                <w:rFonts w:ascii="Helvetica" w:hAnsi="Helvetica" w:cs="Arial"/>
                <w:bCs/>
                <w:sz w:val="20"/>
                <w:szCs w:val="20"/>
              </w:rPr>
              <w:t xml:space="preserve">Applicant </w:t>
            </w:r>
            <w:r>
              <w:rPr>
                <w:rFonts w:ascii="Helvetica" w:hAnsi="Helvetica" w:cs="Arial"/>
                <w:bCs/>
                <w:sz w:val="20"/>
                <w:szCs w:val="20"/>
              </w:rPr>
              <w:t xml:space="preserve">organization </w:t>
            </w:r>
            <w:r w:rsidRPr="00D00DD8">
              <w:rPr>
                <w:rFonts w:ascii="Helvetica" w:hAnsi="Helvetica" w:cs="Arial"/>
                <w:bCs/>
                <w:sz w:val="20"/>
                <w:szCs w:val="20"/>
              </w:rPr>
              <w:t xml:space="preserve">must clearly establish that they meet the </w:t>
            </w:r>
            <w:r>
              <w:rPr>
                <w:rFonts w:ascii="Helvetica" w:hAnsi="Helvetica" w:cs="Arial"/>
                <w:bCs/>
                <w:sz w:val="20"/>
                <w:szCs w:val="20"/>
              </w:rPr>
              <w:t xml:space="preserve">minimum organizational </w:t>
            </w:r>
            <w:r w:rsidRPr="00D00DD8">
              <w:rPr>
                <w:rFonts w:ascii="Helvetica" w:hAnsi="Helvetica" w:cs="Arial"/>
                <w:bCs/>
                <w:sz w:val="20"/>
                <w:szCs w:val="20"/>
              </w:rPr>
              <w:t>qualifications.</w:t>
            </w:r>
          </w:p>
          <w:p w14:paraId="69D54C9F" w14:textId="77777777" w:rsidR="003F16CF" w:rsidRPr="003F16CF" w:rsidRDefault="00592D19"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Education</w:t>
            </w:r>
            <w:r w:rsidR="003F16CF">
              <w:rPr>
                <w:rFonts w:ascii="Helvetica" w:hAnsi="Helvetica"/>
                <w:sz w:val="20"/>
                <w:szCs w:val="20"/>
              </w:rPr>
              <w:t xml:space="preserve"> Reference §2.7.</w:t>
            </w:r>
            <w:r>
              <w:rPr>
                <w:rFonts w:ascii="Helvetica" w:hAnsi="Helvetica"/>
                <w:sz w:val="20"/>
                <w:szCs w:val="20"/>
              </w:rPr>
              <w:t>2.2</w:t>
            </w:r>
            <w:r w:rsidR="003F16CF">
              <w:rPr>
                <w:rFonts w:ascii="Helvetica" w:hAnsi="Helvetica"/>
                <w:sz w:val="20"/>
                <w:szCs w:val="20"/>
              </w:rPr>
              <w:t>.1.1.</w:t>
            </w:r>
          </w:p>
          <w:p w14:paraId="36E953F1" w14:textId="1E3ECFDC" w:rsidR="003F16CF" w:rsidRPr="00297E4B" w:rsidRDefault="003F16CF" w:rsidP="000D683D">
            <w:pPr>
              <w:keepNext/>
              <w:numPr>
                <w:ilvl w:val="0"/>
                <w:numId w:val="9"/>
              </w:numPr>
              <w:tabs>
                <w:tab w:val="left" w:pos="1440"/>
              </w:tabs>
              <w:outlineLvl w:val="3"/>
              <w:rPr>
                <w:rFonts w:ascii="Helvetica" w:hAnsi="Helvetica" w:cs="Arial"/>
                <w:bCs/>
                <w:sz w:val="20"/>
                <w:szCs w:val="20"/>
              </w:rPr>
            </w:pPr>
            <w:r>
              <w:rPr>
                <w:rFonts w:ascii="Helvetica" w:hAnsi="Helvetica"/>
                <w:sz w:val="20"/>
                <w:szCs w:val="20"/>
              </w:rPr>
              <w:t>Experience Reference §2.7.</w:t>
            </w:r>
            <w:r w:rsidR="00970817">
              <w:rPr>
                <w:rFonts w:ascii="Helvetica" w:hAnsi="Helvetica"/>
                <w:sz w:val="20"/>
                <w:szCs w:val="20"/>
              </w:rPr>
              <w:t>2</w:t>
            </w:r>
            <w:r>
              <w:rPr>
                <w:rFonts w:ascii="Helvetica" w:hAnsi="Helvetica"/>
                <w:sz w:val="20"/>
                <w:szCs w:val="20"/>
              </w:rPr>
              <w:t>.</w:t>
            </w:r>
            <w:r w:rsidR="00592D19">
              <w:rPr>
                <w:rFonts w:ascii="Helvetica" w:hAnsi="Helvetica"/>
                <w:sz w:val="20"/>
                <w:szCs w:val="20"/>
              </w:rPr>
              <w:t>2</w:t>
            </w:r>
            <w:r>
              <w:rPr>
                <w:rFonts w:ascii="Helvetica" w:hAnsi="Helvetica"/>
                <w:sz w:val="20"/>
                <w:szCs w:val="20"/>
              </w:rPr>
              <w:t>.</w:t>
            </w:r>
            <w:r w:rsidR="00592D19">
              <w:rPr>
                <w:rFonts w:ascii="Helvetica" w:hAnsi="Helvetica"/>
                <w:sz w:val="20"/>
                <w:szCs w:val="20"/>
              </w:rPr>
              <w:t>1.</w:t>
            </w:r>
            <w:r>
              <w:rPr>
                <w:rFonts w:ascii="Helvetica" w:hAnsi="Helvetica"/>
                <w:sz w:val="20"/>
                <w:szCs w:val="20"/>
              </w:rPr>
              <w:t>2.</w:t>
            </w:r>
          </w:p>
        </w:tc>
        <w:tc>
          <w:tcPr>
            <w:tcW w:w="1098" w:type="dxa"/>
            <w:vAlign w:val="center"/>
          </w:tcPr>
          <w:p w14:paraId="304618C5" w14:textId="77777777" w:rsidR="003F16CF" w:rsidRPr="002202A4" w:rsidRDefault="003F16CF" w:rsidP="005C31F9">
            <w:pPr>
              <w:jc w:val="center"/>
              <w:rPr>
                <w:rFonts w:ascii="Helvetica" w:hAnsi="Helvetica"/>
                <w:sz w:val="20"/>
                <w:szCs w:val="20"/>
              </w:rPr>
            </w:pPr>
            <w:r w:rsidRPr="002202A4">
              <w:rPr>
                <w:rFonts w:ascii="Helvetica" w:hAnsi="Helvetica"/>
                <w:sz w:val="20"/>
                <w:szCs w:val="20"/>
              </w:rPr>
              <w:t>Pass/Fail</w:t>
            </w:r>
          </w:p>
        </w:tc>
      </w:tr>
      <w:tr w:rsidR="003F16CF" w:rsidRPr="00126D66" w14:paraId="45AD84F9" w14:textId="77777777" w:rsidTr="00144783">
        <w:trPr>
          <w:cantSplit/>
        </w:trPr>
        <w:tc>
          <w:tcPr>
            <w:tcW w:w="1530" w:type="dxa"/>
          </w:tcPr>
          <w:p w14:paraId="534D3797" w14:textId="77777777" w:rsidR="003F16CF" w:rsidRPr="00BD7C48" w:rsidRDefault="003F16CF" w:rsidP="000D683D">
            <w:pPr>
              <w:pStyle w:val="Heading4"/>
              <w:numPr>
                <w:ilvl w:val="2"/>
                <w:numId w:val="11"/>
              </w:numPr>
              <w:tabs>
                <w:tab w:val="left" w:pos="882"/>
              </w:tabs>
              <w:spacing w:before="0" w:after="0"/>
              <w:ind w:left="993" w:hanging="921"/>
            </w:pPr>
          </w:p>
          <w:p w14:paraId="545A7458" w14:textId="77777777" w:rsidR="003F16CF" w:rsidRPr="00BD7C48" w:rsidRDefault="003F16CF" w:rsidP="006B4831">
            <w:pPr>
              <w:pStyle w:val="Heading4"/>
              <w:numPr>
                <w:ilvl w:val="0"/>
                <w:numId w:val="0"/>
              </w:numPr>
              <w:tabs>
                <w:tab w:val="left" w:pos="882"/>
              </w:tabs>
              <w:spacing w:before="0" w:after="0"/>
              <w:ind w:left="72"/>
            </w:pPr>
            <w:r w:rsidRPr="00BD7C48">
              <w:t>Probable Performance Based on Past Contracts</w:t>
            </w:r>
            <w:r w:rsidRPr="00BD7C48">
              <w:rPr>
                <w:rStyle w:val="FootnoteReference"/>
                <w:rFonts w:cs="Courier New"/>
              </w:rPr>
              <w:footnoteReference w:id="2"/>
            </w:r>
          </w:p>
        </w:tc>
        <w:tc>
          <w:tcPr>
            <w:tcW w:w="6120" w:type="dxa"/>
          </w:tcPr>
          <w:p w14:paraId="2D2E41AA" w14:textId="77777777" w:rsidR="003F16CF" w:rsidRPr="00BD7C48" w:rsidRDefault="003F16CF" w:rsidP="00C26FEE">
            <w:pPr>
              <w:autoSpaceDE w:val="0"/>
              <w:autoSpaceDN w:val="0"/>
              <w:adjustRightInd w:val="0"/>
              <w:rPr>
                <w:rFonts w:ascii="Helvetica" w:hAnsi="Helvetica" w:cs="Courier New"/>
                <w:sz w:val="22"/>
                <w:szCs w:val="22"/>
              </w:rPr>
            </w:pPr>
            <w:r w:rsidRPr="00BD7C48">
              <w:rPr>
                <w:rFonts w:ascii="Helvetica" w:hAnsi="Helvetica" w:cs="Courier New"/>
                <w:sz w:val="22"/>
                <w:szCs w:val="22"/>
              </w:rPr>
              <w:t>Past performance based upon Texas Comptroller's Vendor Performance System:</w:t>
            </w:r>
          </w:p>
          <w:p w14:paraId="6299ED99"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cs="Courier New"/>
                <w:sz w:val="22"/>
                <w:szCs w:val="22"/>
              </w:rPr>
            </w:pPr>
            <w:r w:rsidRPr="00BD7C48">
              <w:rPr>
                <w:rFonts w:ascii="Helvetica" w:hAnsi="Helvetica" w:cs="Courier New"/>
                <w:sz w:val="22"/>
                <w:szCs w:val="22"/>
              </w:rPr>
              <w:t>An acceptable score, if available;</w:t>
            </w:r>
          </w:p>
          <w:p w14:paraId="463CF46D"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cs="Courier New"/>
                <w:sz w:val="22"/>
                <w:szCs w:val="22"/>
              </w:rPr>
            </w:pPr>
            <w:r w:rsidRPr="00BD7C48">
              <w:rPr>
                <w:rFonts w:ascii="Helvetica" w:hAnsi="Helvetica" w:cs="Courier New"/>
                <w:sz w:val="22"/>
                <w:szCs w:val="22"/>
              </w:rPr>
              <w:t>Not on a Corrective Action Plan;</w:t>
            </w:r>
          </w:p>
          <w:p w14:paraId="2B79DE61"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cs="Courier New"/>
                <w:sz w:val="22"/>
                <w:szCs w:val="22"/>
              </w:rPr>
            </w:pPr>
            <w:r w:rsidRPr="00BD7C48">
              <w:rPr>
                <w:rFonts w:ascii="Helvetica" w:hAnsi="Helvetica" w:cs="Courier New"/>
                <w:sz w:val="22"/>
                <w:szCs w:val="22"/>
              </w:rPr>
              <w:t>Not having repeated negative Performance Reports for the same reason; or</w:t>
            </w:r>
          </w:p>
          <w:p w14:paraId="7D54EE79"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cs="Courier New"/>
                <w:sz w:val="22"/>
                <w:szCs w:val="22"/>
              </w:rPr>
            </w:pPr>
            <w:r w:rsidRPr="00BD7C48">
              <w:rPr>
                <w:rFonts w:ascii="Helvetica" w:hAnsi="Helvetica" w:cs="Courier New"/>
                <w:sz w:val="22"/>
                <w:szCs w:val="22"/>
              </w:rPr>
              <w:t>Not having purchase orders that have been cancelled in the previous twelve (12) months for non-performance (i.e. late delivery, etc.).</w:t>
            </w:r>
          </w:p>
          <w:p w14:paraId="3E4DA3D9" w14:textId="77777777" w:rsidR="003F16CF" w:rsidRPr="00BD7C48" w:rsidRDefault="003F16CF" w:rsidP="00C26FEE">
            <w:pPr>
              <w:autoSpaceDE w:val="0"/>
              <w:autoSpaceDN w:val="0"/>
              <w:adjustRightInd w:val="0"/>
              <w:ind w:left="37"/>
              <w:rPr>
                <w:rFonts w:ascii="Helvetica" w:hAnsi="Helvetica" w:cs="Courier New"/>
                <w:sz w:val="22"/>
                <w:szCs w:val="22"/>
              </w:rPr>
            </w:pPr>
            <w:r w:rsidRPr="00BD7C48">
              <w:rPr>
                <w:rFonts w:ascii="Helvetica" w:hAnsi="Helvetica" w:cs="Courier New"/>
                <w:sz w:val="22"/>
                <w:szCs w:val="22"/>
              </w:rPr>
              <w:t>Contractor performance information can be located on the Comptroller's web site at:</w:t>
            </w:r>
          </w:p>
          <w:p w14:paraId="43939A77" w14:textId="77777777" w:rsidR="003F16CF" w:rsidRPr="00BD7C48" w:rsidRDefault="003F16CF" w:rsidP="00C26FEE">
            <w:pPr>
              <w:autoSpaceDE w:val="0"/>
              <w:autoSpaceDN w:val="0"/>
              <w:adjustRightInd w:val="0"/>
              <w:ind w:left="37"/>
              <w:rPr>
                <w:rFonts w:ascii="Helvetica" w:hAnsi="Helvetica" w:cs="Courier New"/>
                <w:sz w:val="22"/>
                <w:szCs w:val="22"/>
              </w:rPr>
            </w:pPr>
          </w:p>
          <w:p w14:paraId="1099B0E2" w14:textId="77777777" w:rsidR="003F16CF" w:rsidRPr="00BD7C48" w:rsidRDefault="005C386E" w:rsidP="00C26FEE">
            <w:pPr>
              <w:rPr>
                <w:rFonts w:ascii="Helvetica" w:hAnsi="Helvetica" w:cs="Arial"/>
                <w:color w:val="000080"/>
                <w:sz w:val="22"/>
                <w:szCs w:val="22"/>
              </w:rPr>
            </w:pPr>
            <w:hyperlink r:id="rId22" w:tooltip="http://www.window.state.tx.us/procurement/prog/vendor_performance/" w:history="1">
              <w:r w:rsidR="003F16CF" w:rsidRPr="00BD7C48">
                <w:rPr>
                  <w:rStyle w:val="Hyperlink"/>
                  <w:rFonts w:ascii="Helvetica" w:hAnsi="Helvetica" w:cs="Arial"/>
                  <w:sz w:val="22"/>
                  <w:szCs w:val="22"/>
                </w:rPr>
                <w:t>http://www.window.state.tx.us/procurement/prog/vendor_performance/</w:t>
              </w:r>
            </w:hyperlink>
          </w:p>
          <w:p w14:paraId="732385EC" w14:textId="77777777" w:rsidR="003F16CF" w:rsidRPr="00BD7C48" w:rsidRDefault="003F16CF" w:rsidP="00C26FEE">
            <w:pPr>
              <w:ind w:left="217"/>
              <w:rPr>
                <w:rFonts w:ascii="Helvetica" w:hAnsi="Helvetica" w:cs="Courier New"/>
                <w:sz w:val="22"/>
                <w:szCs w:val="22"/>
              </w:rPr>
            </w:pPr>
          </w:p>
          <w:p w14:paraId="34D594F0" w14:textId="77777777" w:rsidR="003F16CF" w:rsidRPr="00BD7C48" w:rsidRDefault="003F16CF" w:rsidP="00C26FEE">
            <w:pPr>
              <w:autoSpaceDE w:val="0"/>
              <w:autoSpaceDN w:val="0"/>
              <w:adjustRightInd w:val="0"/>
              <w:rPr>
                <w:rFonts w:ascii="Helvetica" w:hAnsi="Helvetica" w:cs="Courier New"/>
                <w:sz w:val="22"/>
                <w:szCs w:val="22"/>
              </w:rPr>
            </w:pPr>
            <w:r w:rsidRPr="00BD7C48">
              <w:rPr>
                <w:rFonts w:ascii="Helvetica" w:hAnsi="Helvetica" w:cs="Courier New"/>
                <w:sz w:val="22"/>
                <w:szCs w:val="22"/>
              </w:rPr>
              <w:t>Documented past performance based upon DFPS experience with the Applicant.</w:t>
            </w:r>
          </w:p>
          <w:p w14:paraId="00BF8BBD" w14:textId="77777777" w:rsidR="003F16CF" w:rsidRPr="00BD7C48" w:rsidRDefault="003F16CF" w:rsidP="00C26FEE">
            <w:pPr>
              <w:autoSpaceDE w:val="0"/>
              <w:autoSpaceDN w:val="0"/>
              <w:adjustRightInd w:val="0"/>
              <w:rPr>
                <w:rFonts w:ascii="Helvetica" w:hAnsi="Helvetica" w:cs="Courier New"/>
                <w:sz w:val="22"/>
                <w:szCs w:val="22"/>
              </w:rPr>
            </w:pPr>
          </w:p>
          <w:p w14:paraId="4F608F40" w14:textId="77777777" w:rsidR="003F16CF" w:rsidRPr="00BD7C48" w:rsidRDefault="003F16CF" w:rsidP="00C26FEE">
            <w:pPr>
              <w:autoSpaceDE w:val="0"/>
              <w:autoSpaceDN w:val="0"/>
              <w:adjustRightInd w:val="0"/>
              <w:rPr>
                <w:rFonts w:ascii="Helvetica" w:hAnsi="Helvetica" w:cs="Courier New"/>
                <w:sz w:val="22"/>
                <w:szCs w:val="22"/>
              </w:rPr>
            </w:pPr>
            <w:r w:rsidRPr="00BD7C48">
              <w:rPr>
                <w:rFonts w:ascii="Helvetica" w:hAnsi="Helvetica" w:cs="Courier New"/>
                <w:sz w:val="22"/>
                <w:szCs w:val="22"/>
              </w:rPr>
              <w:t xml:space="preserve">Documented past performance based upon </w:t>
            </w:r>
            <w:r w:rsidR="00215515" w:rsidRPr="00BD7C48">
              <w:rPr>
                <w:rFonts w:ascii="Helvetica" w:hAnsi="Helvetica" w:cs="Courier New"/>
                <w:sz w:val="22"/>
                <w:szCs w:val="22"/>
              </w:rPr>
              <w:t>DFPS</w:t>
            </w:r>
            <w:r w:rsidRPr="00BD7C48">
              <w:rPr>
                <w:rFonts w:ascii="Helvetica" w:hAnsi="Helvetica" w:cs="Courier New"/>
                <w:sz w:val="22"/>
                <w:szCs w:val="22"/>
              </w:rPr>
              <w:t xml:space="preserve"> Enterprise Agency experience with the Applicant.</w:t>
            </w:r>
          </w:p>
          <w:p w14:paraId="46646FEE" w14:textId="77777777" w:rsidR="003F16CF" w:rsidRPr="00BD7C48" w:rsidRDefault="003F16CF" w:rsidP="00C26FEE">
            <w:pPr>
              <w:autoSpaceDE w:val="0"/>
              <w:autoSpaceDN w:val="0"/>
              <w:adjustRightInd w:val="0"/>
              <w:rPr>
                <w:rFonts w:ascii="Helvetica" w:hAnsi="Helvetica" w:cs="Courier New"/>
                <w:sz w:val="22"/>
                <w:szCs w:val="22"/>
              </w:rPr>
            </w:pPr>
          </w:p>
          <w:p w14:paraId="1626CF10" w14:textId="77777777" w:rsidR="003F16CF" w:rsidRPr="00BD7C48" w:rsidRDefault="003F16CF" w:rsidP="00C26FEE">
            <w:pPr>
              <w:autoSpaceDE w:val="0"/>
              <w:autoSpaceDN w:val="0"/>
              <w:adjustRightInd w:val="0"/>
              <w:rPr>
                <w:rFonts w:ascii="Helvetica" w:hAnsi="Helvetica" w:cs="Courier New"/>
                <w:sz w:val="22"/>
                <w:szCs w:val="22"/>
              </w:rPr>
            </w:pPr>
            <w:r w:rsidRPr="00BD7C48">
              <w:rPr>
                <w:rFonts w:ascii="Helvetica" w:hAnsi="Helvetica" w:cs="Courier New"/>
                <w:sz w:val="22"/>
                <w:szCs w:val="22"/>
              </w:rPr>
              <w:t>Documented past performance based upon experience with any other governmental entity.</w:t>
            </w:r>
          </w:p>
          <w:p w14:paraId="69E244DE" w14:textId="77777777" w:rsidR="003F16CF" w:rsidRPr="00BD7C48" w:rsidRDefault="003F16CF" w:rsidP="00C26FEE">
            <w:pPr>
              <w:autoSpaceDE w:val="0"/>
              <w:autoSpaceDN w:val="0"/>
              <w:adjustRightInd w:val="0"/>
              <w:rPr>
                <w:rFonts w:ascii="Helvetica" w:hAnsi="Helvetica" w:cs="Courier New"/>
                <w:sz w:val="22"/>
                <w:szCs w:val="22"/>
              </w:rPr>
            </w:pPr>
          </w:p>
          <w:p w14:paraId="2878F15C" w14:textId="77777777" w:rsidR="003F16CF" w:rsidRPr="00BD7C48" w:rsidRDefault="003F16CF" w:rsidP="000D683D">
            <w:pPr>
              <w:numPr>
                <w:ilvl w:val="0"/>
                <w:numId w:val="8"/>
              </w:numPr>
              <w:tabs>
                <w:tab w:val="clear" w:pos="780"/>
                <w:tab w:val="num" w:pos="577"/>
              </w:tabs>
              <w:autoSpaceDE w:val="0"/>
              <w:autoSpaceDN w:val="0"/>
              <w:adjustRightInd w:val="0"/>
              <w:ind w:left="577" w:hanging="157"/>
              <w:rPr>
                <w:rFonts w:ascii="Helvetica" w:hAnsi="Helvetica"/>
                <w:sz w:val="22"/>
                <w:szCs w:val="22"/>
              </w:rPr>
            </w:pPr>
            <w:r w:rsidRPr="00BD7C48">
              <w:rPr>
                <w:rFonts w:ascii="Helvetica" w:hAnsi="Helvetica" w:cs="Courier New"/>
                <w:b/>
                <w:sz w:val="22"/>
                <w:szCs w:val="22"/>
                <w:u w:val="single"/>
              </w:rPr>
              <w:t>Note:</w:t>
            </w:r>
            <w:r w:rsidRPr="00BD7C48">
              <w:rPr>
                <w:rFonts w:ascii="Helvetica" w:hAnsi="Helvetica" w:cs="Courier New"/>
                <w:sz w:val="22"/>
                <w:szCs w:val="22"/>
              </w:rPr>
              <w:t xml:space="preserve"> Applicant may be denied a contract or a contract already in existence maybe terminated if negative information becomes known to DFPS at a later date or during the contract term.</w:t>
            </w:r>
          </w:p>
        </w:tc>
        <w:tc>
          <w:tcPr>
            <w:tcW w:w="1098" w:type="dxa"/>
            <w:vAlign w:val="center"/>
          </w:tcPr>
          <w:p w14:paraId="42D021CD" w14:textId="77777777" w:rsidR="003F16CF" w:rsidRPr="002202A4" w:rsidRDefault="003F16CF" w:rsidP="0065314B">
            <w:pPr>
              <w:jc w:val="center"/>
              <w:rPr>
                <w:rFonts w:ascii="Helvetica" w:hAnsi="Helvetica"/>
                <w:sz w:val="20"/>
                <w:szCs w:val="20"/>
              </w:rPr>
            </w:pPr>
            <w:r w:rsidRPr="002202A4">
              <w:rPr>
                <w:rFonts w:ascii="Helvetica" w:hAnsi="Helvetica"/>
                <w:sz w:val="20"/>
                <w:szCs w:val="20"/>
              </w:rPr>
              <w:t>Pass/Fail</w:t>
            </w:r>
          </w:p>
        </w:tc>
      </w:tr>
    </w:tbl>
    <w:p w14:paraId="2CD31395" w14:textId="77777777" w:rsidR="00505421" w:rsidRDefault="00505421" w:rsidP="00FD66D7">
      <w:pPr>
        <w:ind w:left="720"/>
        <w:rPr>
          <w:rFonts w:ascii="Helvetica" w:hAnsi="Helvetica"/>
          <w:sz w:val="22"/>
          <w:szCs w:val="22"/>
        </w:rPr>
      </w:pPr>
    </w:p>
    <w:p w14:paraId="38A30DC7" w14:textId="77777777" w:rsidR="001200BA" w:rsidRDefault="001200BA" w:rsidP="00FD66D7">
      <w:pPr>
        <w:ind w:left="720"/>
        <w:rPr>
          <w:rFonts w:ascii="Helvetica" w:hAnsi="Helvetica"/>
          <w:sz w:val="22"/>
          <w:szCs w:val="22"/>
        </w:rPr>
      </w:pPr>
      <w:r w:rsidRPr="001200BA">
        <w:rPr>
          <w:rFonts w:ascii="Helvetica" w:hAnsi="Helvetica"/>
          <w:sz w:val="22"/>
          <w:szCs w:val="22"/>
        </w:rPr>
        <w:t>In compliance with the provisions of Texas Government Code, Title 10, Subtitle D,</w:t>
      </w:r>
      <w:r>
        <w:rPr>
          <w:rFonts w:ascii="Helvetica" w:hAnsi="Helvetica"/>
          <w:sz w:val="22"/>
          <w:szCs w:val="22"/>
        </w:rPr>
        <w:t xml:space="preserve"> </w:t>
      </w:r>
      <w:r w:rsidRPr="001200BA">
        <w:rPr>
          <w:rFonts w:ascii="Helvetica" w:hAnsi="Helvetica"/>
          <w:sz w:val="22"/>
          <w:szCs w:val="22"/>
        </w:rPr>
        <w:t>Section 2155.074, Section 2155.075, Section 2156.007, Section 2157.003 and Section</w:t>
      </w:r>
      <w:r>
        <w:rPr>
          <w:rFonts w:ascii="Helvetica" w:hAnsi="Helvetica"/>
          <w:sz w:val="22"/>
          <w:szCs w:val="22"/>
        </w:rPr>
        <w:t xml:space="preserve"> </w:t>
      </w:r>
      <w:r w:rsidRPr="001200BA">
        <w:rPr>
          <w:rFonts w:ascii="Helvetica" w:hAnsi="Helvetica"/>
          <w:sz w:val="22"/>
          <w:szCs w:val="22"/>
        </w:rPr>
        <w:t>2157.125, and Texas Administrative Code, Title 1, Chapter 113.6, information</w:t>
      </w:r>
      <w:r>
        <w:rPr>
          <w:rFonts w:ascii="Helvetica" w:hAnsi="Helvetica"/>
          <w:sz w:val="22"/>
          <w:szCs w:val="22"/>
        </w:rPr>
        <w:t xml:space="preserve"> </w:t>
      </w:r>
      <w:r w:rsidRPr="001200BA">
        <w:rPr>
          <w:rFonts w:ascii="Helvetica" w:hAnsi="Helvetica"/>
          <w:sz w:val="22"/>
          <w:szCs w:val="22"/>
        </w:rPr>
        <w:t>obtained from the Texas Procurement and Support Services Vendor Performance</w:t>
      </w:r>
      <w:r>
        <w:rPr>
          <w:rFonts w:ascii="Helvetica" w:hAnsi="Helvetica"/>
          <w:sz w:val="22"/>
          <w:szCs w:val="22"/>
        </w:rPr>
        <w:t xml:space="preserve"> </w:t>
      </w:r>
      <w:r w:rsidRPr="001200BA">
        <w:rPr>
          <w:rFonts w:ascii="Helvetica" w:hAnsi="Helvetica"/>
          <w:sz w:val="22"/>
          <w:szCs w:val="22"/>
        </w:rPr>
        <w:t xml:space="preserve">Tracking System </w:t>
      </w:r>
      <w:r w:rsidR="00F92DE0">
        <w:rPr>
          <w:rFonts w:ascii="Helvetica" w:hAnsi="Helvetica"/>
          <w:sz w:val="22"/>
          <w:szCs w:val="22"/>
        </w:rPr>
        <w:t xml:space="preserve">will </w:t>
      </w:r>
      <w:r w:rsidRPr="001200BA">
        <w:rPr>
          <w:rFonts w:ascii="Helvetica" w:hAnsi="Helvetica"/>
          <w:sz w:val="22"/>
          <w:szCs w:val="22"/>
        </w:rPr>
        <w:t xml:space="preserve">be used in </w:t>
      </w:r>
      <w:r w:rsidR="00F92DE0">
        <w:rPr>
          <w:rFonts w:ascii="Helvetica" w:hAnsi="Helvetica"/>
          <w:sz w:val="22"/>
          <w:szCs w:val="22"/>
        </w:rPr>
        <w:t>screening Applications</w:t>
      </w:r>
      <w:r w:rsidRPr="001200BA">
        <w:rPr>
          <w:rFonts w:ascii="Helvetica" w:hAnsi="Helvetica"/>
          <w:sz w:val="22"/>
          <w:szCs w:val="22"/>
        </w:rPr>
        <w:t xml:space="preserve"> </w:t>
      </w:r>
      <w:r w:rsidR="00F92DE0">
        <w:rPr>
          <w:rFonts w:ascii="Helvetica" w:hAnsi="Helvetica"/>
          <w:sz w:val="22"/>
          <w:szCs w:val="22"/>
        </w:rPr>
        <w:t xml:space="preserve">submitted in response </w:t>
      </w:r>
      <w:r w:rsidRPr="001200BA">
        <w:rPr>
          <w:rFonts w:ascii="Helvetica" w:hAnsi="Helvetica"/>
          <w:sz w:val="22"/>
          <w:szCs w:val="22"/>
        </w:rPr>
        <w:t xml:space="preserve">to </w:t>
      </w:r>
      <w:r w:rsidR="00F92DE0">
        <w:rPr>
          <w:rFonts w:ascii="Helvetica" w:hAnsi="Helvetica"/>
          <w:sz w:val="22"/>
          <w:szCs w:val="22"/>
        </w:rPr>
        <w:t xml:space="preserve">this PEN </w:t>
      </w:r>
      <w:r w:rsidRPr="001200BA">
        <w:rPr>
          <w:rFonts w:ascii="Helvetica" w:hAnsi="Helvetica"/>
          <w:sz w:val="22"/>
          <w:szCs w:val="22"/>
        </w:rPr>
        <w:t>to determine the bes</w:t>
      </w:r>
      <w:r w:rsidR="00F92DE0">
        <w:rPr>
          <w:rFonts w:ascii="Helvetica" w:hAnsi="Helvetica"/>
          <w:sz w:val="22"/>
          <w:szCs w:val="22"/>
        </w:rPr>
        <w:t>t value for the S</w:t>
      </w:r>
      <w:r w:rsidRPr="001200BA">
        <w:rPr>
          <w:rFonts w:ascii="Helvetica" w:hAnsi="Helvetica"/>
          <w:sz w:val="22"/>
          <w:szCs w:val="22"/>
        </w:rPr>
        <w:t>tate.</w:t>
      </w:r>
    </w:p>
    <w:p w14:paraId="62544C2E" w14:textId="77777777" w:rsidR="001200BA" w:rsidRPr="00F92DE0" w:rsidRDefault="001200BA" w:rsidP="00FD66D7">
      <w:pPr>
        <w:ind w:left="720"/>
        <w:rPr>
          <w:rFonts w:ascii="Helvetica" w:hAnsi="Helvetica"/>
          <w:sz w:val="22"/>
          <w:szCs w:val="22"/>
        </w:rPr>
      </w:pPr>
    </w:p>
    <w:p w14:paraId="56FB6616" w14:textId="77777777" w:rsidR="009F4456" w:rsidRPr="00FD66D7" w:rsidRDefault="009F4456" w:rsidP="000D683D">
      <w:pPr>
        <w:pStyle w:val="Heading2"/>
        <w:numPr>
          <w:ilvl w:val="1"/>
          <w:numId w:val="11"/>
        </w:numPr>
        <w:ind w:left="540" w:hanging="540"/>
        <w:rPr>
          <w:rFonts w:ascii="Helvetica" w:hAnsi="Helvetica"/>
        </w:rPr>
      </w:pPr>
      <w:bookmarkStart w:id="161" w:name="_Toc94260714"/>
      <w:r w:rsidRPr="00FD66D7">
        <w:rPr>
          <w:rFonts w:ascii="Helvetica" w:hAnsi="Helvetica"/>
        </w:rPr>
        <w:t xml:space="preserve">Non-Responsive </w:t>
      </w:r>
      <w:r w:rsidR="00463A38" w:rsidRPr="00FD66D7">
        <w:rPr>
          <w:rFonts w:ascii="Helvetica" w:hAnsi="Helvetica"/>
        </w:rPr>
        <w:t>Applications</w:t>
      </w:r>
      <w:bookmarkEnd w:id="161"/>
    </w:p>
    <w:p w14:paraId="058850FB" w14:textId="2C757FBB" w:rsidR="009F4456" w:rsidRDefault="00447ED7" w:rsidP="003660B1">
      <w:pPr>
        <w:ind w:left="540"/>
        <w:rPr>
          <w:rFonts w:ascii="Helvetica" w:hAnsi="Helvetica"/>
          <w:sz w:val="22"/>
          <w:szCs w:val="22"/>
        </w:rPr>
      </w:pPr>
      <w:r w:rsidRPr="00FD66D7">
        <w:rPr>
          <w:rFonts w:ascii="Helvetica" w:hAnsi="Helvetica"/>
          <w:sz w:val="22"/>
          <w:szCs w:val="22"/>
        </w:rPr>
        <w:t xml:space="preserve">Unless </w:t>
      </w:r>
      <w:r w:rsidR="00F86DB4" w:rsidRPr="00FD66D7">
        <w:rPr>
          <w:rFonts w:ascii="Helvetica" w:hAnsi="Helvetica"/>
          <w:sz w:val="22"/>
          <w:szCs w:val="22"/>
        </w:rPr>
        <w:t xml:space="preserve">subject to </w:t>
      </w:r>
      <w:r w:rsidR="00FD66D7">
        <w:rPr>
          <w:rFonts w:ascii="Helvetica" w:hAnsi="Helvetica"/>
          <w:sz w:val="22"/>
          <w:szCs w:val="22"/>
        </w:rPr>
        <w:t>§</w:t>
      </w:r>
      <w:r w:rsidR="00BD7C48">
        <w:rPr>
          <w:rFonts w:ascii="Helvetica" w:hAnsi="Helvetica"/>
          <w:sz w:val="22"/>
          <w:szCs w:val="22"/>
        </w:rPr>
        <w:t>5</w:t>
      </w:r>
      <w:r w:rsidR="00FD66D7">
        <w:rPr>
          <w:rFonts w:ascii="Helvetica" w:hAnsi="Helvetica"/>
          <w:sz w:val="22"/>
          <w:szCs w:val="22"/>
        </w:rPr>
        <w:t>.4</w:t>
      </w:r>
      <w:r w:rsidR="001A5190" w:rsidRPr="00FD66D7">
        <w:rPr>
          <w:rFonts w:ascii="Helvetica" w:hAnsi="Helvetica"/>
          <w:sz w:val="22"/>
          <w:szCs w:val="22"/>
        </w:rPr>
        <w:t>,</w:t>
      </w:r>
      <w:r w:rsidRPr="00FD66D7">
        <w:rPr>
          <w:rFonts w:ascii="Helvetica" w:hAnsi="Helvetica"/>
          <w:sz w:val="22"/>
          <w:szCs w:val="22"/>
        </w:rPr>
        <w:t xml:space="preserve"> a</w:t>
      </w:r>
      <w:r w:rsidR="00FD66D7">
        <w:rPr>
          <w:rFonts w:ascii="Helvetica" w:hAnsi="Helvetica"/>
          <w:sz w:val="22"/>
          <w:szCs w:val="22"/>
        </w:rPr>
        <w:t>n application</w:t>
      </w:r>
      <w:r w:rsidR="009F4456" w:rsidRPr="00FD66D7">
        <w:rPr>
          <w:rFonts w:ascii="Helvetica" w:hAnsi="Helvetica"/>
          <w:sz w:val="22"/>
          <w:szCs w:val="22"/>
        </w:rPr>
        <w:t xml:space="preserve"> will be considered non-responsive and </w:t>
      </w:r>
      <w:r w:rsidRPr="00FD66D7">
        <w:rPr>
          <w:rFonts w:ascii="Helvetica" w:hAnsi="Helvetica"/>
          <w:sz w:val="22"/>
          <w:szCs w:val="22"/>
        </w:rPr>
        <w:t>will not be considered further</w:t>
      </w:r>
      <w:r w:rsidR="006256EF" w:rsidRPr="00FD66D7">
        <w:rPr>
          <w:rFonts w:ascii="Helvetica" w:hAnsi="Helvetica"/>
          <w:sz w:val="22"/>
          <w:szCs w:val="22"/>
        </w:rPr>
        <w:t xml:space="preserve"> when</w:t>
      </w:r>
      <w:r w:rsidR="009F4456" w:rsidRPr="00FD66D7">
        <w:rPr>
          <w:rFonts w:ascii="Helvetica" w:hAnsi="Helvetica"/>
          <w:sz w:val="22"/>
          <w:szCs w:val="22"/>
        </w:rPr>
        <w:t xml:space="preserve"> any of the following conditions occurs:</w:t>
      </w:r>
    </w:p>
    <w:p w14:paraId="599771BE" w14:textId="77777777" w:rsidR="005A5287" w:rsidRDefault="005A5287" w:rsidP="00FD66D7">
      <w:pPr>
        <w:ind w:left="720"/>
        <w:rPr>
          <w:rFonts w:ascii="Helvetica" w:hAnsi="Helvetica"/>
          <w:sz w:val="22"/>
          <w:szCs w:val="22"/>
        </w:rPr>
      </w:pPr>
    </w:p>
    <w:p w14:paraId="21F36795" w14:textId="77777777" w:rsidR="006A186E" w:rsidRDefault="006A186E" w:rsidP="000D683D">
      <w:pPr>
        <w:pStyle w:val="Heading4"/>
        <w:numPr>
          <w:ilvl w:val="2"/>
          <w:numId w:val="11"/>
        </w:numPr>
        <w:tabs>
          <w:tab w:val="left" w:pos="990"/>
        </w:tabs>
        <w:spacing w:before="0" w:after="0"/>
        <w:ind w:left="993" w:hanging="806"/>
      </w:pPr>
      <w:r w:rsidRPr="004B3947">
        <w:lastRenderedPageBreak/>
        <w:t>The Applicant fails to meet major PEN specifications</w:t>
      </w:r>
      <w:r w:rsidR="00117CBD" w:rsidRPr="004B3947">
        <w:t>;</w:t>
      </w:r>
    </w:p>
    <w:p w14:paraId="11D985A4" w14:textId="77777777" w:rsidR="00117CBD" w:rsidRDefault="00117CBD" w:rsidP="000D683D">
      <w:pPr>
        <w:pStyle w:val="Heading4"/>
        <w:numPr>
          <w:ilvl w:val="2"/>
          <w:numId w:val="11"/>
        </w:numPr>
        <w:tabs>
          <w:tab w:val="left" w:pos="990"/>
        </w:tabs>
        <w:spacing w:before="0" w:after="0"/>
        <w:ind w:left="993" w:hanging="806"/>
      </w:pPr>
      <w:r w:rsidRPr="004B3947">
        <w:t>The Applicant is not eligible under §1.7;</w:t>
      </w:r>
    </w:p>
    <w:p w14:paraId="60E89521" w14:textId="77777777" w:rsidR="00117CBD" w:rsidRPr="004B3947" w:rsidRDefault="00117CBD" w:rsidP="000D683D">
      <w:pPr>
        <w:pStyle w:val="Heading4"/>
        <w:numPr>
          <w:ilvl w:val="2"/>
          <w:numId w:val="11"/>
        </w:numPr>
        <w:tabs>
          <w:tab w:val="left" w:pos="990"/>
        </w:tabs>
        <w:spacing w:before="0" w:after="0"/>
        <w:ind w:left="993" w:hanging="806"/>
      </w:pPr>
      <w:r w:rsidRPr="004B3947">
        <w:t>Applicant does not accept the rate established in the PEN;</w:t>
      </w:r>
    </w:p>
    <w:p w14:paraId="55AE07CD" w14:textId="77777777" w:rsidR="00B90ABB" w:rsidRDefault="00B90ABB">
      <w:pPr>
        <w:rPr>
          <w:rFonts w:ascii="Helvetica" w:hAnsi="Helvetica" w:cs="Arial"/>
          <w:b/>
          <w:bCs/>
          <w:sz w:val="22"/>
          <w:szCs w:val="22"/>
        </w:rPr>
      </w:pPr>
    </w:p>
    <w:p w14:paraId="106E2422" w14:textId="77777777" w:rsidR="006B29F9" w:rsidRPr="005A5287" w:rsidRDefault="00E242CB" w:rsidP="000D683D">
      <w:pPr>
        <w:pStyle w:val="Heading4"/>
        <w:numPr>
          <w:ilvl w:val="2"/>
          <w:numId w:val="11"/>
        </w:numPr>
        <w:tabs>
          <w:tab w:val="left" w:pos="990"/>
        </w:tabs>
        <w:ind w:left="990" w:hanging="810"/>
        <w:rPr>
          <w:b/>
        </w:rPr>
      </w:pPr>
      <w:r w:rsidRPr="005A5287">
        <w:rPr>
          <w:b/>
        </w:rPr>
        <w:t>Opportunity to Reapply</w:t>
      </w:r>
    </w:p>
    <w:p w14:paraId="6C6CEBF7" w14:textId="77777777" w:rsidR="006A186E" w:rsidRDefault="006A186E" w:rsidP="00E242CB">
      <w:pPr>
        <w:pStyle w:val="Heading4"/>
        <w:numPr>
          <w:ilvl w:val="0"/>
          <w:numId w:val="0"/>
        </w:numPr>
        <w:tabs>
          <w:tab w:val="left" w:pos="990"/>
        </w:tabs>
        <w:spacing w:before="0" w:after="0"/>
        <w:ind w:left="990"/>
      </w:pPr>
      <w:r w:rsidRPr="006A186E">
        <w:t xml:space="preserve">If an application is determined to be non-responsive while the procurement is still open, the Applicant may submit another complete application prior to the application deadline as long as the Applicant meets eligibility criteria as provided in </w:t>
      </w:r>
      <w:r w:rsidR="006B29F9">
        <w:t>§</w:t>
      </w:r>
      <w:r w:rsidRPr="006A186E">
        <w:t>1.</w:t>
      </w:r>
      <w:r w:rsidR="006B29F9">
        <w:t>7</w:t>
      </w:r>
      <w:r w:rsidRPr="006A186E">
        <w:t xml:space="preserve"> of this solicitation.</w:t>
      </w:r>
    </w:p>
    <w:p w14:paraId="29A544BD" w14:textId="77777777" w:rsidR="006B29F9" w:rsidRPr="00E242CB" w:rsidRDefault="00E242CB" w:rsidP="000D683D">
      <w:pPr>
        <w:pStyle w:val="Heading4"/>
        <w:numPr>
          <w:ilvl w:val="2"/>
          <w:numId w:val="11"/>
        </w:numPr>
        <w:tabs>
          <w:tab w:val="left" w:pos="990"/>
        </w:tabs>
        <w:ind w:left="990" w:hanging="810"/>
        <w:rPr>
          <w:b/>
        </w:rPr>
      </w:pPr>
      <w:r w:rsidRPr="00E242CB">
        <w:rPr>
          <w:b/>
        </w:rPr>
        <w:t>No Responsive Applications</w:t>
      </w:r>
    </w:p>
    <w:p w14:paraId="444AD09D" w14:textId="77777777" w:rsidR="006A186E" w:rsidRDefault="006A186E" w:rsidP="00E242CB">
      <w:pPr>
        <w:ind w:left="993"/>
        <w:rPr>
          <w:rFonts w:ascii="Helvetica" w:hAnsi="Helvetica"/>
          <w:sz w:val="22"/>
          <w:szCs w:val="22"/>
        </w:rPr>
      </w:pPr>
      <w:r w:rsidRPr="006A186E">
        <w:rPr>
          <w:rFonts w:ascii="Helvetica" w:hAnsi="Helvetica"/>
          <w:sz w:val="22"/>
          <w:szCs w:val="22"/>
        </w:rPr>
        <w:t>If no responsive applications are received, DFPS reserves the right to award a contract based</w:t>
      </w:r>
      <w:r w:rsidR="0038775E">
        <w:rPr>
          <w:rFonts w:ascii="Helvetica" w:hAnsi="Helvetica"/>
          <w:sz w:val="22"/>
          <w:szCs w:val="22"/>
        </w:rPr>
        <w:t xml:space="preserve"> on noncompetitive negotiations in compliance with DFPS procurement policy.</w:t>
      </w:r>
    </w:p>
    <w:p w14:paraId="0531FB98" w14:textId="77777777" w:rsidR="006B29F9" w:rsidRPr="00FD66D7" w:rsidRDefault="006B29F9" w:rsidP="006A186E">
      <w:pPr>
        <w:ind w:left="720"/>
        <w:rPr>
          <w:rFonts w:ascii="Helvetica" w:hAnsi="Helvetica"/>
          <w:sz w:val="22"/>
          <w:szCs w:val="22"/>
        </w:rPr>
      </w:pPr>
    </w:p>
    <w:p w14:paraId="698DA08D" w14:textId="5F677AAA" w:rsidR="009F4456" w:rsidRPr="0031132F" w:rsidRDefault="003660B1" w:rsidP="000D683D">
      <w:pPr>
        <w:pStyle w:val="Heading2"/>
        <w:numPr>
          <w:ilvl w:val="1"/>
          <w:numId w:val="11"/>
        </w:numPr>
        <w:rPr>
          <w:rFonts w:ascii="Helvetica" w:hAnsi="Helvetica"/>
        </w:rPr>
      </w:pPr>
      <w:r>
        <w:rPr>
          <w:rFonts w:ascii="Helvetica" w:hAnsi="Helvetica"/>
        </w:rPr>
        <w:t xml:space="preserve">  </w:t>
      </w:r>
      <w:bookmarkStart w:id="162" w:name="_Toc94260715"/>
      <w:r w:rsidR="00447ED7" w:rsidRPr="0031132F">
        <w:rPr>
          <w:rFonts w:ascii="Helvetica" w:hAnsi="Helvetica"/>
        </w:rPr>
        <w:t xml:space="preserve">Corrections to a </w:t>
      </w:r>
      <w:r w:rsidR="001136A9" w:rsidRPr="0031132F">
        <w:rPr>
          <w:rFonts w:ascii="Helvetica" w:hAnsi="Helvetica"/>
        </w:rPr>
        <w:t>Response</w:t>
      </w:r>
      <w:bookmarkEnd w:id="162"/>
    </w:p>
    <w:p w14:paraId="7955331C" w14:textId="12530CA0" w:rsidR="0065314B" w:rsidRPr="0065314B" w:rsidRDefault="003660B1" w:rsidP="003660B1">
      <w:pPr>
        <w:tabs>
          <w:tab w:val="left" w:pos="360"/>
        </w:tabs>
        <w:ind w:left="540" w:hanging="90"/>
        <w:rPr>
          <w:rFonts w:ascii="Helvetica" w:hAnsi="Helvetica" w:cs="Arial"/>
          <w:sz w:val="22"/>
          <w:szCs w:val="22"/>
        </w:rPr>
      </w:pPr>
      <w:r>
        <w:rPr>
          <w:rStyle w:val="Hyperlink"/>
          <w:rFonts w:ascii="Helvetica" w:hAnsi="Helvetica"/>
          <w:sz w:val="22"/>
          <w:szCs w:val="22"/>
        </w:rPr>
        <w:t xml:space="preserve"> </w:t>
      </w:r>
      <w:hyperlink r:id="rId23" w:history="1">
        <w:r w:rsidR="001F4F8A" w:rsidRPr="0031132F">
          <w:rPr>
            <w:rStyle w:val="Hyperlink"/>
            <w:rFonts w:ascii="Helvetica" w:hAnsi="Helvetica"/>
            <w:sz w:val="22"/>
            <w:szCs w:val="22"/>
          </w:rPr>
          <w:t>40 TAC §§732.215-217</w:t>
        </w:r>
      </w:hyperlink>
      <w:r w:rsidR="00447ED7" w:rsidRPr="0031132F">
        <w:rPr>
          <w:rFonts w:ascii="Helvetica" w:hAnsi="Helvetica"/>
          <w:sz w:val="22"/>
          <w:szCs w:val="22"/>
        </w:rPr>
        <w:t xml:space="preserve"> describe when DFPS may </w:t>
      </w:r>
      <w:r w:rsidR="00447ED7" w:rsidRPr="0031132F">
        <w:rPr>
          <w:rFonts w:ascii="Helvetica" w:hAnsi="Helvetica" w:cs="Arial"/>
          <w:sz w:val="22"/>
          <w:szCs w:val="22"/>
        </w:rPr>
        <w:t xml:space="preserve">allow for corrections to a </w:t>
      </w:r>
      <w:r w:rsidR="00FC34C9" w:rsidRPr="0031132F">
        <w:rPr>
          <w:rFonts w:ascii="Helvetica" w:hAnsi="Helvetica" w:cs="Arial"/>
          <w:sz w:val="22"/>
          <w:szCs w:val="22"/>
        </w:rPr>
        <w:t>Response</w:t>
      </w:r>
      <w:r w:rsidR="00447ED7" w:rsidRPr="0031132F">
        <w:rPr>
          <w:rFonts w:ascii="Helvetica" w:hAnsi="Helvetica" w:cs="Arial"/>
          <w:sz w:val="22"/>
          <w:szCs w:val="22"/>
        </w:rPr>
        <w:t xml:space="preserve"> during the screening process.</w:t>
      </w:r>
      <w:r w:rsidR="0065314B">
        <w:rPr>
          <w:rFonts w:ascii="Helvetica" w:hAnsi="Helvetica" w:cs="Arial"/>
          <w:sz w:val="22"/>
          <w:szCs w:val="22"/>
        </w:rPr>
        <w:t xml:space="preserve"> </w:t>
      </w:r>
      <w:r w:rsidR="0065314B" w:rsidRPr="0065314B">
        <w:t xml:space="preserve"> </w:t>
      </w:r>
      <w:r w:rsidR="0065314B">
        <w:t xml:space="preserve">Allowable corrections </w:t>
      </w:r>
      <w:r w:rsidR="0065314B" w:rsidRPr="0065314B">
        <w:rPr>
          <w:rFonts w:ascii="Helvetica" w:hAnsi="Helvetica" w:cs="Arial"/>
          <w:sz w:val="22"/>
          <w:szCs w:val="22"/>
        </w:rPr>
        <w:t>include but are not limited to:</w:t>
      </w:r>
    </w:p>
    <w:p w14:paraId="5496BCF8" w14:textId="77777777" w:rsidR="0065314B" w:rsidRPr="0065314B" w:rsidRDefault="0065314B" w:rsidP="0065314B">
      <w:pPr>
        <w:tabs>
          <w:tab w:val="left" w:pos="360"/>
        </w:tabs>
        <w:ind w:left="720"/>
        <w:rPr>
          <w:rFonts w:ascii="Helvetica" w:hAnsi="Helvetica" w:cs="Arial"/>
          <w:sz w:val="22"/>
          <w:szCs w:val="22"/>
        </w:rPr>
      </w:pPr>
    </w:p>
    <w:p w14:paraId="35DC636A" w14:textId="77777777" w:rsidR="0065314B" w:rsidRDefault="0065314B" w:rsidP="000D683D">
      <w:pPr>
        <w:pStyle w:val="Heading4"/>
        <w:numPr>
          <w:ilvl w:val="2"/>
          <w:numId w:val="11"/>
        </w:numPr>
        <w:tabs>
          <w:tab w:val="left" w:pos="990"/>
        </w:tabs>
        <w:spacing w:before="0" w:after="0"/>
        <w:ind w:left="993" w:hanging="806"/>
      </w:pPr>
      <w:r w:rsidRPr="0065314B">
        <w:tab/>
      </w:r>
      <w:r w:rsidRPr="005A5287">
        <w:t>The application is not signed.</w:t>
      </w:r>
    </w:p>
    <w:p w14:paraId="62DEB3DF" w14:textId="77777777" w:rsidR="0065314B" w:rsidRDefault="0065314B" w:rsidP="000D683D">
      <w:pPr>
        <w:pStyle w:val="Heading4"/>
        <w:numPr>
          <w:ilvl w:val="2"/>
          <w:numId w:val="11"/>
        </w:numPr>
        <w:tabs>
          <w:tab w:val="left" w:pos="990"/>
        </w:tabs>
        <w:spacing w:before="0" w:after="0"/>
        <w:ind w:left="993" w:hanging="806"/>
      </w:pPr>
      <w:r w:rsidRPr="005A5287">
        <w:t>The Applicant’s response is not clearly legible.  Typewritten is preferred.</w:t>
      </w:r>
    </w:p>
    <w:p w14:paraId="14A74E1A" w14:textId="77777777" w:rsidR="009F4456" w:rsidRPr="005A5287" w:rsidRDefault="0065314B" w:rsidP="000D683D">
      <w:pPr>
        <w:pStyle w:val="Heading4"/>
        <w:numPr>
          <w:ilvl w:val="2"/>
          <w:numId w:val="11"/>
        </w:numPr>
        <w:tabs>
          <w:tab w:val="left" w:pos="990"/>
        </w:tabs>
        <w:spacing w:before="0" w:after="0"/>
        <w:ind w:left="993" w:hanging="806"/>
      </w:pPr>
      <w:r w:rsidRPr="005A5287">
        <w:t>The Applicant fails to submit required supporting documentation or forms.</w:t>
      </w:r>
    </w:p>
    <w:p w14:paraId="716BF7FC" w14:textId="77777777" w:rsidR="0065314B" w:rsidRPr="0065314B" w:rsidRDefault="0065314B" w:rsidP="0065314B">
      <w:pPr>
        <w:rPr>
          <w:rFonts w:ascii="Helvetica" w:hAnsi="Helvetica"/>
          <w:sz w:val="22"/>
          <w:szCs w:val="22"/>
        </w:rPr>
      </w:pPr>
    </w:p>
    <w:p w14:paraId="561575C2" w14:textId="77777777" w:rsidR="00447ED7" w:rsidRDefault="0065314B" w:rsidP="0065314B">
      <w:pPr>
        <w:ind w:left="720"/>
        <w:rPr>
          <w:rFonts w:ascii="Helvetica" w:hAnsi="Helvetica"/>
          <w:sz w:val="22"/>
          <w:szCs w:val="22"/>
        </w:rPr>
      </w:pPr>
      <w:r w:rsidRPr="0065314B">
        <w:rPr>
          <w:rFonts w:ascii="Helvetica" w:hAnsi="Helvetica"/>
          <w:sz w:val="22"/>
          <w:szCs w:val="22"/>
        </w:rPr>
        <w:t>Corrections allowed to the Application must be made within the timeframes set by DFPS and meet any additional requirements specified by DFPS.</w:t>
      </w:r>
    </w:p>
    <w:p w14:paraId="10536D05" w14:textId="77777777" w:rsidR="0065314B" w:rsidRPr="0065314B" w:rsidRDefault="0065314B" w:rsidP="0065314B">
      <w:pPr>
        <w:ind w:left="720"/>
        <w:rPr>
          <w:rFonts w:ascii="Helvetica" w:hAnsi="Helvetica"/>
          <w:sz w:val="22"/>
          <w:szCs w:val="22"/>
        </w:rPr>
      </w:pPr>
    </w:p>
    <w:p w14:paraId="6B8A0E9D" w14:textId="77777777" w:rsidR="009F4456" w:rsidRPr="0031132F" w:rsidRDefault="009F4456" w:rsidP="000D683D">
      <w:pPr>
        <w:pStyle w:val="Heading2"/>
        <w:numPr>
          <w:ilvl w:val="1"/>
          <w:numId w:val="11"/>
        </w:numPr>
        <w:ind w:left="540" w:hanging="540"/>
        <w:rPr>
          <w:rFonts w:ascii="Helvetica" w:hAnsi="Helvetica"/>
        </w:rPr>
      </w:pPr>
      <w:bookmarkStart w:id="163" w:name="_Toc202672958"/>
      <w:bookmarkStart w:id="164" w:name="_Toc94260716"/>
      <w:r w:rsidRPr="0031132F">
        <w:rPr>
          <w:rFonts w:ascii="Helvetica" w:hAnsi="Helvetica"/>
        </w:rPr>
        <w:t xml:space="preserve">Review and Validation of </w:t>
      </w:r>
      <w:r w:rsidR="00463A38" w:rsidRPr="0031132F">
        <w:rPr>
          <w:rFonts w:ascii="Helvetica" w:hAnsi="Helvetica"/>
        </w:rPr>
        <w:t>Applications</w:t>
      </w:r>
      <w:bookmarkEnd w:id="163"/>
      <w:bookmarkEnd w:id="164"/>
    </w:p>
    <w:p w14:paraId="2A5F86E9" w14:textId="77777777" w:rsidR="009F4456" w:rsidRPr="00126D66" w:rsidRDefault="009F4456" w:rsidP="003660B1">
      <w:pPr>
        <w:ind w:left="540"/>
        <w:rPr>
          <w:rFonts w:ascii="Helvetica" w:hAnsi="Helvetica" w:cs="Arial"/>
          <w:sz w:val="22"/>
          <w:szCs w:val="22"/>
        </w:rPr>
      </w:pPr>
      <w:r w:rsidRPr="00126D66">
        <w:rPr>
          <w:rFonts w:ascii="Helvetica" w:hAnsi="Helvetica" w:cs="Arial"/>
          <w:sz w:val="22"/>
          <w:szCs w:val="22"/>
        </w:rPr>
        <w:t xml:space="preserve">The </w:t>
      </w:r>
      <w:r w:rsidR="00463A38">
        <w:rPr>
          <w:rFonts w:ascii="Helvetica" w:hAnsi="Helvetica" w:cs="Arial"/>
          <w:sz w:val="22"/>
          <w:szCs w:val="22"/>
        </w:rPr>
        <w:t>Applicant</w:t>
      </w:r>
      <w:r w:rsidRPr="00126D66">
        <w:rPr>
          <w:rFonts w:ascii="Helvetica" w:hAnsi="Helvetica" w:cs="Arial"/>
          <w:sz w:val="22"/>
          <w:szCs w:val="22"/>
        </w:rPr>
        <w:t xml:space="preserve"> must provide full, accurate, and complete information as required by this solicitation.  </w:t>
      </w:r>
      <w:r w:rsidRPr="00126D66">
        <w:rPr>
          <w:rFonts w:ascii="Helvetica" w:hAnsi="Helvetica"/>
          <w:sz w:val="22"/>
          <w:szCs w:val="22"/>
        </w:rPr>
        <w:t xml:space="preserve">As part of the review process, DFPS staff may validate any aspect of the </w:t>
      </w:r>
      <w:r w:rsidR="00FC34C9" w:rsidRPr="00126D66">
        <w:rPr>
          <w:rFonts w:ascii="Helvetica" w:hAnsi="Helvetica"/>
          <w:sz w:val="22"/>
          <w:szCs w:val="22"/>
        </w:rPr>
        <w:t>Response</w:t>
      </w:r>
      <w:r w:rsidRPr="00126D66">
        <w:rPr>
          <w:rFonts w:ascii="Helvetica" w:hAnsi="Helvetica"/>
          <w:sz w:val="22"/>
          <w:szCs w:val="22"/>
        </w:rPr>
        <w:t xml:space="preserve">.  Validation may consist of on-site visits, review of records, and confirmation of the information submitted by the </w:t>
      </w:r>
      <w:r w:rsidR="00463A38">
        <w:rPr>
          <w:rFonts w:ascii="Helvetica" w:hAnsi="Helvetica"/>
          <w:sz w:val="22"/>
          <w:szCs w:val="22"/>
        </w:rPr>
        <w:t>Applicant</w:t>
      </w:r>
      <w:r w:rsidRPr="00126D66">
        <w:rPr>
          <w:rFonts w:ascii="Helvetica" w:hAnsi="Helvetica"/>
          <w:sz w:val="22"/>
          <w:szCs w:val="22"/>
        </w:rPr>
        <w:t xml:space="preserve"> with the </w:t>
      </w:r>
      <w:r w:rsidR="00463A38">
        <w:rPr>
          <w:rFonts w:ascii="Helvetica" w:hAnsi="Helvetica"/>
          <w:sz w:val="22"/>
          <w:szCs w:val="22"/>
        </w:rPr>
        <w:t>Applicant</w:t>
      </w:r>
      <w:r w:rsidRPr="00126D66">
        <w:rPr>
          <w:rFonts w:ascii="Helvetica" w:hAnsi="Helvetica"/>
          <w:sz w:val="22"/>
          <w:szCs w:val="22"/>
        </w:rPr>
        <w:t xml:space="preserve"> and third parties.</w:t>
      </w:r>
      <w:r w:rsidRPr="00126D66">
        <w:rPr>
          <w:rFonts w:ascii="Helvetica" w:hAnsi="Helvetica" w:cs="Arial"/>
          <w:sz w:val="22"/>
          <w:szCs w:val="22"/>
        </w:rPr>
        <w:t xml:space="preserve"> </w:t>
      </w:r>
    </w:p>
    <w:p w14:paraId="2DC76573" w14:textId="77777777" w:rsidR="009F4456" w:rsidRPr="00126D66" w:rsidRDefault="009F4456" w:rsidP="009F4456">
      <w:pPr>
        <w:ind w:left="360"/>
        <w:rPr>
          <w:rFonts w:ascii="Helvetica" w:hAnsi="Helvetica" w:cs="Arial"/>
          <w:sz w:val="22"/>
          <w:szCs w:val="22"/>
        </w:rPr>
      </w:pPr>
    </w:p>
    <w:p w14:paraId="558BA738" w14:textId="77777777" w:rsidR="009F4456" w:rsidRPr="0031132F" w:rsidRDefault="009F4456" w:rsidP="000D683D">
      <w:pPr>
        <w:pStyle w:val="Heading2"/>
        <w:numPr>
          <w:ilvl w:val="1"/>
          <w:numId w:val="11"/>
        </w:numPr>
        <w:ind w:left="540" w:hanging="540"/>
        <w:rPr>
          <w:rFonts w:ascii="Helvetica" w:hAnsi="Helvetica"/>
        </w:rPr>
      </w:pPr>
      <w:bookmarkStart w:id="165" w:name="_Toc94260717"/>
      <w:r w:rsidRPr="0031132F">
        <w:rPr>
          <w:rFonts w:ascii="Helvetica" w:hAnsi="Helvetica"/>
        </w:rPr>
        <w:t>Additional Information</w:t>
      </w:r>
      <w:bookmarkEnd w:id="165"/>
    </w:p>
    <w:p w14:paraId="699B0341" w14:textId="77777777" w:rsidR="009F4456" w:rsidRPr="00126D66" w:rsidRDefault="009F4456" w:rsidP="007007E7">
      <w:pPr>
        <w:ind w:left="540"/>
        <w:rPr>
          <w:rFonts w:ascii="Helvetica" w:hAnsi="Helvetica" w:cs="Arial"/>
          <w:sz w:val="22"/>
          <w:szCs w:val="22"/>
        </w:rPr>
      </w:pPr>
      <w:r w:rsidRPr="00126D66">
        <w:rPr>
          <w:rFonts w:ascii="Helvetica" w:hAnsi="Helvetica" w:cs="Arial"/>
          <w:sz w:val="22"/>
          <w:szCs w:val="22"/>
        </w:rPr>
        <w:t xml:space="preserve">By submitting a </w:t>
      </w:r>
      <w:r w:rsidR="00FC34C9" w:rsidRPr="00126D66">
        <w:rPr>
          <w:rFonts w:ascii="Helvetica" w:hAnsi="Helvetica" w:cs="Arial"/>
          <w:sz w:val="22"/>
          <w:szCs w:val="22"/>
        </w:rPr>
        <w:t>Response</w:t>
      </w:r>
      <w:r w:rsidRPr="00126D66">
        <w:rPr>
          <w:rFonts w:ascii="Helvetica" w:hAnsi="Helvetica" w:cs="Arial"/>
          <w:sz w:val="22"/>
          <w:szCs w:val="22"/>
        </w:rPr>
        <w:t xml:space="preserve">, the </w:t>
      </w:r>
      <w:r w:rsidR="00463A38">
        <w:rPr>
          <w:rFonts w:ascii="Helvetica" w:hAnsi="Helvetica" w:cs="Arial"/>
          <w:sz w:val="22"/>
          <w:szCs w:val="22"/>
        </w:rPr>
        <w:t>Applicant</w:t>
      </w:r>
      <w:r w:rsidRPr="00126D66">
        <w:rPr>
          <w:rFonts w:ascii="Helvetica" w:hAnsi="Helvetica" w:cs="Arial"/>
          <w:sz w:val="22"/>
          <w:szCs w:val="22"/>
        </w:rPr>
        <w:t xml:space="preserve"> grants DFPS the right to obtain information from any lawful source regarding the </w:t>
      </w:r>
      <w:r w:rsidR="00463A38">
        <w:rPr>
          <w:rFonts w:ascii="Helvetica" w:hAnsi="Helvetica" w:cs="Arial"/>
          <w:sz w:val="22"/>
          <w:szCs w:val="22"/>
        </w:rPr>
        <w:t>Applicant</w:t>
      </w:r>
      <w:r w:rsidRPr="00126D66">
        <w:rPr>
          <w:rFonts w:ascii="Helvetica" w:hAnsi="Helvetica" w:cs="Arial"/>
          <w:sz w:val="22"/>
          <w:szCs w:val="22"/>
        </w:rPr>
        <w:t>’s and its directors’, officers’, and employees’:</w:t>
      </w:r>
    </w:p>
    <w:p w14:paraId="7AD8D4BD" w14:textId="77777777" w:rsidR="009F4456" w:rsidRDefault="009F4456" w:rsidP="000D683D">
      <w:pPr>
        <w:pStyle w:val="Heading4"/>
        <w:numPr>
          <w:ilvl w:val="2"/>
          <w:numId w:val="11"/>
        </w:numPr>
        <w:tabs>
          <w:tab w:val="left" w:pos="990"/>
        </w:tabs>
        <w:spacing w:before="0" w:after="0"/>
        <w:ind w:left="993" w:hanging="806"/>
      </w:pPr>
      <w:r w:rsidRPr="0031132F">
        <w:t>Past business history, practices, and conduct,</w:t>
      </w:r>
    </w:p>
    <w:p w14:paraId="6B6647BA" w14:textId="77777777" w:rsidR="009F4456" w:rsidRDefault="009F4456" w:rsidP="000D683D">
      <w:pPr>
        <w:pStyle w:val="Heading4"/>
        <w:numPr>
          <w:ilvl w:val="2"/>
          <w:numId w:val="11"/>
        </w:numPr>
        <w:tabs>
          <w:tab w:val="left" w:pos="990"/>
        </w:tabs>
        <w:spacing w:before="0" w:after="0"/>
        <w:ind w:left="993" w:hanging="806"/>
      </w:pPr>
      <w:r w:rsidRPr="0031132F">
        <w:t>Ability to supply the goods and services, and</w:t>
      </w:r>
    </w:p>
    <w:p w14:paraId="4DDA8828" w14:textId="77777777" w:rsidR="009F4456" w:rsidRPr="0031132F" w:rsidRDefault="009F4456" w:rsidP="000D683D">
      <w:pPr>
        <w:pStyle w:val="Heading4"/>
        <w:numPr>
          <w:ilvl w:val="2"/>
          <w:numId w:val="11"/>
        </w:numPr>
        <w:tabs>
          <w:tab w:val="left" w:pos="990"/>
        </w:tabs>
        <w:spacing w:before="0" w:after="0"/>
        <w:ind w:left="993" w:hanging="806"/>
      </w:pPr>
      <w:r w:rsidRPr="0031132F">
        <w:t>Ability to comply with contract requirements.</w:t>
      </w:r>
    </w:p>
    <w:p w14:paraId="53A63B6D" w14:textId="77777777" w:rsidR="009F4456" w:rsidRPr="00126D66" w:rsidRDefault="009F4456" w:rsidP="0031132F">
      <w:pPr>
        <w:ind w:left="720"/>
        <w:rPr>
          <w:rFonts w:ascii="Helvetica" w:hAnsi="Helvetica" w:cs="Arial"/>
          <w:sz w:val="22"/>
          <w:szCs w:val="22"/>
        </w:rPr>
      </w:pPr>
    </w:p>
    <w:p w14:paraId="2B4296B8" w14:textId="77777777" w:rsidR="009F4456" w:rsidRPr="00126D66" w:rsidRDefault="009F4456" w:rsidP="0031132F">
      <w:pPr>
        <w:ind w:left="720"/>
        <w:rPr>
          <w:rFonts w:ascii="Helvetica" w:hAnsi="Helvetica" w:cs="Arial"/>
          <w:sz w:val="22"/>
          <w:szCs w:val="22"/>
        </w:rPr>
      </w:pPr>
      <w:r w:rsidRPr="00126D66">
        <w:rPr>
          <w:rFonts w:ascii="Helvetica" w:hAnsi="Helvetica" w:cs="Arial"/>
          <w:sz w:val="22"/>
          <w:szCs w:val="22"/>
        </w:rPr>
        <w:t xml:space="preserve">By submitting a </w:t>
      </w:r>
      <w:r w:rsidR="00FC34C9" w:rsidRPr="00126D66">
        <w:rPr>
          <w:rFonts w:ascii="Helvetica" w:hAnsi="Helvetica" w:cs="Arial"/>
          <w:sz w:val="22"/>
          <w:szCs w:val="22"/>
        </w:rPr>
        <w:t>Response</w:t>
      </w:r>
      <w:r w:rsidRPr="00126D66">
        <w:rPr>
          <w:rFonts w:ascii="Helvetica" w:hAnsi="Helvetica" w:cs="Arial"/>
          <w:sz w:val="22"/>
          <w:szCs w:val="22"/>
        </w:rPr>
        <w:t xml:space="preserve">, </w:t>
      </w:r>
      <w:r w:rsidR="001F01D7" w:rsidRPr="00126D66">
        <w:rPr>
          <w:rFonts w:ascii="Helvetica" w:hAnsi="Helvetica" w:cs="Arial"/>
          <w:sz w:val="22"/>
          <w:szCs w:val="22"/>
        </w:rPr>
        <w:t>an</w:t>
      </w:r>
      <w:r w:rsidRPr="00126D66">
        <w:rPr>
          <w:rFonts w:ascii="Helvetica" w:hAnsi="Helvetica" w:cs="Arial"/>
          <w:sz w:val="22"/>
          <w:szCs w:val="22"/>
        </w:rPr>
        <w:t xml:space="preserve"> </w:t>
      </w:r>
      <w:r w:rsidR="00463A38">
        <w:rPr>
          <w:rFonts w:ascii="Helvetica" w:hAnsi="Helvetica" w:cs="Arial"/>
          <w:sz w:val="22"/>
          <w:szCs w:val="22"/>
        </w:rPr>
        <w:t>Applicant</w:t>
      </w:r>
      <w:r w:rsidRPr="00126D66">
        <w:rPr>
          <w:rFonts w:ascii="Helvetica" w:hAnsi="Helvetica" w:cs="Arial"/>
          <w:sz w:val="22"/>
          <w:szCs w:val="22"/>
        </w:rPr>
        <w:t xml:space="preserve"> generally releases from liability and waives all claims against any party providing DFPS information about the </w:t>
      </w:r>
      <w:r w:rsidR="00463A38">
        <w:rPr>
          <w:rFonts w:ascii="Helvetica" w:hAnsi="Helvetica" w:cs="Arial"/>
          <w:sz w:val="22"/>
          <w:szCs w:val="22"/>
        </w:rPr>
        <w:t>Applicant</w:t>
      </w:r>
      <w:r w:rsidRPr="00126D66">
        <w:rPr>
          <w:rFonts w:ascii="Helvetica" w:hAnsi="Helvetica" w:cs="Arial"/>
          <w:sz w:val="22"/>
          <w:szCs w:val="22"/>
        </w:rPr>
        <w:t xml:space="preserve">.  DFPS may take such information into consideration in evaluating </w:t>
      </w:r>
      <w:r w:rsidR="00463A38">
        <w:rPr>
          <w:rFonts w:ascii="Helvetica" w:hAnsi="Helvetica" w:cs="Arial"/>
          <w:sz w:val="22"/>
          <w:szCs w:val="22"/>
        </w:rPr>
        <w:t>Applications</w:t>
      </w:r>
      <w:r w:rsidRPr="00126D66">
        <w:rPr>
          <w:rFonts w:ascii="Helvetica" w:hAnsi="Helvetica" w:cs="Arial"/>
          <w:sz w:val="22"/>
          <w:szCs w:val="22"/>
        </w:rPr>
        <w:t>.</w:t>
      </w:r>
    </w:p>
    <w:p w14:paraId="349CEDAE" w14:textId="77777777" w:rsidR="00AB5AFC" w:rsidRPr="00126D66" w:rsidRDefault="00AB5AFC" w:rsidP="0031132F">
      <w:pPr>
        <w:ind w:left="720"/>
        <w:rPr>
          <w:rFonts w:ascii="Helvetica" w:hAnsi="Helvetica" w:cs="Arial"/>
          <w:sz w:val="22"/>
          <w:szCs w:val="22"/>
        </w:rPr>
      </w:pPr>
    </w:p>
    <w:p w14:paraId="03570814" w14:textId="77777777" w:rsidR="00195986" w:rsidRPr="0031132F" w:rsidRDefault="0031132F" w:rsidP="000D683D">
      <w:pPr>
        <w:pStyle w:val="Heading2"/>
        <w:numPr>
          <w:ilvl w:val="1"/>
          <w:numId w:val="11"/>
        </w:numPr>
        <w:ind w:left="540" w:hanging="540"/>
        <w:rPr>
          <w:rFonts w:ascii="Helvetica" w:hAnsi="Helvetica"/>
        </w:rPr>
      </w:pPr>
      <w:bookmarkStart w:id="166" w:name="_Toc94260718"/>
      <w:r>
        <w:rPr>
          <w:rFonts w:ascii="Helvetica" w:hAnsi="Helvetica"/>
        </w:rPr>
        <w:t>Contract Award</w:t>
      </w:r>
      <w:bookmarkEnd w:id="166"/>
    </w:p>
    <w:p w14:paraId="3CDD8EE7" w14:textId="77777777" w:rsidR="00195986" w:rsidRPr="00126D66" w:rsidRDefault="00195986" w:rsidP="007007E7">
      <w:pPr>
        <w:ind w:left="540" w:hanging="540"/>
        <w:rPr>
          <w:rFonts w:ascii="Helvetica" w:hAnsi="Helvetica" w:cs="Arial"/>
          <w:color w:val="000080"/>
          <w:sz w:val="20"/>
          <w:szCs w:val="20"/>
        </w:rPr>
      </w:pPr>
    </w:p>
    <w:p w14:paraId="1AC01122" w14:textId="77777777" w:rsidR="00195986" w:rsidRDefault="0031132F" w:rsidP="007007E7">
      <w:pPr>
        <w:pStyle w:val="BodyText"/>
        <w:ind w:left="540"/>
        <w:rPr>
          <w:rFonts w:ascii="Helvetica" w:hAnsi="Helvetica"/>
          <w:color w:val="000000"/>
          <w:sz w:val="22"/>
        </w:rPr>
      </w:pPr>
      <w:r w:rsidRPr="0031132F">
        <w:rPr>
          <w:rFonts w:ascii="Helvetica" w:hAnsi="Helvetica"/>
          <w:color w:val="000000"/>
          <w:sz w:val="22"/>
        </w:rPr>
        <w:t>DFPS intends to award contract</w:t>
      </w:r>
      <w:r>
        <w:rPr>
          <w:rFonts w:ascii="Helvetica" w:hAnsi="Helvetica"/>
          <w:color w:val="000000"/>
          <w:sz w:val="22"/>
        </w:rPr>
        <w:t>s throughout the life of this posting</w:t>
      </w:r>
      <w:r w:rsidR="00621E93">
        <w:rPr>
          <w:rFonts w:ascii="Helvetica" w:hAnsi="Helvetica"/>
          <w:color w:val="000000"/>
          <w:sz w:val="22"/>
        </w:rPr>
        <w:t xml:space="preserve"> and may award multiple contracts within a </w:t>
      </w:r>
      <w:r w:rsidR="004730AC">
        <w:rPr>
          <w:rFonts w:ascii="Helvetica" w:hAnsi="Helvetica"/>
          <w:color w:val="000000"/>
          <w:sz w:val="22"/>
        </w:rPr>
        <w:t>service delivery a</w:t>
      </w:r>
      <w:r w:rsidR="00621E93">
        <w:rPr>
          <w:rFonts w:ascii="Helvetica" w:hAnsi="Helvetica"/>
          <w:color w:val="000000"/>
          <w:sz w:val="22"/>
        </w:rPr>
        <w:t>rea, see §</w:t>
      </w:r>
      <w:r w:rsidR="0038775E">
        <w:rPr>
          <w:rFonts w:ascii="Helvetica" w:hAnsi="Helvetica"/>
          <w:color w:val="000000"/>
          <w:sz w:val="22"/>
        </w:rPr>
        <w:fldChar w:fldCharType="begin"/>
      </w:r>
      <w:r w:rsidR="0038775E">
        <w:rPr>
          <w:rFonts w:ascii="Helvetica" w:hAnsi="Helvetica"/>
          <w:color w:val="000000"/>
          <w:sz w:val="22"/>
        </w:rPr>
        <w:instrText xml:space="preserve"> REF _Ref332709353 \r \h </w:instrText>
      </w:r>
      <w:r w:rsidR="0038775E">
        <w:rPr>
          <w:rFonts w:ascii="Helvetica" w:hAnsi="Helvetica"/>
          <w:color w:val="000000"/>
          <w:sz w:val="22"/>
        </w:rPr>
      </w:r>
      <w:r w:rsidR="0038775E">
        <w:rPr>
          <w:rFonts w:ascii="Helvetica" w:hAnsi="Helvetica"/>
          <w:color w:val="000000"/>
          <w:sz w:val="22"/>
        </w:rPr>
        <w:fldChar w:fldCharType="separate"/>
      </w:r>
      <w:r w:rsidR="002B3336">
        <w:rPr>
          <w:rFonts w:ascii="Helvetica" w:hAnsi="Helvetica"/>
          <w:color w:val="000000"/>
          <w:sz w:val="22"/>
        </w:rPr>
        <w:t>2.3</w:t>
      </w:r>
      <w:r w:rsidR="0038775E">
        <w:rPr>
          <w:rFonts w:ascii="Helvetica" w:hAnsi="Helvetica"/>
          <w:color w:val="000000"/>
          <w:sz w:val="22"/>
        </w:rPr>
        <w:fldChar w:fldCharType="end"/>
      </w:r>
      <w:r w:rsidR="00621E93">
        <w:rPr>
          <w:rFonts w:ascii="Helvetica" w:hAnsi="Helvetica"/>
          <w:color w:val="000000"/>
          <w:sz w:val="22"/>
        </w:rPr>
        <w:t xml:space="preserve">.  At the sole discretion of DFPS </w:t>
      </w:r>
      <w:r w:rsidR="00621E93">
        <w:rPr>
          <w:rFonts w:ascii="Helvetica" w:hAnsi="Helvetica"/>
          <w:color w:val="000000"/>
          <w:sz w:val="22"/>
        </w:rPr>
        <w:lastRenderedPageBreak/>
        <w:t xml:space="preserve">enrollment in an individual </w:t>
      </w:r>
      <w:r w:rsidR="004730AC">
        <w:rPr>
          <w:rFonts w:ascii="Helvetica" w:hAnsi="Helvetica"/>
          <w:color w:val="000000"/>
          <w:sz w:val="22"/>
        </w:rPr>
        <w:t>S</w:t>
      </w:r>
      <w:r w:rsidR="0038775E">
        <w:rPr>
          <w:rFonts w:ascii="Helvetica" w:hAnsi="Helvetica"/>
          <w:color w:val="000000"/>
          <w:sz w:val="22"/>
        </w:rPr>
        <w:t>ervice Delivery Area</w:t>
      </w:r>
      <w:r w:rsidR="00621E93">
        <w:rPr>
          <w:rFonts w:ascii="Helvetica" w:hAnsi="Helvetica"/>
          <w:color w:val="000000"/>
          <w:sz w:val="22"/>
        </w:rPr>
        <w:t xml:space="preserve"> may be opened or closed as appropriate to meet the business needs of DFPS.</w:t>
      </w:r>
    </w:p>
    <w:p w14:paraId="555DF754" w14:textId="77777777" w:rsidR="00244C9A" w:rsidRPr="00126D66" w:rsidRDefault="00244C9A" w:rsidP="0031132F">
      <w:pPr>
        <w:pStyle w:val="BodyText"/>
        <w:ind w:left="720"/>
        <w:rPr>
          <w:rFonts w:ascii="Helvetica" w:hAnsi="Helvetica" w:cs="Arial"/>
          <w:color w:val="000000"/>
          <w:sz w:val="22"/>
        </w:rPr>
      </w:pPr>
    </w:p>
    <w:p w14:paraId="10E63147" w14:textId="77777777" w:rsidR="0042376C" w:rsidRPr="00126D66" w:rsidRDefault="00117CBD" w:rsidP="000D683D">
      <w:pPr>
        <w:pStyle w:val="Heading1"/>
        <w:numPr>
          <w:ilvl w:val="0"/>
          <w:numId w:val="11"/>
        </w:numPr>
        <w:rPr>
          <w:rFonts w:ascii="Helvetica" w:hAnsi="Helvetica"/>
        </w:rPr>
      </w:pPr>
      <w:bookmarkStart w:id="167" w:name="_Toc94260719"/>
      <w:r>
        <w:rPr>
          <w:rFonts w:ascii="Helvetica" w:hAnsi="Helvetica"/>
        </w:rPr>
        <w:t>Glossary</w:t>
      </w:r>
      <w:bookmarkEnd w:id="167"/>
    </w:p>
    <w:p w14:paraId="69FD2983" w14:textId="77777777" w:rsidR="0042376C" w:rsidRPr="00126D66" w:rsidRDefault="0042376C" w:rsidP="0042376C">
      <w:pPr>
        <w:rPr>
          <w:rFonts w:ascii="Helvetica" w:hAnsi="Helvetica" w:cs="Arial"/>
          <w:sz w:val="16"/>
          <w:szCs w:val="16"/>
        </w:rPr>
      </w:pPr>
    </w:p>
    <w:tbl>
      <w:tblPr>
        <w:tblW w:w="9360" w:type="dxa"/>
        <w:tblCellSpacing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880"/>
        <w:gridCol w:w="6480"/>
      </w:tblGrid>
      <w:tr w:rsidR="00912224" w:rsidRPr="000E18B8" w14:paraId="3431C724" w14:textId="77777777" w:rsidTr="005C31F9">
        <w:trPr>
          <w:cantSplit/>
          <w:tblHeader/>
          <w:tblCellSpacing w:w="0" w:type="dxa"/>
        </w:trPr>
        <w:tc>
          <w:tcPr>
            <w:tcW w:w="2880" w:type="dxa"/>
            <w:shd w:val="clear" w:color="auto" w:fill="D9D9D9"/>
          </w:tcPr>
          <w:p w14:paraId="302E73B0" w14:textId="77777777" w:rsidR="00912224" w:rsidRPr="000E18B8" w:rsidRDefault="00912224" w:rsidP="005C31F9">
            <w:pPr>
              <w:rPr>
                <w:rFonts w:ascii="Helvetica" w:hAnsi="Helvetica"/>
                <w:b/>
                <w:bCs/>
              </w:rPr>
            </w:pPr>
            <w:r w:rsidRPr="000E18B8">
              <w:rPr>
                <w:rFonts w:ascii="Helvetica" w:hAnsi="Helvetica"/>
                <w:b/>
                <w:bCs/>
                <w:sz w:val="22"/>
                <w:szCs w:val="22"/>
              </w:rPr>
              <w:t>TERM</w:t>
            </w:r>
          </w:p>
        </w:tc>
        <w:tc>
          <w:tcPr>
            <w:tcW w:w="6480" w:type="dxa"/>
            <w:shd w:val="clear" w:color="auto" w:fill="D9D9D9"/>
            <w:vAlign w:val="bottom"/>
          </w:tcPr>
          <w:p w14:paraId="0118EC66" w14:textId="77777777" w:rsidR="00912224" w:rsidRPr="000E18B8" w:rsidRDefault="00912224" w:rsidP="005C31F9">
            <w:pPr>
              <w:rPr>
                <w:rFonts w:ascii="Helvetica" w:hAnsi="Helvetica" w:cs="Arial"/>
                <w:b/>
                <w:iCs/>
              </w:rPr>
            </w:pPr>
            <w:r w:rsidRPr="000E18B8">
              <w:rPr>
                <w:rFonts w:ascii="Helvetica" w:hAnsi="Helvetica" w:cs="Arial"/>
                <w:b/>
                <w:iCs/>
                <w:sz w:val="22"/>
                <w:szCs w:val="22"/>
              </w:rPr>
              <w:t>DEFINITION</w:t>
            </w:r>
          </w:p>
        </w:tc>
      </w:tr>
      <w:tr w:rsidR="00912224" w:rsidRPr="00A934D4" w14:paraId="304269FC"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4B191DC" w14:textId="77777777" w:rsidR="00912224" w:rsidRPr="00FD22B2" w:rsidRDefault="00912224" w:rsidP="005C31F9">
            <w:pPr>
              <w:rPr>
                <w:rFonts w:ascii="Helvetica" w:hAnsi="Helvetica"/>
                <w:bCs/>
                <w:sz w:val="22"/>
                <w:szCs w:val="22"/>
              </w:rPr>
            </w:pPr>
            <w:r w:rsidRPr="00FD22B2">
              <w:rPr>
                <w:rFonts w:ascii="Helvetica" w:hAnsi="Helvetica"/>
                <w:bCs/>
                <w:sz w:val="22"/>
                <w:szCs w:val="22"/>
              </w:rPr>
              <w:t>Accredited College or University</w:t>
            </w:r>
          </w:p>
        </w:tc>
        <w:tc>
          <w:tcPr>
            <w:tcW w:w="6480" w:type="dxa"/>
            <w:tcBorders>
              <w:top w:val="single" w:sz="4" w:space="0" w:color="auto"/>
              <w:left w:val="single" w:sz="4" w:space="0" w:color="auto"/>
              <w:bottom w:val="single" w:sz="4" w:space="0" w:color="auto"/>
              <w:right w:val="single" w:sz="4" w:space="0" w:color="auto"/>
            </w:tcBorders>
            <w:vAlign w:val="bottom"/>
          </w:tcPr>
          <w:p w14:paraId="5B358BD6"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institution and/or program, as applicable, currently accredited based upon compliance with the basic qualifications established by an accepted and valid higher education accrediting entity that is recognized as a reliable authority as to the quality of education (or training provided by the institution of higher education and the higher education program) by the United States Department of Education and, if applicable, the State of Texas.  Otherwise, an entity is not acceptable unless agreed to in writing by DFPS.</w:t>
            </w:r>
          </w:p>
        </w:tc>
      </w:tr>
      <w:tr w:rsidR="00912224" w:rsidRPr="00A934D4" w14:paraId="652A36F6"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EE8A8D5" w14:textId="77777777" w:rsidR="00912224" w:rsidRPr="00FD22B2" w:rsidRDefault="00912224" w:rsidP="005C31F9">
            <w:pPr>
              <w:rPr>
                <w:rFonts w:ascii="Helvetica" w:hAnsi="Helvetica"/>
                <w:bCs/>
                <w:sz w:val="22"/>
                <w:szCs w:val="22"/>
              </w:rPr>
            </w:pPr>
            <w:r w:rsidRPr="00FD22B2">
              <w:rPr>
                <w:rFonts w:ascii="Helvetica" w:hAnsi="Helvetica"/>
                <w:bCs/>
                <w:sz w:val="22"/>
                <w:szCs w:val="22"/>
              </w:rPr>
              <w:t>Addendum</w:t>
            </w:r>
          </w:p>
        </w:tc>
        <w:tc>
          <w:tcPr>
            <w:tcW w:w="6480" w:type="dxa"/>
            <w:tcBorders>
              <w:top w:val="single" w:sz="4" w:space="0" w:color="auto"/>
              <w:left w:val="single" w:sz="4" w:space="0" w:color="auto"/>
              <w:bottom w:val="single" w:sz="4" w:space="0" w:color="auto"/>
              <w:right w:val="single" w:sz="4" w:space="0" w:color="auto"/>
            </w:tcBorders>
            <w:vAlign w:val="bottom"/>
          </w:tcPr>
          <w:p w14:paraId="3EA1EDB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An addition or supplement to a solicitation document issued prior to the opening date. </w:t>
            </w:r>
          </w:p>
        </w:tc>
      </w:tr>
      <w:tr w:rsidR="00912224" w:rsidRPr="00A934D4" w:rsidDel="000C77C9" w14:paraId="1EF7CFC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F8B6A43" w14:textId="77777777" w:rsidR="00912224" w:rsidRPr="00FD22B2" w:rsidRDefault="00912224" w:rsidP="005C31F9">
            <w:pPr>
              <w:rPr>
                <w:rFonts w:ascii="Helvetica" w:hAnsi="Helvetica"/>
                <w:bCs/>
                <w:sz w:val="22"/>
                <w:szCs w:val="22"/>
              </w:rPr>
            </w:pPr>
            <w:r w:rsidRPr="00FD22B2">
              <w:rPr>
                <w:rFonts w:ascii="Helvetica" w:hAnsi="Helvetica"/>
                <w:bCs/>
                <w:sz w:val="22"/>
                <w:szCs w:val="22"/>
              </w:rPr>
              <w:t>Adult Participant</w:t>
            </w:r>
          </w:p>
        </w:tc>
        <w:tc>
          <w:tcPr>
            <w:tcW w:w="6480" w:type="dxa"/>
            <w:tcBorders>
              <w:top w:val="single" w:sz="4" w:space="0" w:color="auto"/>
              <w:left w:val="single" w:sz="4" w:space="0" w:color="auto"/>
              <w:bottom w:val="single" w:sz="4" w:space="0" w:color="auto"/>
              <w:right w:val="single" w:sz="4" w:space="0" w:color="auto"/>
            </w:tcBorders>
            <w:vAlign w:val="bottom"/>
          </w:tcPr>
          <w:p w14:paraId="42785F96"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An adult whose contact with eligible children is being supervised by the Contractor.  Participants may include (but are not limited to) parents; grandparents; relatives; and/or other caregivers or friends.  </w:t>
            </w:r>
          </w:p>
        </w:tc>
      </w:tr>
      <w:tr w:rsidR="00912224" w:rsidRPr="00A934D4" w:rsidDel="000C77C9" w14:paraId="3B3233C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3EA569D" w14:textId="77777777" w:rsidR="00912224" w:rsidRPr="00FD22B2" w:rsidRDefault="00912224" w:rsidP="005C31F9">
            <w:pPr>
              <w:rPr>
                <w:rFonts w:ascii="Helvetica" w:hAnsi="Helvetica"/>
                <w:bCs/>
                <w:sz w:val="22"/>
                <w:szCs w:val="22"/>
              </w:rPr>
            </w:pPr>
            <w:r w:rsidRPr="00FD22B2">
              <w:rPr>
                <w:rFonts w:ascii="Helvetica" w:hAnsi="Helvetica"/>
                <w:bCs/>
                <w:sz w:val="22"/>
                <w:szCs w:val="22"/>
              </w:rPr>
              <w:t>Aggregate Favorable Responses</w:t>
            </w:r>
          </w:p>
        </w:tc>
        <w:tc>
          <w:tcPr>
            <w:tcW w:w="6480" w:type="dxa"/>
            <w:tcBorders>
              <w:top w:val="single" w:sz="4" w:space="0" w:color="auto"/>
              <w:left w:val="single" w:sz="4" w:space="0" w:color="auto"/>
              <w:bottom w:val="single" w:sz="4" w:space="0" w:color="auto"/>
              <w:right w:val="single" w:sz="4" w:space="0" w:color="auto"/>
            </w:tcBorders>
            <w:vAlign w:val="bottom"/>
          </w:tcPr>
          <w:p w14:paraId="700998A7"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collection of favorable answers from all Caseworker or Supervised Visitation Satisfaction Survey Questionnaires, excluding N/A responses, into a whole mass or sum combined.</w:t>
            </w:r>
          </w:p>
        </w:tc>
      </w:tr>
      <w:tr w:rsidR="00912224" w:rsidRPr="005064EB" w14:paraId="0B3BB9D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FF955E7" w14:textId="77777777" w:rsidR="00912224" w:rsidRPr="00FD22B2" w:rsidRDefault="00912224" w:rsidP="005C31F9">
            <w:pPr>
              <w:rPr>
                <w:rFonts w:ascii="Helvetica" w:hAnsi="Helvetica"/>
                <w:bCs/>
                <w:sz w:val="22"/>
                <w:szCs w:val="22"/>
              </w:rPr>
            </w:pPr>
            <w:r w:rsidRPr="00FD22B2">
              <w:rPr>
                <w:rFonts w:ascii="Helvetica" w:hAnsi="Helvetica"/>
                <w:bCs/>
                <w:sz w:val="22"/>
                <w:szCs w:val="22"/>
              </w:rPr>
              <w:t>Aggregate Responses</w:t>
            </w:r>
          </w:p>
        </w:tc>
        <w:tc>
          <w:tcPr>
            <w:tcW w:w="6480" w:type="dxa"/>
            <w:tcBorders>
              <w:top w:val="single" w:sz="4" w:space="0" w:color="auto"/>
              <w:left w:val="single" w:sz="4" w:space="0" w:color="auto"/>
              <w:bottom w:val="single" w:sz="4" w:space="0" w:color="auto"/>
              <w:right w:val="single" w:sz="4" w:space="0" w:color="auto"/>
            </w:tcBorders>
            <w:vAlign w:val="bottom"/>
          </w:tcPr>
          <w:p w14:paraId="6B61350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collection of all answers, excluding N/A responses, from all Caseworker or Supervised Visitation Satisfaction Survey Questionnaires into a whole mass or sum combined.</w:t>
            </w:r>
          </w:p>
        </w:tc>
      </w:tr>
      <w:tr w:rsidR="00912224" w:rsidRPr="000E18B8" w14:paraId="3358F1F6" w14:textId="77777777" w:rsidTr="005C31F9">
        <w:trPr>
          <w:cantSplit/>
          <w:tblCellSpacing w:w="0" w:type="dxa"/>
        </w:trPr>
        <w:tc>
          <w:tcPr>
            <w:tcW w:w="2880" w:type="dxa"/>
          </w:tcPr>
          <w:p w14:paraId="0D55296D" w14:textId="77777777" w:rsidR="00912224" w:rsidRPr="000E18B8" w:rsidRDefault="00912224" w:rsidP="005C31F9">
            <w:pPr>
              <w:rPr>
                <w:rFonts w:ascii="Helvetica" w:hAnsi="Helvetica"/>
                <w:bCs/>
              </w:rPr>
            </w:pPr>
            <w:r w:rsidRPr="000E18B8">
              <w:rPr>
                <w:rFonts w:ascii="Helvetica" w:hAnsi="Helvetica"/>
                <w:bCs/>
                <w:sz w:val="22"/>
                <w:szCs w:val="22"/>
              </w:rPr>
              <w:t>Agreement</w:t>
            </w:r>
          </w:p>
        </w:tc>
        <w:tc>
          <w:tcPr>
            <w:tcW w:w="6480" w:type="dxa"/>
            <w:vAlign w:val="bottom"/>
          </w:tcPr>
          <w:p w14:paraId="1722F68B" w14:textId="77777777" w:rsidR="00912224" w:rsidRPr="000E18B8" w:rsidRDefault="00912224" w:rsidP="005C31F9">
            <w:pPr>
              <w:rPr>
                <w:rFonts w:ascii="Helvetica" w:hAnsi="Helvetica" w:cs="Arial"/>
                <w:iCs/>
              </w:rPr>
            </w:pPr>
            <w:r w:rsidRPr="000E18B8">
              <w:rPr>
                <w:rFonts w:ascii="Helvetica" w:hAnsi="Helvetica" w:cs="Arial"/>
                <w:iCs/>
                <w:sz w:val="22"/>
                <w:szCs w:val="22"/>
              </w:rPr>
              <w:t>A promise or a set of promises, for breach of which the law gives a remedy, or the performance of which the law in some way recognizes as a duty. It is an agreement between two or more parties creating obligations that are enforceable or otherwise recognizable at law. The term also encompasses the written document that describes the terms of the agreement. For state contracting purposes, it generally describes the terms of a purchase of goods or services from a vendor or service provider.</w:t>
            </w:r>
          </w:p>
        </w:tc>
      </w:tr>
      <w:tr w:rsidR="00912224" w:rsidRPr="000E18B8" w14:paraId="128161FC" w14:textId="77777777" w:rsidTr="005C31F9">
        <w:trPr>
          <w:cantSplit/>
          <w:tblCellSpacing w:w="0" w:type="dxa"/>
        </w:trPr>
        <w:tc>
          <w:tcPr>
            <w:tcW w:w="2880" w:type="dxa"/>
          </w:tcPr>
          <w:p w14:paraId="76473E6F" w14:textId="77777777" w:rsidR="00912224" w:rsidRPr="000E18B8" w:rsidRDefault="00912224" w:rsidP="005C31F9">
            <w:pPr>
              <w:rPr>
                <w:rFonts w:ascii="Helvetica" w:hAnsi="Helvetica"/>
                <w:bCs/>
              </w:rPr>
            </w:pPr>
            <w:r w:rsidRPr="000E18B8">
              <w:rPr>
                <w:rFonts w:ascii="Helvetica" w:hAnsi="Helvetica"/>
                <w:bCs/>
                <w:sz w:val="22"/>
                <w:szCs w:val="22"/>
              </w:rPr>
              <w:t>Amendment</w:t>
            </w:r>
          </w:p>
        </w:tc>
        <w:tc>
          <w:tcPr>
            <w:tcW w:w="6480" w:type="dxa"/>
            <w:vAlign w:val="bottom"/>
          </w:tcPr>
          <w:p w14:paraId="263320E3" w14:textId="77777777" w:rsidR="00912224" w:rsidRPr="000E18B8" w:rsidRDefault="00912224" w:rsidP="005C31F9">
            <w:pPr>
              <w:rPr>
                <w:rFonts w:ascii="Helvetica" w:hAnsi="Helvetica" w:cs="Arial"/>
                <w:iCs/>
              </w:rPr>
            </w:pPr>
            <w:r w:rsidRPr="000E18B8">
              <w:rPr>
                <w:rFonts w:ascii="Helvetica" w:hAnsi="Helvetica" w:cs="Arial"/>
                <w:iCs/>
                <w:sz w:val="22"/>
                <w:szCs w:val="22"/>
              </w:rPr>
              <w:t>A formal revision or addition to a contract.</w:t>
            </w:r>
          </w:p>
        </w:tc>
      </w:tr>
      <w:tr w:rsidR="00912224" w:rsidRPr="00A934D4" w14:paraId="40FD367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898B8E6" w14:textId="77777777" w:rsidR="00912224" w:rsidRPr="00FD22B2" w:rsidRDefault="00912224" w:rsidP="005C31F9">
            <w:pPr>
              <w:rPr>
                <w:rFonts w:ascii="Helvetica" w:hAnsi="Helvetica"/>
                <w:bCs/>
                <w:sz w:val="22"/>
                <w:szCs w:val="22"/>
              </w:rPr>
            </w:pPr>
            <w:r w:rsidRPr="00FD22B2">
              <w:rPr>
                <w:rFonts w:ascii="Helvetica" w:hAnsi="Helvetica"/>
                <w:bCs/>
                <w:sz w:val="22"/>
                <w:szCs w:val="22"/>
              </w:rPr>
              <w:t>Award</w:t>
            </w:r>
          </w:p>
        </w:tc>
        <w:tc>
          <w:tcPr>
            <w:tcW w:w="6480" w:type="dxa"/>
            <w:tcBorders>
              <w:top w:val="single" w:sz="4" w:space="0" w:color="auto"/>
              <w:left w:val="single" w:sz="4" w:space="0" w:color="auto"/>
              <w:bottom w:val="single" w:sz="4" w:space="0" w:color="auto"/>
              <w:right w:val="single" w:sz="4" w:space="0" w:color="auto"/>
            </w:tcBorders>
            <w:vAlign w:val="bottom"/>
          </w:tcPr>
          <w:p w14:paraId="65F9F371" w14:textId="77777777" w:rsidR="00912224" w:rsidRPr="00FD22B2" w:rsidRDefault="00912224" w:rsidP="00CA5110">
            <w:pPr>
              <w:rPr>
                <w:rFonts w:ascii="Helvetica" w:hAnsi="Helvetica" w:cs="Arial"/>
                <w:iCs/>
                <w:sz w:val="22"/>
                <w:szCs w:val="22"/>
              </w:rPr>
            </w:pPr>
            <w:r w:rsidRPr="00FD22B2">
              <w:rPr>
                <w:rFonts w:ascii="Helvetica" w:hAnsi="Helvetica" w:cs="Arial"/>
                <w:iCs/>
                <w:sz w:val="22"/>
                <w:szCs w:val="22"/>
              </w:rPr>
              <w:t xml:space="preserve">The act of communicating acceptance of an offer to </w:t>
            </w:r>
            <w:r>
              <w:rPr>
                <w:rFonts w:ascii="Helvetica" w:hAnsi="Helvetica" w:cs="Arial"/>
                <w:iCs/>
                <w:sz w:val="22"/>
                <w:szCs w:val="22"/>
              </w:rPr>
              <w:t xml:space="preserve">an Applicant, </w:t>
            </w:r>
            <w:r w:rsidRPr="00FD22B2">
              <w:rPr>
                <w:rFonts w:ascii="Helvetica" w:hAnsi="Helvetica" w:cs="Arial"/>
                <w:iCs/>
                <w:sz w:val="22"/>
                <w:szCs w:val="22"/>
              </w:rPr>
              <w:t>thereby forming a contract.</w:t>
            </w:r>
          </w:p>
        </w:tc>
      </w:tr>
      <w:tr w:rsidR="00912224" w:rsidRPr="00A934D4" w14:paraId="3AFA037B"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D1FCCE6" w14:textId="77777777" w:rsidR="00912224" w:rsidRPr="00FD22B2" w:rsidRDefault="00912224" w:rsidP="005C31F9">
            <w:pPr>
              <w:rPr>
                <w:rFonts w:ascii="Helvetica" w:hAnsi="Helvetica"/>
                <w:bCs/>
                <w:sz w:val="22"/>
                <w:szCs w:val="22"/>
              </w:rPr>
            </w:pPr>
            <w:r w:rsidRPr="00FD22B2">
              <w:rPr>
                <w:rFonts w:ascii="Helvetica" w:hAnsi="Helvetica"/>
                <w:bCs/>
                <w:sz w:val="22"/>
                <w:szCs w:val="22"/>
              </w:rPr>
              <w:t>Behavior Redirection</w:t>
            </w:r>
          </w:p>
        </w:tc>
        <w:tc>
          <w:tcPr>
            <w:tcW w:w="6480" w:type="dxa"/>
            <w:tcBorders>
              <w:top w:val="single" w:sz="4" w:space="0" w:color="auto"/>
              <w:left w:val="single" w:sz="4" w:space="0" w:color="auto"/>
              <w:bottom w:val="single" w:sz="4" w:space="0" w:color="auto"/>
              <w:right w:val="single" w:sz="4" w:space="0" w:color="auto"/>
            </w:tcBorders>
            <w:vAlign w:val="bottom"/>
          </w:tcPr>
          <w:p w14:paraId="5804609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Any method that is used to correct or improve interactions of the family members</w:t>
            </w:r>
          </w:p>
        </w:tc>
      </w:tr>
      <w:tr w:rsidR="00912224" w:rsidRPr="00A934D4" w14:paraId="2DA5650F"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46446E0" w14:textId="77777777" w:rsidR="00912224" w:rsidRPr="00FD22B2" w:rsidRDefault="00912224" w:rsidP="005C31F9">
            <w:pPr>
              <w:rPr>
                <w:rFonts w:ascii="Helvetica" w:hAnsi="Helvetica"/>
                <w:bCs/>
                <w:sz w:val="22"/>
                <w:szCs w:val="22"/>
              </w:rPr>
            </w:pPr>
            <w:r w:rsidRPr="00FD22B2">
              <w:rPr>
                <w:rFonts w:ascii="Helvetica" w:hAnsi="Helvetica"/>
                <w:bCs/>
                <w:sz w:val="22"/>
                <w:szCs w:val="22"/>
              </w:rPr>
              <w:t>Best Interests of the State</w:t>
            </w:r>
          </w:p>
        </w:tc>
        <w:tc>
          <w:tcPr>
            <w:tcW w:w="6480" w:type="dxa"/>
            <w:tcBorders>
              <w:top w:val="single" w:sz="4" w:space="0" w:color="auto"/>
              <w:left w:val="single" w:sz="4" w:space="0" w:color="auto"/>
              <w:bottom w:val="single" w:sz="4" w:space="0" w:color="auto"/>
              <w:right w:val="single" w:sz="4" w:space="0" w:color="auto"/>
            </w:tcBorders>
            <w:vAlign w:val="bottom"/>
          </w:tcPr>
          <w:p w14:paraId="35FFB3E7"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Most advantageous to the state in light of all relevant circumstances.</w:t>
            </w:r>
          </w:p>
        </w:tc>
      </w:tr>
      <w:tr w:rsidR="00912224" w:rsidRPr="00A934D4" w14:paraId="2C16CFD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D22B682"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Best Value</w:t>
            </w:r>
          </w:p>
        </w:tc>
        <w:tc>
          <w:tcPr>
            <w:tcW w:w="6480" w:type="dxa"/>
            <w:tcBorders>
              <w:top w:val="single" w:sz="4" w:space="0" w:color="auto"/>
              <w:left w:val="single" w:sz="4" w:space="0" w:color="auto"/>
              <w:bottom w:val="single" w:sz="4" w:space="0" w:color="auto"/>
              <w:right w:val="single" w:sz="4" w:space="0" w:color="auto"/>
            </w:tcBorders>
            <w:vAlign w:val="bottom"/>
          </w:tcPr>
          <w:p w14:paraId="77C06CB2"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optimum combination of economy and quality that is the result of fair, efficient, and practical procurement decision-making and achieves procurement objectives.</w:t>
            </w:r>
          </w:p>
        </w:tc>
      </w:tr>
      <w:tr w:rsidR="00912224" w:rsidRPr="000E18B8" w14:paraId="0EED27E8" w14:textId="77777777" w:rsidTr="005C31F9">
        <w:trPr>
          <w:cantSplit/>
          <w:tblCellSpacing w:w="0" w:type="dxa"/>
        </w:trPr>
        <w:tc>
          <w:tcPr>
            <w:tcW w:w="2880" w:type="dxa"/>
          </w:tcPr>
          <w:p w14:paraId="02304998" w14:textId="77777777" w:rsidR="00912224" w:rsidRPr="000E18B8" w:rsidRDefault="00912224" w:rsidP="005C31F9">
            <w:pPr>
              <w:rPr>
                <w:rFonts w:ascii="Helvetica" w:hAnsi="Helvetica"/>
                <w:bCs/>
              </w:rPr>
            </w:pPr>
            <w:r w:rsidRPr="000E18B8">
              <w:rPr>
                <w:rFonts w:ascii="Helvetica" w:hAnsi="Helvetica"/>
                <w:bCs/>
                <w:sz w:val="22"/>
                <w:szCs w:val="22"/>
              </w:rPr>
              <w:t>Business Day</w:t>
            </w:r>
          </w:p>
        </w:tc>
        <w:tc>
          <w:tcPr>
            <w:tcW w:w="6480" w:type="dxa"/>
            <w:vAlign w:val="bottom"/>
          </w:tcPr>
          <w:p w14:paraId="11840192" w14:textId="77777777" w:rsidR="00912224" w:rsidRPr="000E18B8" w:rsidRDefault="00912224" w:rsidP="005C31F9">
            <w:pPr>
              <w:rPr>
                <w:rFonts w:ascii="Helvetica" w:hAnsi="Helvetica" w:cs="Arial"/>
                <w:iCs/>
              </w:rPr>
            </w:pPr>
            <w:r w:rsidRPr="000E18B8">
              <w:rPr>
                <w:rFonts w:ascii="Helvetica" w:hAnsi="Helvetica" w:cs="Arial"/>
                <w:iCs/>
                <w:sz w:val="22"/>
                <w:szCs w:val="22"/>
              </w:rPr>
              <w:t>Any day other than a Saturday, Sunday, or day in which Texas state offices are authorized or obligated by law or executive order to be closed.</w:t>
            </w:r>
          </w:p>
          <w:p w14:paraId="103CFE1C" w14:textId="77777777" w:rsidR="00912224" w:rsidRPr="000E18B8" w:rsidRDefault="005C386E" w:rsidP="005C31F9">
            <w:pPr>
              <w:ind w:left="720"/>
              <w:rPr>
                <w:rFonts w:ascii="Helvetica" w:hAnsi="Helvetica" w:cs="Arial"/>
                <w:iCs/>
              </w:rPr>
            </w:pPr>
            <w:hyperlink r:id="rId24" w:history="1">
              <w:r w:rsidR="00912224" w:rsidRPr="000E18B8">
                <w:rPr>
                  <w:rStyle w:val="Hyperlink"/>
                  <w:rFonts w:ascii="Helvetica" w:hAnsi="Helvetica" w:cs="Arial"/>
                  <w:iCs/>
                  <w:sz w:val="22"/>
                  <w:szCs w:val="22"/>
                </w:rPr>
                <w:t>http://sao.hr.state.tx.us/com</w:t>
              </w:r>
              <w:r w:rsidR="00912224">
                <w:rPr>
                  <w:rStyle w:val="Hyperlink"/>
                  <w:rFonts w:ascii="Helvetica" w:hAnsi="Helvetica" w:cs="Arial"/>
                  <w:iCs/>
                  <w:sz w:val="22"/>
                  <w:szCs w:val="22"/>
                </w:rPr>
                <w:t>pen</w:t>
              </w:r>
              <w:r w:rsidR="00912224" w:rsidRPr="000E18B8">
                <w:rPr>
                  <w:rStyle w:val="Hyperlink"/>
                  <w:rFonts w:ascii="Helvetica" w:hAnsi="Helvetica" w:cs="Arial"/>
                  <w:iCs/>
                  <w:sz w:val="22"/>
                  <w:szCs w:val="22"/>
                </w:rPr>
                <w:t>sation/holidays.html</w:t>
              </w:r>
            </w:hyperlink>
          </w:p>
        </w:tc>
      </w:tr>
      <w:tr w:rsidR="00912224" w:rsidRPr="00A934D4" w14:paraId="07D31BB5"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B209772" w14:textId="77777777" w:rsidR="00912224" w:rsidRPr="00FD22B2" w:rsidRDefault="00912224" w:rsidP="005C31F9">
            <w:pPr>
              <w:rPr>
                <w:rFonts w:ascii="Helvetica" w:hAnsi="Helvetica"/>
                <w:bCs/>
                <w:sz w:val="22"/>
                <w:szCs w:val="22"/>
              </w:rPr>
            </w:pPr>
            <w:r w:rsidRPr="00FD22B2">
              <w:rPr>
                <w:rFonts w:ascii="Helvetica" w:hAnsi="Helvetica"/>
                <w:bCs/>
                <w:sz w:val="22"/>
                <w:szCs w:val="22"/>
              </w:rPr>
              <w:t>Caregiver</w:t>
            </w:r>
          </w:p>
        </w:tc>
        <w:tc>
          <w:tcPr>
            <w:tcW w:w="6480" w:type="dxa"/>
            <w:tcBorders>
              <w:top w:val="single" w:sz="4" w:space="0" w:color="auto"/>
              <w:left w:val="single" w:sz="4" w:space="0" w:color="auto"/>
              <w:bottom w:val="single" w:sz="4" w:space="0" w:color="auto"/>
              <w:right w:val="single" w:sz="4" w:space="0" w:color="auto"/>
            </w:tcBorders>
            <w:vAlign w:val="bottom"/>
          </w:tcPr>
          <w:p w14:paraId="6C5EB1A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individual who attends to the needs of a child.</w:t>
            </w:r>
          </w:p>
        </w:tc>
      </w:tr>
      <w:tr w:rsidR="00912224" w:rsidRPr="00A934D4" w14:paraId="1C30778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8DAAAEC" w14:textId="77777777" w:rsidR="00912224" w:rsidRPr="00FD22B2" w:rsidRDefault="00912224" w:rsidP="005C31F9">
            <w:pPr>
              <w:rPr>
                <w:rFonts w:ascii="Helvetica" w:hAnsi="Helvetica"/>
                <w:bCs/>
                <w:sz w:val="22"/>
                <w:szCs w:val="22"/>
              </w:rPr>
            </w:pPr>
            <w:r w:rsidRPr="00FD22B2">
              <w:rPr>
                <w:rFonts w:ascii="Helvetica" w:hAnsi="Helvetica"/>
                <w:bCs/>
                <w:sz w:val="22"/>
                <w:szCs w:val="22"/>
              </w:rPr>
              <w:t>Case Record</w:t>
            </w:r>
          </w:p>
        </w:tc>
        <w:tc>
          <w:tcPr>
            <w:tcW w:w="6480" w:type="dxa"/>
            <w:tcBorders>
              <w:top w:val="single" w:sz="4" w:space="0" w:color="auto"/>
              <w:left w:val="single" w:sz="4" w:space="0" w:color="auto"/>
              <w:bottom w:val="single" w:sz="4" w:space="0" w:color="auto"/>
              <w:right w:val="single" w:sz="4" w:space="0" w:color="auto"/>
            </w:tcBorders>
            <w:vAlign w:val="bottom"/>
          </w:tcPr>
          <w:p w14:paraId="07DBF41B"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Any documentation and materials in both the electronic file and external file associated with a specific case.</w:t>
            </w:r>
          </w:p>
        </w:tc>
      </w:tr>
      <w:tr w:rsidR="00912224" w:rsidRPr="000E18B8" w14:paraId="6C57CAC5" w14:textId="77777777" w:rsidTr="005C31F9">
        <w:trPr>
          <w:cantSplit/>
          <w:tblCellSpacing w:w="0" w:type="dxa"/>
        </w:trPr>
        <w:tc>
          <w:tcPr>
            <w:tcW w:w="2880" w:type="dxa"/>
          </w:tcPr>
          <w:p w14:paraId="0A65D647" w14:textId="77777777" w:rsidR="00912224" w:rsidRPr="000E18B8" w:rsidRDefault="00912224" w:rsidP="005C31F9">
            <w:pPr>
              <w:rPr>
                <w:rFonts w:ascii="Helvetica" w:hAnsi="Helvetica"/>
                <w:bCs/>
              </w:rPr>
            </w:pPr>
            <w:r w:rsidRPr="000E18B8">
              <w:rPr>
                <w:rFonts w:ascii="Helvetica" w:hAnsi="Helvetica"/>
                <w:bCs/>
                <w:sz w:val="22"/>
                <w:szCs w:val="22"/>
              </w:rPr>
              <w:t>Child</w:t>
            </w:r>
          </w:p>
        </w:tc>
        <w:tc>
          <w:tcPr>
            <w:tcW w:w="6480" w:type="dxa"/>
            <w:vAlign w:val="bottom"/>
          </w:tcPr>
          <w:p w14:paraId="7FDA14AA" w14:textId="77777777" w:rsidR="00912224" w:rsidRPr="000E18B8" w:rsidRDefault="00912224" w:rsidP="005C31F9">
            <w:pPr>
              <w:rPr>
                <w:rFonts w:ascii="Helvetica" w:hAnsi="Helvetica" w:cs="Arial"/>
                <w:iCs/>
              </w:rPr>
            </w:pPr>
            <w:r w:rsidRPr="000E18B8">
              <w:rPr>
                <w:rFonts w:ascii="Helvetica" w:hAnsi="Helvetica" w:cs="Arial"/>
                <w:iCs/>
                <w:sz w:val="22"/>
                <w:szCs w:val="22"/>
              </w:rPr>
              <w:t>A person under 18 years of age who is not and has not been married or who has not had the disabilities of minority removed for general purposes.</w:t>
            </w:r>
          </w:p>
        </w:tc>
      </w:tr>
      <w:tr w:rsidR="00912224" w:rsidRPr="000E18B8" w14:paraId="2A9767CE" w14:textId="77777777" w:rsidTr="005C31F9">
        <w:trPr>
          <w:cantSplit/>
          <w:tblCellSpacing w:w="0" w:type="dxa"/>
        </w:trPr>
        <w:tc>
          <w:tcPr>
            <w:tcW w:w="2880" w:type="dxa"/>
          </w:tcPr>
          <w:p w14:paraId="7F0AE212" w14:textId="77777777" w:rsidR="00912224" w:rsidRPr="000E18B8" w:rsidRDefault="00912224" w:rsidP="005C31F9">
            <w:pPr>
              <w:rPr>
                <w:rFonts w:ascii="Helvetica" w:hAnsi="Helvetica"/>
                <w:bCs/>
              </w:rPr>
            </w:pPr>
            <w:r>
              <w:rPr>
                <w:rFonts w:ascii="Helvetica" w:hAnsi="Helvetica"/>
                <w:bCs/>
                <w:sz w:val="22"/>
                <w:szCs w:val="22"/>
              </w:rPr>
              <w:t>Child Safety</w:t>
            </w:r>
          </w:p>
        </w:tc>
        <w:tc>
          <w:tcPr>
            <w:tcW w:w="6480" w:type="dxa"/>
            <w:vAlign w:val="bottom"/>
          </w:tcPr>
          <w:p w14:paraId="5F8FCC24" w14:textId="77777777" w:rsidR="00912224" w:rsidRPr="003756C0" w:rsidRDefault="00912224" w:rsidP="005C31F9">
            <w:pPr>
              <w:rPr>
                <w:rFonts w:cs="Arial"/>
                <w:bCs/>
                <w:color w:val="000080"/>
              </w:rPr>
            </w:pPr>
            <w:r w:rsidRPr="001B41B1">
              <w:rPr>
                <w:rFonts w:ascii="Helvetica" w:hAnsi="Helvetica" w:cs="Arial"/>
                <w:iCs/>
                <w:sz w:val="22"/>
                <w:szCs w:val="22"/>
              </w:rPr>
              <w:t>Child Safety is when there are no safety threats within the family or the parent possesses sufficient protective capacity to manage any threats.</w:t>
            </w:r>
          </w:p>
        </w:tc>
      </w:tr>
      <w:tr w:rsidR="00912224" w:rsidRPr="005064EB" w14:paraId="15207D1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D7624CD"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Commission</w:t>
            </w:r>
          </w:p>
        </w:tc>
        <w:tc>
          <w:tcPr>
            <w:tcW w:w="6480" w:type="dxa"/>
            <w:tcBorders>
              <w:top w:val="single" w:sz="4" w:space="0" w:color="auto"/>
              <w:left w:val="single" w:sz="4" w:space="0" w:color="auto"/>
              <w:bottom w:val="single" w:sz="4" w:space="0" w:color="auto"/>
              <w:right w:val="single" w:sz="4" w:space="0" w:color="auto"/>
            </w:tcBorders>
            <w:vAlign w:val="bottom"/>
          </w:tcPr>
          <w:p w14:paraId="086E9395"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Texas Health and Human Services Commission.</w:t>
            </w:r>
          </w:p>
        </w:tc>
      </w:tr>
      <w:tr w:rsidR="00912224" w:rsidRPr="000E18B8" w14:paraId="0081F3C4" w14:textId="77777777" w:rsidTr="005C31F9">
        <w:trPr>
          <w:cantSplit/>
          <w:tblCellSpacing w:w="0" w:type="dxa"/>
        </w:trPr>
        <w:tc>
          <w:tcPr>
            <w:tcW w:w="2880" w:type="dxa"/>
          </w:tcPr>
          <w:p w14:paraId="1A6AC906" w14:textId="77777777" w:rsidR="00912224" w:rsidRPr="000E18B8" w:rsidRDefault="00912224" w:rsidP="005C31F9">
            <w:pPr>
              <w:rPr>
                <w:rFonts w:ascii="Helvetica" w:hAnsi="Helvetica"/>
                <w:bCs/>
              </w:rPr>
            </w:pPr>
            <w:r w:rsidRPr="000E18B8">
              <w:rPr>
                <w:rFonts w:ascii="Helvetica" w:hAnsi="Helvetica"/>
                <w:bCs/>
                <w:sz w:val="22"/>
                <w:szCs w:val="22"/>
              </w:rPr>
              <w:t>Complaint</w:t>
            </w:r>
          </w:p>
        </w:tc>
        <w:tc>
          <w:tcPr>
            <w:tcW w:w="6480" w:type="dxa"/>
            <w:vAlign w:val="bottom"/>
          </w:tcPr>
          <w:p w14:paraId="0DAEA879" w14:textId="77777777" w:rsidR="00912224" w:rsidRPr="000E18B8" w:rsidRDefault="00912224" w:rsidP="005C31F9">
            <w:pPr>
              <w:rPr>
                <w:rFonts w:ascii="Helvetica" w:hAnsi="Helvetica" w:cs="Arial"/>
                <w:iCs/>
              </w:rPr>
            </w:pPr>
            <w:r w:rsidRPr="000E18B8">
              <w:rPr>
                <w:rFonts w:ascii="Helvetica" w:hAnsi="Helvetica" w:cs="Arial"/>
                <w:iCs/>
                <w:sz w:val="22"/>
                <w:szCs w:val="22"/>
              </w:rPr>
              <w:t>A concern reported to DFPS contract staff about the Contractor’s professionalism and/or quality of work.</w:t>
            </w:r>
          </w:p>
        </w:tc>
      </w:tr>
      <w:tr w:rsidR="00912224" w:rsidRPr="000E18B8" w14:paraId="5020E5D0" w14:textId="77777777" w:rsidTr="005C31F9">
        <w:trPr>
          <w:cantSplit/>
          <w:tblCellSpacing w:w="0" w:type="dxa"/>
        </w:trPr>
        <w:tc>
          <w:tcPr>
            <w:tcW w:w="2880" w:type="dxa"/>
          </w:tcPr>
          <w:p w14:paraId="14715676" w14:textId="77777777" w:rsidR="00912224" w:rsidRPr="000E18B8" w:rsidRDefault="00912224" w:rsidP="005C31F9">
            <w:pPr>
              <w:rPr>
                <w:rFonts w:ascii="Helvetica" w:hAnsi="Helvetica"/>
                <w:bCs/>
              </w:rPr>
            </w:pPr>
            <w:r w:rsidRPr="000E18B8">
              <w:rPr>
                <w:rFonts w:ascii="Helvetica" w:hAnsi="Helvetica"/>
                <w:bCs/>
                <w:sz w:val="22"/>
                <w:szCs w:val="22"/>
              </w:rPr>
              <w:t>Confidential Information</w:t>
            </w:r>
          </w:p>
        </w:tc>
        <w:tc>
          <w:tcPr>
            <w:tcW w:w="6480" w:type="dxa"/>
            <w:vAlign w:val="bottom"/>
          </w:tcPr>
          <w:p w14:paraId="5B0E9F72" w14:textId="77777777" w:rsidR="00912224" w:rsidRPr="000E18B8" w:rsidRDefault="00912224" w:rsidP="005C31F9">
            <w:pPr>
              <w:rPr>
                <w:rFonts w:ascii="Helvetica" w:hAnsi="Helvetica" w:cs="Arial"/>
                <w:iCs/>
              </w:rPr>
            </w:pPr>
            <w:r w:rsidRPr="000E18B8">
              <w:rPr>
                <w:rFonts w:ascii="Helvetica" w:hAnsi="Helvetica" w:cs="Arial"/>
                <w:iCs/>
                <w:sz w:val="22"/>
                <w:szCs w:val="22"/>
              </w:rPr>
              <w:t>Any communication or record (whether oral, written</w:t>
            </w:r>
            <w:r>
              <w:rPr>
                <w:rFonts w:ascii="Helvetica" w:hAnsi="Helvetica" w:cs="Arial"/>
                <w:iCs/>
                <w:sz w:val="22"/>
                <w:szCs w:val="22"/>
              </w:rPr>
              <w:t>,</w:t>
            </w:r>
            <w:r w:rsidRPr="000E18B8">
              <w:rPr>
                <w:rFonts w:ascii="Helvetica" w:hAnsi="Helvetica" w:cs="Arial"/>
                <w:iCs/>
                <w:sz w:val="22"/>
                <w:szCs w:val="22"/>
              </w:rPr>
              <w:t xml:space="preserve"> electronically stored or transmitted, or in any other form) that consist of: </w:t>
            </w:r>
          </w:p>
          <w:p w14:paraId="5B07AEB1"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(1) Confidential Client information, including Protected Health Information; </w:t>
            </w:r>
          </w:p>
          <w:p w14:paraId="50C5AF64" w14:textId="77777777" w:rsidR="00912224" w:rsidRPr="000E18B8" w:rsidRDefault="00912224" w:rsidP="005C31F9">
            <w:pPr>
              <w:rPr>
                <w:rFonts w:ascii="Helvetica" w:hAnsi="Helvetica" w:cs="Arial"/>
                <w:iCs/>
              </w:rPr>
            </w:pPr>
            <w:r w:rsidRPr="000E18B8">
              <w:rPr>
                <w:rFonts w:ascii="Helvetica" w:hAnsi="Helvetica" w:cs="Arial"/>
                <w:iCs/>
                <w:sz w:val="22"/>
                <w:szCs w:val="22"/>
              </w:rPr>
              <w:t>(2) All non-public budget, ex</w:t>
            </w:r>
            <w:r>
              <w:rPr>
                <w:rFonts w:ascii="Helvetica" w:hAnsi="Helvetica" w:cs="Arial"/>
                <w:iCs/>
                <w:sz w:val="22"/>
                <w:szCs w:val="22"/>
              </w:rPr>
              <w:t>pen</w:t>
            </w:r>
            <w:r w:rsidRPr="000E18B8">
              <w:rPr>
                <w:rFonts w:ascii="Helvetica" w:hAnsi="Helvetica" w:cs="Arial"/>
                <w:iCs/>
                <w:sz w:val="22"/>
                <w:szCs w:val="22"/>
              </w:rPr>
              <w:t xml:space="preserve">se, payment and other financial information; </w:t>
            </w:r>
          </w:p>
          <w:p w14:paraId="4AE6692B"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(3) All privileged Work Product; </w:t>
            </w:r>
          </w:p>
          <w:p w14:paraId="045D684C"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(4) All information designated by </w:t>
            </w:r>
            <w:r w:rsidR="00215515">
              <w:rPr>
                <w:rFonts w:ascii="Helvetica" w:hAnsi="Helvetica" w:cs="Arial"/>
                <w:iCs/>
                <w:sz w:val="22"/>
                <w:szCs w:val="22"/>
              </w:rPr>
              <w:t>DFPS</w:t>
            </w:r>
            <w:r w:rsidRPr="000E18B8">
              <w:rPr>
                <w:rFonts w:ascii="Helvetica" w:hAnsi="Helvetica" w:cs="Arial"/>
                <w:iCs/>
                <w:sz w:val="22"/>
                <w:szCs w:val="22"/>
              </w:rPr>
              <w:t xml:space="preserve"> or any other State agency as confidential, including all information designated as confidential under the Texas Public Information Act, Texas Government Code, Chapter 552; </w:t>
            </w:r>
          </w:p>
          <w:p w14:paraId="0E76DEA4"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(5) Unless publicly disclosed by </w:t>
            </w:r>
            <w:r w:rsidR="00215515">
              <w:rPr>
                <w:rFonts w:ascii="Helvetica" w:hAnsi="Helvetica" w:cs="Arial"/>
                <w:iCs/>
                <w:sz w:val="22"/>
                <w:szCs w:val="22"/>
              </w:rPr>
              <w:t>DFPS</w:t>
            </w:r>
            <w:r w:rsidRPr="000E18B8">
              <w:rPr>
                <w:rFonts w:ascii="Helvetica" w:hAnsi="Helvetica" w:cs="Arial"/>
                <w:iCs/>
                <w:sz w:val="22"/>
                <w:szCs w:val="22"/>
              </w:rPr>
              <w:t xml:space="preserve"> or the State, the pricing , payments, and terms and conditions of the Agreement;</w:t>
            </w:r>
          </w:p>
          <w:p w14:paraId="0147E172" w14:textId="77777777" w:rsidR="00912224" w:rsidRDefault="00912224" w:rsidP="005C31F9">
            <w:pPr>
              <w:rPr>
                <w:rFonts w:ascii="Helvetica" w:hAnsi="Helvetica" w:cs="Arial"/>
                <w:iCs/>
                <w:sz w:val="22"/>
                <w:szCs w:val="22"/>
              </w:rPr>
            </w:pPr>
            <w:r w:rsidRPr="000E18B8">
              <w:rPr>
                <w:rFonts w:ascii="Helvetica" w:hAnsi="Helvetica" w:cs="Arial"/>
                <w:iCs/>
                <w:sz w:val="22"/>
                <w:szCs w:val="22"/>
              </w:rPr>
              <w:t xml:space="preserve">(6) Information that is utilized developed, received, or maintained by </w:t>
            </w:r>
            <w:r w:rsidR="00215515">
              <w:rPr>
                <w:rFonts w:ascii="Helvetica" w:hAnsi="Helvetica" w:cs="Arial"/>
                <w:iCs/>
                <w:sz w:val="22"/>
                <w:szCs w:val="22"/>
              </w:rPr>
              <w:t>DFPS</w:t>
            </w:r>
            <w:r w:rsidRPr="000E18B8">
              <w:rPr>
                <w:rFonts w:ascii="Helvetica" w:hAnsi="Helvetica" w:cs="Arial"/>
                <w:iCs/>
                <w:sz w:val="22"/>
                <w:szCs w:val="22"/>
              </w:rPr>
              <w:t>, the Contractor, or participating State agencies for the purpose of fulfilling a duty or obligation under this Agreement and that has not been publicity disclosed</w:t>
            </w:r>
            <w:r>
              <w:rPr>
                <w:rFonts w:ascii="Helvetica" w:hAnsi="Helvetica" w:cs="Arial"/>
                <w:iCs/>
                <w:sz w:val="22"/>
                <w:szCs w:val="22"/>
              </w:rPr>
              <w:t>; and</w:t>
            </w:r>
          </w:p>
          <w:p w14:paraId="3DA077CE" w14:textId="77777777" w:rsidR="00912224" w:rsidRPr="000E18B8" w:rsidRDefault="00912224" w:rsidP="005C31F9">
            <w:pPr>
              <w:rPr>
                <w:rFonts w:ascii="Helvetica" w:hAnsi="Helvetica" w:cs="Arial"/>
                <w:iCs/>
              </w:rPr>
            </w:pPr>
            <w:r>
              <w:rPr>
                <w:rFonts w:ascii="Helvetica" w:hAnsi="Helvetica" w:cs="Arial"/>
                <w:iCs/>
                <w:sz w:val="22"/>
                <w:szCs w:val="22"/>
              </w:rPr>
              <w:t>(7) Any other information deemed confidential under state or federal confidentiality laws</w:t>
            </w:r>
            <w:r w:rsidRPr="000E18B8">
              <w:rPr>
                <w:rFonts w:ascii="Helvetica" w:hAnsi="Helvetica" w:cs="Arial"/>
                <w:iCs/>
                <w:sz w:val="22"/>
                <w:szCs w:val="22"/>
              </w:rPr>
              <w:t>.</w:t>
            </w:r>
          </w:p>
        </w:tc>
      </w:tr>
      <w:tr w:rsidR="00912224" w:rsidRPr="000E18B8" w14:paraId="1EB779BE" w14:textId="77777777" w:rsidTr="005C31F9">
        <w:trPr>
          <w:cantSplit/>
          <w:tblCellSpacing w:w="0" w:type="dxa"/>
        </w:trPr>
        <w:tc>
          <w:tcPr>
            <w:tcW w:w="2880" w:type="dxa"/>
          </w:tcPr>
          <w:p w14:paraId="191D48E9" w14:textId="77777777" w:rsidR="00912224" w:rsidRPr="000E18B8" w:rsidRDefault="00912224" w:rsidP="005C31F9">
            <w:pPr>
              <w:rPr>
                <w:rFonts w:ascii="Helvetica" w:hAnsi="Helvetica"/>
                <w:bCs/>
              </w:rPr>
            </w:pPr>
            <w:r w:rsidRPr="000E18B8">
              <w:rPr>
                <w:rFonts w:ascii="Helvetica" w:hAnsi="Helvetica"/>
                <w:bCs/>
                <w:sz w:val="22"/>
                <w:szCs w:val="22"/>
              </w:rPr>
              <w:t>Conservatorship</w:t>
            </w:r>
          </w:p>
        </w:tc>
        <w:tc>
          <w:tcPr>
            <w:tcW w:w="6480" w:type="dxa"/>
            <w:vAlign w:val="bottom"/>
          </w:tcPr>
          <w:p w14:paraId="1382DF26" w14:textId="77777777" w:rsidR="00912224" w:rsidRPr="000E18B8" w:rsidRDefault="00912224" w:rsidP="005C31F9">
            <w:pPr>
              <w:rPr>
                <w:rFonts w:ascii="Helvetica" w:hAnsi="Helvetica" w:cs="Arial"/>
                <w:iCs/>
              </w:rPr>
            </w:pPr>
            <w:r w:rsidRPr="000E18B8">
              <w:rPr>
                <w:rFonts w:ascii="Helvetica" w:hAnsi="Helvetica" w:cs="Arial"/>
                <w:iCs/>
                <w:sz w:val="22"/>
                <w:szCs w:val="22"/>
              </w:rPr>
              <w:t>Legal responsibility, rights and duties that define the relationship between a child and the persons(s) or entity appointed by a court to assume these responsibilities.</w:t>
            </w:r>
          </w:p>
        </w:tc>
      </w:tr>
      <w:tr w:rsidR="00912224" w:rsidRPr="000E18B8" w14:paraId="0D078467" w14:textId="77777777" w:rsidTr="005C31F9">
        <w:trPr>
          <w:cantSplit/>
          <w:tblCellSpacing w:w="0" w:type="dxa"/>
        </w:trPr>
        <w:tc>
          <w:tcPr>
            <w:tcW w:w="2880" w:type="dxa"/>
          </w:tcPr>
          <w:p w14:paraId="7FC625B1" w14:textId="77777777" w:rsidR="00912224" w:rsidRPr="000E18B8" w:rsidRDefault="00912224" w:rsidP="005C31F9">
            <w:pPr>
              <w:rPr>
                <w:rFonts w:ascii="Helvetica" w:hAnsi="Helvetica"/>
                <w:bCs/>
              </w:rPr>
            </w:pPr>
            <w:r w:rsidRPr="000E18B8">
              <w:rPr>
                <w:rFonts w:ascii="Helvetica" w:hAnsi="Helvetica"/>
                <w:bCs/>
                <w:sz w:val="22"/>
                <w:szCs w:val="22"/>
              </w:rPr>
              <w:lastRenderedPageBreak/>
              <w:t>Contact</w:t>
            </w:r>
          </w:p>
        </w:tc>
        <w:tc>
          <w:tcPr>
            <w:tcW w:w="6480" w:type="dxa"/>
            <w:vAlign w:val="bottom"/>
          </w:tcPr>
          <w:p w14:paraId="6FA0F5ED" w14:textId="77777777" w:rsidR="00912224" w:rsidRPr="000E18B8" w:rsidRDefault="00912224" w:rsidP="005C31F9">
            <w:pPr>
              <w:rPr>
                <w:rFonts w:ascii="Helvetica" w:hAnsi="Helvetica" w:cs="Arial"/>
                <w:iCs/>
              </w:rPr>
            </w:pPr>
            <w:r w:rsidRPr="000E18B8">
              <w:rPr>
                <w:rFonts w:ascii="Helvetica" w:hAnsi="Helvetica" w:cs="Arial"/>
                <w:sz w:val="22"/>
                <w:szCs w:val="22"/>
              </w:rPr>
              <w:t>To get in touch with or communicate with via face-to-face, electronic communication (telephone, text, email, or computer/webcam) or letter.</w:t>
            </w:r>
          </w:p>
        </w:tc>
      </w:tr>
      <w:tr w:rsidR="00912224" w:rsidRPr="000E18B8" w14:paraId="38A0A5B6" w14:textId="77777777" w:rsidTr="005C31F9">
        <w:trPr>
          <w:cantSplit/>
          <w:tblCellSpacing w:w="0" w:type="dxa"/>
        </w:trPr>
        <w:tc>
          <w:tcPr>
            <w:tcW w:w="2880" w:type="dxa"/>
          </w:tcPr>
          <w:p w14:paraId="746F2E45" w14:textId="77777777" w:rsidR="00912224" w:rsidRPr="000E18B8" w:rsidRDefault="00912224" w:rsidP="005C31F9">
            <w:pPr>
              <w:rPr>
                <w:rFonts w:ascii="Helvetica" w:hAnsi="Helvetica"/>
                <w:bCs/>
              </w:rPr>
            </w:pPr>
            <w:r w:rsidRPr="000E18B8">
              <w:rPr>
                <w:rFonts w:ascii="Helvetica" w:hAnsi="Helvetica"/>
                <w:bCs/>
                <w:sz w:val="22"/>
                <w:szCs w:val="22"/>
              </w:rPr>
              <w:t>Contract</w:t>
            </w:r>
          </w:p>
        </w:tc>
        <w:tc>
          <w:tcPr>
            <w:tcW w:w="6480" w:type="dxa"/>
            <w:vAlign w:val="bottom"/>
          </w:tcPr>
          <w:p w14:paraId="684EF883" w14:textId="77777777" w:rsidR="00912224" w:rsidRPr="000E18B8" w:rsidRDefault="00912224" w:rsidP="005C31F9">
            <w:pPr>
              <w:rPr>
                <w:rFonts w:ascii="Helvetica" w:hAnsi="Helvetica" w:cs="Arial"/>
                <w:iCs/>
              </w:rPr>
            </w:pPr>
            <w:r w:rsidRPr="000E18B8">
              <w:rPr>
                <w:rFonts w:ascii="Helvetica" w:hAnsi="Helvetica" w:cs="Arial"/>
                <w:iCs/>
                <w:sz w:val="22"/>
                <w:szCs w:val="22"/>
              </w:rPr>
              <w:t>A promise or a set of promises, for breach of which the law gives a remedy, or the performance of which the law in some way recognizes as a duty. It is an agreement between two or more parties creating obligations that are enforceable or otherwise recognizable at law. The term also encompasses the written document that describes the terms of the agreement. For state contracting purposes, it generally describes the terms of a purchase of goods or services from a vendor or service provider.</w:t>
            </w:r>
          </w:p>
        </w:tc>
      </w:tr>
      <w:tr w:rsidR="00912224" w:rsidRPr="000E18B8" w14:paraId="34E47E39" w14:textId="77777777" w:rsidTr="005C31F9">
        <w:trPr>
          <w:cantSplit/>
          <w:tblCellSpacing w:w="0" w:type="dxa"/>
        </w:trPr>
        <w:tc>
          <w:tcPr>
            <w:tcW w:w="2880" w:type="dxa"/>
          </w:tcPr>
          <w:p w14:paraId="06021515" w14:textId="77777777" w:rsidR="00912224" w:rsidRPr="000E18B8" w:rsidRDefault="00912224" w:rsidP="005C31F9">
            <w:pPr>
              <w:rPr>
                <w:rFonts w:ascii="Helvetica" w:hAnsi="Helvetica"/>
                <w:bCs/>
              </w:rPr>
            </w:pPr>
            <w:r w:rsidRPr="000E18B8">
              <w:rPr>
                <w:rFonts w:ascii="Helvetica" w:hAnsi="Helvetica"/>
                <w:bCs/>
                <w:sz w:val="22"/>
                <w:szCs w:val="22"/>
              </w:rPr>
              <w:t>Contract Action</w:t>
            </w:r>
          </w:p>
        </w:tc>
        <w:tc>
          <w:tcPr>
            <w:tcW w:w="6480" w:type="dxa"/>
            <w:vAlign w:val="bottom"/>
          </w:tcPr>
          <w:p w14:paraId="18EF7191" w14:textId="77777777" w:rsidR="00912224" w:rsidRPr="000E18B8" w:rsidRDefault="00912224" w:rsidP="005C31F9">
            <w:pPr>
              <w:rPr>
                <w:rFonts w:ascii="Helvetica" w:hAnsi="Helvetica" w:cs="Arial"/>
                <w:iCs/>
              </w:rPr>
            </w:pPr>
            <w:r w:rsidRPr="000E18B8">
              <w:rPr>
                <w:rFonts w:ascii="Helvetica" w:hAnsi="Helvetica" w:cs="Arial"/>
                <w:iCs/>
                <w:sz w:val="22"/>
                <w:szCs w:val="22"/>
              </w:rPr>
              <w:t>The exercise of any action authorized under the terms of the contract related to the contract.  Contract actions include, but are not limited to, modifications, renewals, and assessment of remedies.</w:t>
            </w:r>
          </w:p>
        </w:tc>
      </w:tr>
      <w:tr w:rsidR="00912224" w:rsidRPr="00A934D4" w14:paraId="3B37F3A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CCB338A"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 Management</w:t>
            </w:r>
          </w:p>
        </w:tc>
        <w:tc>
          <w:tcPr>
            <w:tcW w:w="6480" w:type="dxa"/>
            <w:tcBorders>
              <w:top w:val="single" w:sz="4" w:space="0" w:color="auto"/>
              <w:left w:val="single" w:sz="4" w:space="0" w:color="auto"/>
              <w:bottom w:val="single" w:sz="4" w:space="0" w:color="auto"/>
              <w:right w:val="single" w:sz="4" w:space="0" w:color="auto"/>
            </w:tcBorders>
            <w:vAlign w:val="bottom"/>
          </w:tcPr>
          <w:p w14:paraId="5A84FF03"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Contract management is a core function that involves the continual monitoring of a contractor's performance to ensure its compliance with terms and conditions of a contract.  It begins once all parties have signed a contract.</w:t>
            </w:r>
          </w:p>
        </w:tc>
      </w:tr>
      <w:tr w:rsidR="00912224" w:rsidRPr="005064EB" w14:paraId="3FC88576"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C8C08AA"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 Performance Measures Report</w:t>
            </w:r>
          </w:p>
        </w:tc>
        <w:tc>
          <w:tcPr>
            <w:tcW w:w="6480" w:type="dxa"/>
            <w:tcBorders>
              <w:top w:val="single" w:sz="4" w:space="0" w:color="auto"/>
              <w:left w:val="single" w:sz="4" w:space="0" w:color="auto"/>
              <w:bottom w:val="single" w:sz="4" w:space="0" w:color="auto"/>
              <w:right w:val="single" w:sz="4" w:space="0" w:color="auto"/>
            </w:tcBorders>
            <w:vAlign w:val="bottom"/>
          </w:tcPr>
          <w:p w14:paraId="53355346"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reporting tool developed and prepared by DFPS to compare an individual Contractor’s performance to the target established for the Output or Outcome.</w:t>
            </w:r>
          </w:p>
        </w:tc>
      </w:tr>
      <w:tr w:rsidR="00912224" w:rsidRPr="00BE3248" w:rsidDel="00BE3248" w14:paraId="433AAE6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AB4E254"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 Period</w:t>
            </w:r>
          </w:p>
        </w:tc>
        <w:tc>
          <w:tcPr>
            <w:tcW w:w="6480" w:type="dxa"/>
            <w:tcBorders>
              <w:top w:val="single" w:sz="4" w:space="0" w:color="auto"/>
              <w:left w:val="single" w:sz="4" w:space="0" w:color="auto"/>
              <w:bottom w:val="single" w:sz="4" w:space="0" w:color="auto"/>
              <w:right w:val="single" w:sz="4" w:space="0" w:color="auto"/>
            </w:tcBorders>
            <w:vAlign w:val="bottom"/>
          </w:tcPr>
          <w:p w14:paraId="585B578D" w14:textId="77777777" w:rsidR="00912224" w:rsidRPr="00FD22B2" w:rsidDel="00BE3248" w:rsidRDefault="00912224" w:rsidP="005C31F9">
            <w:pPr>
              <w:rPr>
                <w:rFonts w:ascii="Helvetica" w:hAnsi="Helvetica" w:cs="Arial"/>
                <w:iCs/>
                <w:sz w:val="22"/>
                <w:szCs w:val="22"/>
              </w:rPr>
            </w:pPr>
            <w:r w:rsidRPr="00FD22B2">
              <w:rPr>
                <w:rFonts w:ascii="Helvetica" w:hAnsi="Helvetica" w:cs="Arial"/>
                <w:iCs/>
                <w:sz w:val="22"/>
                <w:szCs w:val="22"/>
              </w:rPr>
              <w:t>The period between the Effective Date and the Expiration Date of the Contract.</w:t>
            </w:r>
          </w:p>
        </w:tc>
      </w:tr>
      <w:tr w:rsidR="00912224" w:rsidRPr="00A934D4" w14:paraId="0AA07BD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D41EB74"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 Renewal</w:t>
            </w:r>
          </w:p>
        </w:tc>
        <w:tc>
          <w:tcPr>
            <w:tcW w:w="6480" w:type="dxa"/>
            <w:tcBorders>
              <w:top w:val="single" w:sz="4" w:space="0" w:color="auto"/>
              <w:left w:val="single" w:sz="4" w:space="0" w:color="auto"/>
              <w:bottom w:val="single" w:sz="4" w:space="0" w:color="auto"/>
              <w:right w:val="single" w:sz="4" w:space="0" w:color="auto"/>
            </w:tcBorders>
            <w:vAlign w:val="bottom"/>
          </w:tcPr>
          <w:p w14:paraId="24F29DE7"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The act of time beginning with the commencement date or effective date of a contract and ending when the contract expires in accordance with its terms, or when it has been terminated. The contract term includes renewal options that have actually been exercised. </w:t>
            </w:r>
          </w:p>
        </w:tc>
      </w:tr>
      <w:tr w:rsidR="00912224" w:rsidRPr="000E18B8" w14:paraId="4E20A202" w14:textId="77777777" w:rsidTr="005C31F9">
        <w:trPr>
          <w:cantSplit/>
          <w:tblCellSpacing w:w="0" w:type="dxa"/>
        </w:trPr>
        <w:tc>
          <w:tcPr>
            <w:tcW w:w="2880" w:type="dxa"/>
          </w:tcPr>
          <w:p w14:paraId="49BAACAF" w14:textId="77777777" w:rsidR="00912224" w:rsidRPr="000E18B8" w:rsidRDefault="00912224" w:rsidP="005C31F9">
            <w:pPr>
              <w:rPr>
                <w:rFonts w:ascii="Helvetica" w:hAnsi="Helvetica"/>
                <w:bCs/>
              </w:rPr>
            </w:pPr>
            <w:r w:rsidRPr="000E18B8">
              <w:rPr>
                <w:rFonts w:ascii="Helvetica" w:hAnsi="Helvetica"/>
                <w:bCs/>
                <w:sz w:val="22"/>
                <w:szCs w:val="22"/>
              </w:rPr>
              <w:t>Contract Term</w:t>
            </w:r>
          </w:p>
        </w:tc>
        <w:tc>
          <w:tcPr>
            <w:tcW w:w="6480" w:type="dxa"/>
            <w:vAlign w:val="bottom"/>
          </w:tcPr>
          <w:p w14:paraId="197F926A" w14:textId="77777777" w:rsidR="00912224" w:rsidRPr="000E18B8" w:rsidRDefault="00912224" w:rsidP="005C31F9">
            <w:pPr>
              <w:rPr>
                <w:rFonts w:ascii="Helvetica" w:hAnsi="Helvetica"/>
                <w:bCs/>
              </w:rPr>
            </w:pPr>
            <w:r w:rsidRPr="000E18B8">
              <w:rPr>
                <w:rFonts w:ascii="Helvetica" w:hAnsi="Helvetica"/>
                <w:bCs/>
                <w:sz w:val="22"/>
                <w:szCs w:val="22"/>
              </w:rPr>
              <w:t>The period of time beginning with the commencement date or effective date of a contract and ending when the contract expires in accordance with its terms, or when it has been terminated. The contract term includes renewal options that have actually been exercised.</w:t>
            </w:r>
          </w:p>
        </w:tc>
      </w:tr>
      <w:tr w:rsidR="00912224" w:rsidRPr="00A934D4" w14:paraId="5F8DB0FF"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4F3F4BA" w14:textId="77777777" w:rsidR="00912224" w:rsidRPr="00FD22B2" w:rsidRDefault="00912224" w:rsidP="005C31F9">
            <w:pPr>
              <w:rPr>
                <w:rFonts w:ascii="Helvetica" w:hAnsi="Helvetica"/>
                <w:bCs/>
                <w:sz w:val="22"/>
                <w:szCs w:val="22"/>
              </w:rPr>
            </w:pPr>
            <w:r w:rsidRPr="00FD22B2">
              <w:rPr>
                <w:rFonts w:ascii="Helvetica" w:hAnsi="Helvetica"/>
                <w:bCs/>
                <w:sz w:val="22"/>
                <w:szCs w:val="22"/>
              </w:rPr>
              <w:t>Contractor</w:t>
            </w:r>
          </w:p>
        </w:tc>
        <w:tc>
          <w:tcPr>
            <w:tcW w:w="6480" w:type="dxa"/>
            <w:tcBorders>
              <w:top w:val="single" w:sz="4" w:space="0" w:color="auto"/>
              <w:left w:val="single" w:sz="4" w:space="0" w:color="auto"/>
              <w:bottom w:val="single" w:sz="4" w:space="0" w:color="auto"/>
              <w:right w:val="single" w:sz="4" w:space="0" w:color="auto"/>
            </w:tcBorders>
            <w:vAlign w:val="bottom"/>
          </w:tcPr>
          <w:p w14:paraId="2E0060C8" w14:textId="77777777" w:rsidR="00912224" w:rsidRPr="00FD22B2" w:rsidRDefault="00912224" w:rsidP="00CA5110">
            <w:pPr>
              <w:rPr>
                <w:rFonts w:ascii="Helvetica" w:hAnsi="Helvetica" w:cs="Arial"/>
                <w:iCs/>
                <w:sz w:val="22"/>
                <w:szCs w:val="22"/>
              </w:rPr>
            </w:pPr>
            <w:r w:rsidRPr="00FD22B2">
              <w:rPr>
                <w:rFonts w:ascii="Helvetica" w:hAnsi="Helvetica" w:cs="Arial"/>
                <w:iCs/>
                <w:sz w:val="22"/>
                <w:szCs w:val="22"/>
              </w:rPr>
              <w:t xml:space="preserve">An entity or person holding a written agreement with DFPS to provide goods and services, as well as all key personnel and principals/subcontractors (both individuals and legal entities) of the Contractor; </w:t>
            </w:r>
            <w:r>
              <w:rPr>
                <w:rFonts w:ascii="Helvetica" w:hAnsi="Helvetica" w:cs="Arial"/>
                <w:iCs/>
                <w:sz w:val="22"/>
                <w:szCs w:val="22"/>
              </w:rPr>
              <w:t>Applicant</w:t>
            </w:r>
            <w:r w:rsidRPr="00FD22B2">
              <w:rPr>
                <w:rFonts w:ascii="Helvetica" w:hAnsi="Helvetica" w:cs="Arial"/>
                <w:iCs/>
                <w:sz w:val="22"/>
                <w:szCs w:val="22"/>
              </w:rPr>
              <w:t xml:space="preserve"> who is awarded a contract pursuant to this </w:t>
            </w:r>
            <w:r>
              <w:rPr>
                <w:rFonts w:ascii="Helvetica" w:hAnsi="Helvetica" w:cs="Arial"/>
                <w:iCs/>
                <w:sz w:val="22"/>
                <w:szCs w:val="22"/>
              </w:rPr>
              <w:t>PEN</w:t>
            </w:r>
            <w:r w:rsidRPr="00FD22B2">
              <w:rPr>
                <w:rFonts w:ascii="Helvetica" w:hAnsi="Helvetica" w:cs="Arial"/>
                <w:iCs/>
                <w:sz w:val="22"/>
                <w:szCs w:val="22"/>
              </w:rPr>
              <w:t>.</w:t>
            </w:r>
          </w:p>
        </w:tc>
      </w:tr>
      <w:tr w:rsidR="00912224" w:rsidRPr="000E18B8" w14:paraId="381BAC07" w14:textId="77777777" w:rsidTr="005C31F9">
        <w:trPr>
          <w:cantSplit/>
          <w:tblCellSpacing w:w="0" w:type="dxa"/>
        </w:trPr>
        <w:tc>
          <w:tcPr>
            <w:tcW w:w="2880" w:type="dxa"/>
          </w:tcPr>
          <w:p w14:paraId="59CC0665" w14:textId="77777777" w:rsidR="00912224" w:rsidRPr="000E18B8" w:rsidRDefault="00912224" w:rsidP="005C31F9">
            <w:pPr>
              <w:rPr>
                <w:rFonts w:ascii="Helvetica" w:hAnsi="Helvetica"/>
                <w:bCs/>
              </w:rPr>
            </w:pPr>
            <w:r w:rsidRPr="000E18B8">
              <w:rPr>
                <w:rFonts w:ascii="Helvetica" w:hAnsi="Helvetica"/>
                <w:bCs/>
                <w:sz w:val="22"/>
                <w:szCs w:val="22"/>
              </w:rPr>
              <w:t>Court Appearance</w:t>
            </w:r>
          </w:p>
        </w:tc>
        <w:tc>
          <w:tcPr>
            <w:tcW w:w="6480" w:type="dxa"/>
            <w:vAlign w:val="bottom"/>
          </w:tcPr>
          <w:p w14:paraId="031E2FC8" w14:textId="77777777" w:rsidR="00912224" w:rsidRPr="000E18B8" w:rsidRDefault="00912224" w:rsidP="005C31F9">
            <w:pPr>
              <w:rPr>
                <w:rFonts w:ascii="Helvetica" w:hAnsi="Helvetica"/>
                <w:bCs/>
              </w:rPr>
            </w:pPr>
            <w:r w:rsidRPr="000E18B8">
              <w:rPr>
                <w:rFonts w:ascii="Helvetica" w:hAnsi="Helvetica"/>
                <w:bCs/>
                <w:sz w:val="22"/>
                <w:szCs w:val="22"/>
              </w:rPr>
              <w:t xml:space="preserve">Consists of an appearance at a court session or hearing with the intent to testify whether or not the testimony is actually provided.  </w:t>
            </w:r>
          </w:p>
        </w:tc>
      </w:tr>
      <w:tr w:rsidR="00912224" w:rsidRPr="00A934D4" w14:paraId="777F1BD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8A34E02"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Court Related Services</w:t>
            </w:r>
          </w:p>
        </w:tc>
        <w:tc>
          <w:tcPr>
            <w:tcW w:w="6480" w:type="dxa"/>
            <w:tcBorders>
              <w:top w:val="single" w:sz="4" w:space="0" w:color="auto"/>
              <w:left w:val="single" w:sz="4" w:space="0" w:color="auto"/>
              <w:bottom w:val="single" w:sz="4" w:space="0" w:color="auto"/>
              <w:right w:val="single" w:sz="4" w:space="0" w:color="auto"/>
            </w:tcBorders>
            <w:vAlign w:val="bottom"/>
          </w:tcPr>
          <w:p w14:paraId="4BF4557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Appearance at a trial, deposition, or mediation at the request of CPS.</w:t>
            </w:r>
          </w:p>
        </w:tc>
      </w:tr>
      <w:tr w:rsidR="00912224" w:rsidRPr="00A934D4" w14:paraId="6FB8115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25C7CCB" w14:textId="77777777" w:rsidR="00912224" w:rsidRPr="00FD22B2" w:rsidRDefault="00912224" w:rsidP="005C31F9">
            <w:pPr>
              <w:rPr>
                <w:rFonts w:ascii="Helvetica" w:hAnsi="Helvetica"/>
                <w:bCs/>
                <w:sz w:val="22"/>
                <w:szCs w:val="22"/>
              </w:rPr>
            </w:pPr>
            <w:r w:rsidRPr="00FD22B2">
              <w:rPr>
                <w:rFonts w:ascii="Helvetica" w:hAnsi="Helvetica"/>
                <w:bCs/>
                <w:sz w:val="22"/>
                <w:szCs w:val="22"/>
              </w:rPr>
              <w:t>CPS</w:t>
            </w:r>
          </w:p>
        </w:tc>
        <w:tc>
          <w:tcPr>
            <w:tcW w:w="6480" w:type="dxa"/>
            <w:tcBorders>
              <w:top w:val="single" w:sz="4" w:space="0" w:color="auto"/>
              <w:left w:val="single" w:sz="4" w:space="0" w:color="auto"/>
              <w:bottom w:val="single" w:sz="4" w:space="0" w:color="auto"/>
              <w:right w:val="single" w:sz="4" w:space="0" w:color="auto"/>
            </w:tcBorders>
            <w:vAlign w:val="bottom"/>
          </w:tcPr>
          <w:p w14:paraId="112C68AB"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Child Protective Services, a division of Texas Department of Family and Protective Services.</w:t>
            </w:r>
          </w:p>
        </w:tc>
      </w:tr>
      <w:tr w:rsidR="00912224" w:rsidRPr="000E18B8" w14:paraId="019C41AF" w14:textId="77777777" w:rsidTr="005C31F9">
        <w:trPr>
          <w:cantSplit/>
          <w:tblCellSpacing w:w="0" w:type="dxa"/>
        </w:trPr>
        <w:tc>
          <w:tcPr>
            <w:tcW w:w="2880" w:type="dxa"/>
          </w:tcPr>
          <w:p w14:paraId="037DBFFA" w14:textId="77777777" w:rsidR="00912224" w:rsidRPr="000E18B8" w:rsidRDefault="00912224" w:rsidP="005C31F9">
            <w:pPr>
              <w:rPr>
                <w:rFonts w:ascii="Helvetica" w:hAnsi="Helvetica"/>
                <w:bCs/>
                <w:sz w:val="22"/>
                <w:szCs w:val="22"/>
              </w:rPr>
            </w:pPr>
            <w:r w:rsidRPr="006C0C3E">
              <w:rPr>
                <w:rFonts w:ascii="Helvetica" w:hAnsi="Helvetica"/>
                <w:bCs/>
                <w:sz w:val="22"/>
                <w:szCs w:val="22"/>
              </w:rPr>
              <w:t>Credentialing</w:t>
            </w:r>
          </w:p>
        </w:tc>
        <w:tc>
          <w:tcPr>
            <w:tcW w:w="6480" w:type="dxa"/>
            <w:vAlign w:val="bottom"/>
          </w:tcPr>
          <w:p w14:paraId="0A3A820F" w14:textId="77777777" w:rsidR="00912224" w:rsidRPr="000E18B8" w:rsidRDefault="00912224" w:rsidP="005C31F9">
            <w:pPr>
              <w:rPr>
                <w:rFonts w:ascii="Helvetica" w:hAnsi="Helvetica" w:cs="Arial"/>
                <w:iCs/>
                <w:sz w:val="22"/>
                <w:szCs w:val="22"/>
              </w:rPr>
            </w:pPr>
            <w:r w:rsidRPr="006C0C3E">
              <w:rPr>
                <w:rFonts w:ascii="Helvetica" w:hAnsi="Helvetica" w:cs="Arial"/>
                <w:iCs/>
                <w:sz w:val="22"/>
                <w:szCs w:val="22"/>
              </w:rPr>
              <w:t>The process of reviewing a potential provider's role, background check results, insurance coverage, licenses, experience and certifications to determine whether that provider meets the minimum requirements to provide the contracted service.</w:t>
            </w:r>
          </w:p>
        </w:tc>
      </w:tr>
      <w:tr w:rsidR="00912224" w:rsidRPr="000E18B8" w14:paraId="163D17DD" w14:textId="77777777" w:rsidTr="005C31F9">
        <w:trPr>
          <w:cantSplit/>
          <w:tblCellSpacing w:w="0" w:type="dxa"/>
        </w:trPr>
        <w:tc>
          <w:tcPr>
            <w:tcW w:w="2880" w:type="dxa"/>
          </w:tcPr>
          <w:p w14:paraId="62908DF2" w14:textId="77777777" w:rsidR="00912224" w:rsidRPr="000E18B8" w:rsidRDefault="00912224" w:rsidP="005C31F9">
            <w:pPr>
              <w:rPr>
                <w:rFonts w:ascii="Helvetica" w:hAnsi="Helvetica"/>
                <w:bCs/>
                <w:sz w:val="22"/>
                <w:szCs w:val="22"/>
              </w:rPr>
            </w:pPr>
            <w:r>
              <w:rPr>
                <w:rFonts w:ascii="Helvetica" w:hAnsi="Helvetica"/>
                <w:bCs/>
                <w:sz w:val="22"/>
                <w:szCs w:val="22"/>
              </w:rPr>
              <w:t>Credentialing Documents</w:t>
            </w:r>
          </w:p>
        </w:tc>
        <w:tc>
          <w:tcPr>
            <w:tcW w:w="6480" w:type="dxa"/>
            <w:vAlign w:val="bottom"/>
          </w:tcPr>
          <w:p w14:paraId="5EA25FAB" w14:textId="77777777" w:rsidR="00912224" w:rsidRPr="000E18B8" w:rsidRDefault="00912224" w:rsidP="005C31F9">
            <w:pPr>
              <w:rPr>
                <w:rFonts w:ascii="Helvetica" w:hAnsi="Helvetica"/>
                <w:bCs/>
                <w:sz w:val="22"/>
                <w:szCs w:val="22"/>
              </w:rPr>
            </w:pPr>
            <w:r>
              <w:rPr>
                <w:rFonts w:ascii="Helvetica" w:hAnsi="Helvetica"/>
                <w:bCs/>
                <w:sz w:val="22"/>
                <w:szCs w:val="22"/>
              </w:rPr>
              <w:t>Documents which support the provider met the required qualifications for provision of service, such as a license, background check results, and insurance coverage.</w:t>
            </w:r>
          </w:p>
        </w:tc>
      </w:tr>
      <w:tr w:rsidR="00912224" w:rsidRPr="000E18B8" w14:paraId="11C4D533" w14:textId="77777777" w:rsidTr="005C31F9">
        <w:trPr>
          <w:cantSplit/>
          <w:tblCellSpacing w:w="0" w:type="dxa"/>
        </w:trPr>
        <w:tc>
          <w:tcPr>
            <w:tcW w:w="2880" w:type="dxa"/>
          </w:tcPr>
          <w:p w14:paraId="40C92C9C" w14:textId="77777777" w:rsidR="00912224" w:rsidRPr="000E18B8" w:rsidRDefault="00912224" w:rsidP="005C31F9">
            <w:pPr>
              <w:rPr>
                <w:rFonts w:ascii="Helvetica" w:hAnsi="Helvetica"/>
                <w:bCs/>
              </w:rPr>
            </w:pPr>
            <w:r w:rsidRPr="000E18B8">
              <w:rPr>
                <w:rFonts w:ascii="Helvetica" w:hAnsi="Helvetica"/>
                <w:bCs/>
                <w:sz w:val="22"/>
                <w:szCs w:val="22"/>
              </w:rPr>
              <w:t>Cultural Competence</w:t>
            </w:r>
          </w:p>
        </w:tc>
        <w:tc>
          <w:tcPr>
            <w:tcW w:w="6480" w:type="dxa"/>
            <w:vAlign w:val="bottom"/>
          </w:tcPr>
          <w:p w14:paraId="00C146C6" w14:textId="77777777" w:rsidR="00912224" w:rsidRPr="000E18B8" w:rsidRDefault="00912224" w:rsidP="005C31F9">
            <w:pPr>
              <w:rPr>
                <w:rFonts w:ascii="Helvetica" w:hAnsi="Helvetica"/>
                <w:bCs/>
              </w:rPr>
            </w:pPr>
            <w:r w:rsidRPr="000E18B8">
              <w:rPr>
                <w:rFonts w:ascii="Helvetica" w:hAnsi="Helvetica"/>
                <w:bCs/>
                <w:sz w:val="22"/>
                <w:szCs w:val="22"/>
              </w:rPr>
              <w:t>The ability of individuals and systems to provide services effectively to people of various cultures, races, ethnic backgrounds, and religions in a manner that recognizes, values, affirms, and respects the worth of the individuals and protects and preserves their dignity.</w:t>
            </w:r>
          </w:p>
        </w:tc>
      </w:tr>
      <w:tr w:rsidR="00912224" w:rsidRPr="00A934D4" w14:paraId="74F04FE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733D301" w14:textId="77777777" w:rsidR="00912224" w:rsidRPr="00FD22B2" w:rsidRDefault="00912224" w:rsidP="005C31F9">
            <w:pPr>
              <w:rPr>
                <w:rFonts w:ascii="Helvetica" w:hAnsi="Helvetica"/>
                <w:bCs/>
                <w:sz w:val="22"/>
                <w:szCs w:val="22"/>
              </w:rPr>
            </w:pPr>
            <w:r w:rsidRPr="00FD22B2">
              <w:rPr>
                <w:rFonts w:ascii="Helvetica" w:hAnsi="Helvetica"/>
                <w:bCs/>
                <w:sz w:val="22"/>
                <w:szCs w:val="22"/>
              </w:rPr>
              <w:t>Culturally Appropriate</w:t>
            </w:r>
          </w:p>
        </w:tc>
        <w:tc>
          <w:tcPr>
            <w:tcW w:w="6480" w:type="dxa"/>
            <w:tcBorders>
              <w:top w:val="single" w:sz="4" w:space="0" w:color="auto"/>
              <w:left w:val="single" w:sz="4" w:space="0" w:color="auto"/>
              <w:bottom w:val="single" w:sz="4" w:space="0" w:color="auto"/>
              <w:right w:val="single" w:sz="4" w:space="0" w:color="auto"/>
            </w:tcBorders>
            <w:vAlign w:val="bottom"/>
          </w:tcPr>
          <w:p w14:paraId="2A32ABAA"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Services are provided in a way that is respectful of the values, beliefs, traditions, customs, and parenting styles of the people that the provider serves.</w:t>
            </w:r>
          </w:p>
        </w:tc>
      </w:tr>
      <w:tr w:rsidR="00912224" w:rsidRPr="000E18B8" w14:paraId="217FD295" w14:textId="77777777" w:rsidTr="005C31F9">
        <w:trPr>
          <w:cantSplit/>
          <w:tblCellSpacing w:w="0" w:type="dxa"/>
        </w:trPr>
        <w:tc>
          <w:tcPr>
            <w:tcW w:w="2880" w:type="dxa"/>
          </w:tcPr>
          <w:p w14:paraId="42364522" w14:textId="77777777" w:rsidR="00912224" w:rsidRPr="000E18B8" w:rsidRDefault="00912224" w:rsidP="005C31F9">
            <w:pPr>
              <w:rPr>
                <w:rFonts w:ascii="Helvetica" w:hAnsi="Helvetica"/>
                <w:bCs/>
              </w:rPr>
            </w:pPr>
            <w:r w:rsidRPr="000E18B8">
              <w:rPr>
                <w:rFonts w:ascii="Helvetica" w:hAnsi="Helvetica"/>
                <w:bCs/>
                <w:sz w:val="22"/>
                <w:szCs w:val="22"/>
              </w:rPr>
              <w:t>Damages</w:t>
            </w:r>
          </w:p>
        </w:tc>
        <w:tc>
          <w:tcPr>
            <w:tcW w:w="6480" w:type="dxa"/>
            <w:vAlign w:val="bottom"/>
          </w:tcPr>
          <w:p w14:paraId="3706F8B4" w14:textId="77777777" w:rsidR="00912224" w:rsidRPr="000E18B8" w:rsidRDefault="00912224" w:rsidP="005C31F9">
            <w:pPr>
              <w:rPr>
                <w:rFonts w:ascii="Helvetica" w:hAnsi="Helvetica"/>
                <w:bCs/>
              </w:rPr>
            </w:pPr>
            <w:r w:rsidRPr="000E18B8">
              <w:rPr>
                <w:rFonts w:ascii="Helvetica" w:hAnsi="Helvetica"/>
                <w:bCs/>
                <w:sz w:val="22"/>
                <w:szCs w:val="22"/>
              </w:rPr>
              <w:t>Money claimed by, or ordered to be paid to, a person as com</w:t>
            </w:r>
            <w:r>
              <w:rPr>
                <w:rFonts w:ascii="Helvetica" w:hAnsi="Helvetica"/>
                <w:bCs/>
                <w:sz w:val="22"/>
                <w:szCs w:val="22"/>
              </w:rPr>
              <w:t>pen</w:t>
            </w:r>
            <w:r w:rsidRPr="000E18B8">
              <w:rPr>
                <w:rFonts w:ascii="Helvetica" w:hAnsi="Helvetica"/>
                <w:bCs/>
                <w:sz w:val="22"/>
                <w:szCs w:val="22"/>
              </w:rPr>
              <w:t xml:space="preserve">sation for loss or injury. </w:t>
            </w:r>
            <w:r>
              <w:rPr>
                <w:rFonts w:ascii="Helvetica" w:hAnsi="Helvetica"/>
                <w:bCs/>
                <w:sz w:val="22"/>
                <w:szCs w:val="22"/>
              </w:rPr>
              <w:t xml:space="preserve"> </w:t>
            </w:r>
            <w:r w:rsidRPr="000E18B8">
              <w:rPr>
                <w:rFonts w:ascii="Helvetica" w:hAnsi="Helvetica"/>
                <w:bCs/>
                <w:sz w:val="22"/>
                <w:szCs w:val="22"/>
              </w:rPr>
              <w:t>The sum of money, which a person wronged, is entitled to receive from the wrongdoer as com</w:t>
            </w:r>
            <w:r>
              <w:rPr>
                <w:rFonts w:ascii="Helvetica" w:hAnsi="Helvetica"/>
                <w:bCs/>
                <w:sz w:val="22"/>
                <w:szCs w:val="22"/>
              </w:rPr>
              <w:t>pen</w:t>
            </w:r>
            <w:r w:rsidRPr="000E18B8">
              <w:rPr>
                <w:rFonts w:ascii="Helvetica" w:hAnsi="Helvetica"/>
                <w:bCs/>
                <w:sz w:val="22"/>
                <w:szCs w:val="22"/>
              </w:rPr>
              <w:t xml:space="preserve">sation for the wrong. </w:t>
            </w:r>
          </w:p>
        </w:tc>
      </w:tr>
      <w:tr w:rsidR="00912224" w:rsidRPr="000E18B8" w14:paraId="5600D90B" w14:textId="77777777" w:rsidTr="005C31F9">
        <w:trPr>
          <w:cantSplit/>
          <w:tblCellSpacing w:w="0" w:type="dxa"/>
        </w:trPr>
        <w:tc>
          <w:tcPr>
            <w:tcW w:w="2880" w:type="dxa"/>
          </w:tcPr>
          <w:p w14:paraId="3FBE52A7" w14:textId="77777777" w:rsidR="00912224" w:rsidRPr="000E18B8" w:rsidRDefault="00912224" w:rsidP="005C31F9">
            <w:pPr>
              <w:rPr>
                <w:rFonts w:ascii="Helvetica" w:hAnsi="Helvetica"/>
                <w:bCs/>
              </w:rPr>
            </w:pPr>
            <w:r w:rsidRPr="000E18B8">
              <w:rPr>
                <w:rFonts w:ascii="Helvetica" w:hAnsi="Helvetica"/>
                <w:bCs/>
                <w:sz w:val="22"/>
                <w:szCs w:val="22"/>
              </w:rPr>
              <w:t>Data Source</w:t>
            </w:r>
          </w:p>
        </w:tc>
        <w:tc>
          <w:tcPr>
            <w:tcW w:w="6480" w:type="dxa"/>
            <w:vAlign w:val="bottom"/>
          </w:tcPr>
          <w:p w14:paraId="0375B72D" w14:textId="77777777" w:rsidR="00912224" w:rsidRPr="000E18B8" w:rsidRDefault="00912224" w:rsidP="005C31F9">
            <w:pPr>
              <w:rPr>
                <w:rFonts w:ascii="Helvetica" w:hAnsi="Helvetica"/>
                <w:bCs/>
              </w:rPr>
            </w:pPr>
            <w:r w:rsidRPr="000E18B8">
              <w:rPr>
                <w:rFonts w:ascii="Helvetica" w:hAnsi="Helvetica"/>
                <w:bCs/>
                <w:sz w:val="22"/>
                <w:szCs w:val="22"/>
              </w:rPr>
              <w:t>The system or process from which information about a performance measure will be gathered.</w:t>
            </w:r>
          </w:p>
        </w:tc>
      </w:tr>
      <w:tr w:rsidR="00912224" w:rsidRPr="00A934D4" w14:paraId="6C6CFE43"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9934E77" w14:textId="77777777" w:rsidR="00912224" w:rsidRPr="00FD22B2" w:rsidRDefault="00912224" w:rsidP="005C31F9">
            <w:pPr>
              <w:rPr>
                <w:rFonts w:ascii="Helvetica" w:hAnsi="Helvetica"/>
                <w:bCs/>
                <w:sz w:val="22"/>
                <w:szCs w:val="22"/>
              </w:rPr>
            </w:pPr>
            <w:r w:rsidRPr="00FD22B2">
              <w:rPr>
                <w:rFonts w:ascii="Helvetica" w:hAnsi="Helvetica"/>
                <w:bCs/>
                <w:sz w:val="22"/>
                <w:szCs w:val="22"/>
              </w:rPr>
              <w:t>Deliverable</w:t>
            </w:r>
          </w:p>
        </w:tc>
        <w:tc>
          <w:tcPr>
            <w:tcW w:w="6480" w:type="dxa"/>
            <w:tcBorders>
              <w:top w:val="single" w:sz="4" w:space="0" w:color="auto"/>
              <w:left w:val="single" w:sz="4" w:space="0" w:color="auto"/>
              <w:bottom w:val="single" w:sz="4" w:space="0" w:color="auto"/>
              <w:right w:val="single" w:sz="4" w:space="0" w:color="auto"/>
            </w:tcBorders>
            <w:vAlign w:val="bottom"/>
          </w:tcPr>
          <w:p w14:paraId="23361269"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A written, recorded or otherwise tangible work product prepared, developed, or procured by the contractor that is to be provided as part of the contractor’s obligations under the contract. A discrete type or increment of work. </w:t>
            </w:r>
            <w:r>
              <w:rPr>
                <w:rFonts w:ascii="Helvetica" w:hAnsi="Helvetica" w:cs="Arial"/>
                <w:iCs/>
                <w:sz w:val="22"/>
                <w:szCs w:val="22"/>
              </w:rPr>
              <w:t xml:space="preserve"> </w:t>
            </w:r>
            <w:r w:rsidRPr="00FD22B2">
              <w:rPr>
                <w:rFonts w:ascii="Helvetica" w:hAnsi="Helvetica" w:cs="Arial"/>
                <w:iCs/>
                <w:sz w:val="22"/>
                <w:szCs w:val="22"/>
              </w:rPr>
              <w:t>The work may involve the delivery of goods or services.</w:t>
            </w:r>
          </w:p>
        </w:tc>
      </w:tr>
      <w:tr w:rsidR="00912224" w:rsidRPr="00A934D4" w14:paraId="15DAC04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C63526B" w14:textId="77777777" w:rsidR="00912224" w:rsidRPr="00FD22B2" w:rsidRDefault="00912224" w:rsidP="005C31F9">
            <w:pPr>
              <w:rPr>
                <w:rFonts w:ascii="Helvetica" w:hAnsi="Helvetica"/>
                <w:bCs/>
                <w:sz w:val="22"/>
                <w:szCs w:val="22"/>
              </w:rPr>
            </w:pPr>
            <w:r w:rsidRPr="00FD22B2">
              <w:rPr>
                <w:rFonts w:ascii="Helvetica" w:hAnsi="Helvetica"/>
                <w:bCs/>
                <w:sz w:val="22"/>
                <w:szCs w:val="22"/>
              </w:rPr>
              <w:t>Department</w:t>
            </w:r>
          </w:p>
        </w:tc>
        <w:tc>
          <w:tcPr>
            <w:tcW w:w="6480" w:type="dxa"/>
            <w:tcBorders>
              <w:top w:val="single" w:sz="4" w:space="0" w:color="auto"/>
              <w:left w:val="single" w:sz="4" w:space="0" w:color="auto"/>
              <w:bottom w:val="single" w:sz="4" w:space="0" w:color="auto"/>
              <w:right w:val="single" w:sz="4" w:space="0" w:color="auto"/>
            </w:tcBorders>
            <w:vAlign w:val="bottom"/>
          </w:tcPr>
          <w:p w14:paraId="795D92EE"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Texas Department of Family and Protective Services</w:t>
            </w:r>
          </w:p>
        </w:tc>
      </w:tr>
      <w:tr w:rsidR="00912224" w:rsidRPr="00A934D4" w14:paraId="5C76F62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40F3B8A" w14:textId="77777777" w:rsidR="00912224" w:rsidRPr="00FD22B2" w:rsidRDefault="00912224" w:rsidP="005C31F9">
            <w:pPr>
              <w:rPr>
                <w:rFonts w:ascii="Helvetica" w:hAnsi="Helvetica"/>
                <w:bCs/>
                <w:sz w:val="22"/>
                <w:szCs w:val="22"/>
              </w:rPr>
            </w:pPr>
            <w:r w:rsidRPr="00FD22B2">
              <w:rPr>
                <w:rFonts w:ascii="Helvetica" w:hAnsi="Helvetica"/>
                <w:bCs/>
                <w:sz w:val="22"/>
                <w:szCs w:val="22"/>
              </w:rPr>
              <w:t>Deposition</w:t>
            </w:r>
          </w:p>
        </w:tc>
        <w:tc>
          <w:tcPr>
            <w:tcW w:w="6480" w:type="dxa"/>
            <w:tcBorders>
              <w:top w:val="single" w:sz="4" w:space="0" w:color="auto"/>
              <w:left w:val="single" w:sz="4" w:space="0" w:color="auto"/>
              <w:bottom w:val="single" w:sz="4" w:space="0" w:color="auto"/>
              <w:right w:val="single" w:sz="4" w:space="0" w:color="auto"/>
            </w:tcBorders>
            <w:vAlign w:val="bottom"/>
          </w:tcPr>
          <w:p w14:paraId="576BC525"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Testimony given out of court under oath for later use in open court.</w:t>
            </w:r>
          </w:p>
        </w:tc>
      </w:tr>
      <w:tr w:rsidR="00912224" w:rsidRPr="00A934D4" w14:paraId="6BA7AA9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ACD3A16" w14:textId="77777777" w:rsidR="00912224" w:rsidRPr="00FD22B2" w:rsidRDefault="00912224" w:rsidP="005C31F9">
            <w:pPr>
              <w:rPr>
                <w:rFonts w:ascii="Helvetica" w:hAnsi="Helvetica"/>
                <w:bCs/>
                <w:sz w:val="22"/>
                <w:szCs w:val="22"/>
              </w:rPr>
            </w:pPr>
            <w:r w:rsidRPr="00FD22B2">
              <w:rPr>
                <w:rFonts w:ascii="Helvetica" w:hAnsi="Helvetica"/>
                <w:bCs/>
                <w:sz w:val="22"/>
                <w:szCs w:val="22"/>
              </w:rPr>
              <w:t>DFPS</w:t>
            </w:r>
          </w:p>
        </w:tc>
        <w:tc>
          <w:tcPr>
            <w:tcW w:w="6480" w:type="dxa"/>
            <w:tcBorders>
              <w:top w:val="single" w:sz="4" w:space="0" w:color="auto"/>
              <w:left w:val="single" w:sz="4" w:space="0" w:color="auto"/>
              <w:bottom w:val="single" w:sz="4" w:space="0" w:color="auto"/>
              <w:right w:val="single" w:sz="4" w:space="0" w:color="auto"/>
            </w:tcBorders>
            <w:vAlign w:val="bottom"/>
          </w:tcPr>
          <w:p w14:paraId="0E3A3FA1"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Texas Department of Family and Protective Services</w:t>
            </w:r>
          </w:p>
        </w:tc>
      </w:tr>
      <w:tr w:rsidR="00912224" w:rsidRPr="005064EB" w14:paraId="38CCF4D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A48A8BE" w14:textId="77777777" w:rsidR="00912224" w:rsidRPr="00E407BD" w:rsidRDefault="00215515" w:rsidP="00215515">
            <w:pPr>
              <w:rPr>
                <w:rFonts w:ascii="Helvetica" w:hAnsi="Helvetica"/>
                <w:bCs/>
                <w:sz w:val="22"/>
                <w:szCs w:val="22"/>
              </w:rPr>
            </w:pPr>
            <w:r>
              <w:rPr>
                <w:rFonts w:ascii="Helvetica" w:hAnsi="Helvetica"/>
                <w:sz w:val="22"/>
                <w:szCs w:val="22"/>
              </w:rPr>
              <w:t>DFPS Vendor</w:t>
            </w:r>
            <w:r w:rsidR="00295A9D" w:rsidRPr="009109C2">
              <w:rPr>
                <w:rFonts w:ascii="Helvetica" w:hAnsi="Helvetica"/>
                <w:sz w:val="22"/>
                <w:szCs w:val="22"/>
              </w:rPr>
              <w:t xml:space="preserve"> Uniform Terms and Conditions (UTC</w:t>
            </w:r>
            <w:r>
              <w:rPr>
                <w:rFonts w:ascii="Helvetica" w:hAnsi="Helvetica"/>
                <w:sz w:val="22"/>
                <w:szCs w:val="22"/>
              </w:rPr>
              <w:t>)</w:t>
            </w:r>
          </w:p>
        </w:tc>
        <w:tc>
          <w:tcPr>
            <w:tcW w:w="6480" w:type="dxa"/>
            <w:tcBorders>
              <w:top w:val="single" w:sz="4" w:space="0" w:color="auto"/>
              <w:left w:val="single" w:sz="4" w:space="0" w:color="auto"/>
              <w:bottom w:val="single" w:sz="4" w:space="0" w:color="auto"/>
              <w:right w:val="single" w:sz="4" w:space="0" w:color="auto"/>
            </w:tcBorders>
            <w:vAlign w:val="bottom"/>
          </w:tcPr>
          <w:p w14:paraId="707E4FEC" w14:textId="77777777" w:rsidR="00912224" w:rsidRPr="00FD22B2" w:rsidRDefault="00912224" w:rsidP="00CA5110">
            <w:pPr>
              <w:rPr>
                <w:rFonts w:ascii="Helvetica" w:hAnsi="Helvetica" w:cs="Arial"/>
                <w:iCs/>
                <w:sz w:val="22"/>
                <w:szCs w:val="22"/>
              </w:rPr>
            </w:pPr>
            <w:r w:rsidRPr="00FD22B2" w:rsidDel="003722DB">
              <w:rPr>
                <w:rFonts w:ascii="Helvetica" w:hAnsi="Helvetica" w:cs="Arial"/>
                <w:iCs/>
                <w:sz w:val="22"/>
                <w:szCs w:val="22"/>
              </w:rPr>
              <w:t xml:space="preserve">The terms and conditions applicable to any contract resulting from this </w:t>
            </w:r>
            <w:r>
              <w:rPr>
                <w:rFonts w:ascii="Helvetica" w:hAnsi="Helvetica" w:cs="Arial"/>
                <w:iCs/>
                <w:sz w:val="22"/>
                <w:szCs w:val="22"/>
              </w:rPr>
              <w:t>PEN</w:t>
            </w:r>
            <w:r w:rsidRPr="00FD22B2" w:rsidDel="003722DB">
              <w:rPr>
                <w:rFonts w:ascii="Helvetica" w:hAnsi="Helvetica" w:cs="Arial"/>
                <w:iCs/>
                <w:sz w:val="22"/>
                <w:szCs w:val="22"/>
              </w:rPr>
              <w:t xml:space="preserve"> that govern</w:t>
            </w:r>
            <w:r>
              <w:rPr>
                <w:rFonts w:ascii="Helvetica" w:hAnsi="Helvetica" w:cs="Arial"/>
                <w:iCs/>
                <w:sz w:val="22"/>
                <w:szCs w:val="22"/>
              </w:rPr>
              <w:t>s</w:t>
            </w:r>
            <w:r w:rsidRPr="00FD22B2" w:rsidDel="003722DB">
              <w:rPr>
                <w:rFonts w:ascii="Helvetica" w:hAnsi="Helvetica" w:cs="Arial"/>
                <w:iCs/>
                <w:sz w:val="22"/>
                <w:szCs w:val="22"/>
              </w:rPr>
              <w:t xml:space="preserve"> the </w:t>
            </w:r>
            <w:r>
              <w:rPr>
                <w:rFonts w:ascii="Helvetica" w:hAnsi="Helvetica" w:cs="Arial"/>
                <w:iCs/>
                <w:sz w:val="22"/>
                <w:szCs w:val="22"/>
              </w:rPr>
              <w:t xml:space="preserve">Application </w:t>
            </w:r>
            <w:r w:rsidRPr="00FD22B2" w:rsidDel="003722DB">
              <w:rPr>
                <w:rFonts w:ascii="Helvetica" w:hAnsi="Helvetica" w:cs="Arial"/>
                <w:iCs/>
                <w:sz w:val="22"/>
                <w:szCs w:val="22"/>
              </w:rPr>
              <w:t>and any resulting contract</w:t>
            </w:r>
            <w:r>
              <w:rPr>
                <w:rFonts w:ascii="Helvetica" w:hAnsi="Helvetica" w:cs="Arial"/>
                <w:iCs/>
                <w:sz w:val="22"/>
                <w:szCs w:val="22"/>
              </w:rPr>
              <w:t>.</w:t>
            </w:r>
          </w:p>
        </w:tc>
      </w:tr>
      <w:tr w:rsidR="00912224" w:rsidRPr="000E18B8" w14:paraId="08709441" w14:textId="77777777" w:rsidTr="005C31F9">
        <w:trPr>
          <w:cantSplit/>
          <w:tblCellSpacing w:w="0" w:type="dxa"/>
        </w:trPr>
        <w:tc>
          <w:tcPr>
            <w:tcW w:w="2880" w:type="dxa"/>
          </w:tcPr>
          <w:p w14:paraId="29D9A95C" w14:textId="77777777" w:rsidR="00912224" w:rsidRPr="000E18B8" w:rsidRDefault="00912224" w:rsidP="005C31F9">
            <w:pPr>
              <w:rPr>
                <w:rFonts w:ascii="Helvetica" w:hAnsi="Helvetica"/>
                <w:bCs/>
              </w:rPr>
            </w:pPr>
            <w:r w:rsidRPr="000E18B8">
              <w:rPr>
                <w:rFonts w:ascii="Helvetica" w:hAnsi="Helvetica"/>
                <w:bCs/>
                <w:sz w:val="22"/>
                <w:szCs w:val="22"/>
              </w:rPr>
              <w:t>Effective Date</w:t>
            </w:r>
          </w:p>
        </w:tc>
        <w:tc>
          <w:tcPr>
            <w:tcW w:w="6480" w:type="dxa"/>
            <w:vAlign w:val="bottom"/>
          </w:tcPr>
          <w:p w14:paraId="1E42EC51" w14:textId="77777777" w:rsidR="00912224" w:rsidRPr="000E18B8" w:rsidRDefault="00912224" w:rsidP="005C31F9">
            <w:pPr>
              <w:rPr>
                <w:rFonts w:ascii="Helvetica" w:hAnsi="Helvetica"/>
                <w:bCs/>
              </w:rPr>
            </w:pPr>
            <w:r w:rsidRPr="000E18B8">
              <w:rPr>
                <w:rFonts w:ascii="Helvetica" w:hAnsi="Helvetica"/>
                <w:bCs/>
                <w:sz w:val="22"/>
                <w:szCs w:val="22"/>
              </w:rPr>
              <w:t>The date of complete execution of the contract or the date upon which the parties agree the contract shall take effect.</w:t>
            </w:r>
          </w:p>
        </w:tc>
      </w:tr>
      <w:tr w:rsidR="00912224" w:rsidRPr="000E18B8" w14:paraId="16E735C4" w14:textId="77777777" w:rsidTr="005C31F9">
        <w:trPr>
          <w:cantSplit/>
          <w:tblCellSpacing w:w="0" w:type="dxa"/>
        </w:trPr>
        <w:tc>
          <w:tcPr>
            <w:tcW w:w="2880" w:type="dxa"/>
          </w:tcPr>
          <w:p w14:paraId="61F43743" w14:textId="77777777" w:rsidR="00912224" w:rsidRPr="000E18B8" w:rsidRDefault="00912224" w:rsidP="005C31F9">
            <w:pPr>
              <w:rPr>
                <w:rFonts w:ascii="Helvetica" w:hAnsi="Helvetica"/>
                <w:bCs/>
              </w:rPr>
            </w:pPr>
            <w:r w:rsidRPr="000E18B8">
              <w:rPr>
                <w:rFonts w:ascii="Helvetica" w:hAnsi="Helvetica"/>
                <w:bCs/>
                <w:sz w:val="22"/>
                <w:szCs w:val="22"/>
              </w:rPr>
              <w:lastRenderedPageBreak/>
              <w:t>Electronic State Business Daily (ESBD)</w:t>
            </w:r>
          </w:p>
        </w:tc>
        <w:tc>
          <w:tcPr>
            <w:tcW w:w="6480" w:type="dxa"/>
            <w:vAlign w:val="bottom"/>
          </w:tcPr>
          <w:p w14:paraId="70F8E146" w14:textId="77777777" w:rsidR="00912224" w:rsidRPr="000E18B8" w:rsidRDefault="00912224" w:rsidP="005C31F9">
            <w:pPr>
              <w:rPr>
                <w:rFonts w:ascii="Helvetica" w:hAnsi="Helvetica"/>
                <w:bCs/>
              </w:rPr>
            </w:pPr>
            <w:r w:rsidRPr="000E18B8">
              <w:rPr>
                <w:rFonts w:ascii="Helvetica" w:hAnsi="Helvetica"/>
                <w:bCs/>
                <w:sz w:val="22"/>
                <w:szCs w:val="22"/>
              </w:rPr>
              <w:t>The electronic marketplace described in Texas Government Code, § 2155.083, where state agency procurement opportunities over $25,000 are posted.</w:t>
            </w:r>
          </w:p>
        </w:tc>
      </w:tr>
      <w:tr w:rsidR="00912224" w:rsidRPr="000E18B8" w14:paraId="6032675D" w14:textId="77777777" w:rsidTr="005C31F9">
        <w:trPr>
          <w:cantSplit/>
          <w:tblCellSpacing w:w="0" w:type="dxa"/>
        </w:trPr>
        <w:tc>
          <w:tcPr>
            <w:tcW w:w="2880" w:type="dxa"/>
          </w:tcPr>
          <w:p w14:paraId="3F065314" w14:textId="77777777" w:rsidR="00912224" w:rsidRPr="000E18B8" w:rsidRDefault="00912224" w:rsidP="005C31F9">
            <w:pPr>
              <w:rPr>
                <w:rFonts w:ascii="Helvetica" w:hAnsi="Helvetica"/>
                <w:bCs/>
              </w:rPr>
            </w:pPr>
            <w:r w:rsidRPr="000E18B8">
              <w:rPr>
                <w:rFonts w:ascii="Helvetica" w:hAnsi="Helvetica"/>
                <w:bCs/>
                <w:sz w:val="22"/>
                <w:szCs w:val="22"/>
              </w:rPr>
              <w:t>Estoppel</w:t>
            </w:r>
          </w:p>
        </w:tc>
        <w:tc>
          <w:tcPr>
            <w:tcW w:w="6480" w:type="dxa"/>
            <w:vAlign w:val="bottom"/>
          </w:tcPr>
          <w:p w14:paraId="70AE0CEA" w14:textId="77777777" w:rsidR="00912224" w:rsidRPr="000E18B8" w:rsidRDefault="00912224" w:rsidP="005C31F9">
            <w:pPr>
              <w:rPr>
                <w:rFonts w:ascii="Helvetica" w:hAnsi="Helvetica"/>
                <w:bCs/>
              </w:rPr>
            </w:pPr>
            <w:r w:rsidRPr="000E18B8">
              <w:rPr>
                <w:rFonts w:ascii="Helvetica" w:hAnsi="Helvetica"/>
                <w:bCs/>
                <w:sz w:val="22"/>
                <w:szCs w:val="22"/>
              </w:rPr>
              <w:t xml:space="preserve">A legal bar to alleging or denying a fact because of one’s previous actions or words to the contrary. </w:t>
            </w:r>
          </w:p>
        </w:tc>
      </w:tr>
      <w:tr w:rsidR="00912224" w:rsidRPr="005064EB" w14:paraId="150387BC"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8B44C74" w14:textId="77777777" w:rsidR="00912224" w:rsidRPr="00FD22B2" w:rsidRDefault="00912224" w:rsidP="005C31F9">
            <w:pPr>
              <w:rPr>
                <w:rFonts w:ascii="Helvetica" w:hAnsi="Helvetica"/>
                <w:bCs/>
                <w:sz w:val="22"/>
                <w:szCs w:val="22"/>
              </w:rPr>
            </w:pPr>
            <w:r w:rsidRPr="00FD22B2">
              <w:rPr>
                <w:rFonts w:ascii="Helvetica" w:hAnsi="Helvetica"/>
                <w:bCs/>
                <w:sz w:val="22"/>
                <w:szCs w:val="22"/>
              </w:rPr>
              <w:t>Expectation</w:t>
            </w:r>
          </w:p>
        </w:tc>
        <w:tc>
          <w:tcPr>
            <w:tcW w:w="6480" w:type="dxa"/>
            <w:tcBorders>
              <w:top w:val="single" w:sz="4" w:space="0" w:color="auto"/>
              <w:left w:val="single" w:sz="4" w:space="0" w:color="auto"/>
              <w:bottom w:val="single" w:sz="4" w:space="0" w:color="auto"/>
              <w:right w:val="single" w:sz="4" w:space="0" w:color="auto"/>
            </w:tcBorders>
            <w:vAlign w:val="bottom"/>
          </w:tcPr>
          <w:p w14:paraId="07E5C6A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Client's or Caseworker's perception of satisfaction as indicated by responses made to the items on the Supervised Visitation or Caseworker Satisfaction Survey Questionnaire.</w:t>
            </w:r>
          </w:p>
        </w:tc>
      </w:tr>
      <w:tr w:rsidR="00912224" w:rsidRPr="000E18B8" w14:paraId="169D4961" w14:textId="77777777" w:rsidTr="005C31F9">
        <w:trPr>
          <w:cantSplit/>
          <w:tblCellSpacing w:w="0" w:type="dxa"/>
        </w:trPr>
        <w:tc>
          <w:tcPr>
            <w:tcW w:w="2880" w:type="dxa"/>
          </w:tcPr>
          <w:p w14:paraId="437AE334" w14:textId="77777777" w:rsidR="00912224" w:rsidRPr="000E18B8" w:rsidRDefault="00912224" w:rsidP="005C31F9">
            <w:pPr>
              <w:rPr>
                <w:rFonts w:ascii="Helvetica" w:hAnsi="Helvetica"/>
                <w:bCs/>
              </w:rPr>
            </w:pPr>
            <w:r w:rsidRPr="000E18B8">
              <w:rPr>
                <w:rFonts w:ascii="Helvetica" w:hAnsi="Helvetica"/>
                <w:bCs/>
                <w:sz w:val="22"/>
                <w:szCs w:val="22"/>
              </w:rPr>
              <w:t>Face</w:t>
            </w:r>
            <w:r>
              <w:rPr>
                <w:rFonts w:ascii="Helvetica" w:hAnsi="Helvetica"/>
                <w:bCs/>
                <w:sz w:val="22"/>
                <w:szCs w:val="22"/>
              </w:rPr>
              <w:t>-</w:t>
            </w:r>
            <w:r w:rsidRPr="000E18B8">
              <w:rPr>
                <w:rFonts w:ascii="Helvetica" w:hAnsi="Helvetica"/>
                <w:bCs/>
                <w:sz w:val="22"/>
                <w:szCs w:val="22"/>
              </w:rPr>
              <w:t>to</w:t>
            </w:r>
            <w:r>
              <w:rPr>
                <w:rFonts w:ascii="Helvetica" w:hAnsi="Helvetica"/>
                <w:bCs/>
                <w:sz w:val="22"/>
                <w:szCs w:val="22"/>
              </w:rPr>
              <w:t>-</w:t>
            </w:r>
            <w:r w:rsidRPr="000E18B8">
              <w:rPr>
                <w:rFonts w:ascii="Helvetica" w:hAnsi="Helvetica"/>
                <w:bCs/>
                <w:sz w:val="22"/>
                <w:szCs w:val="22"/>
              </w:rPr>
              <w:t xml:space="preserve">Face Contact  </w:t>
            </w:r>
          </w:p>
        </w:tc>
        <w:tc>
          <w:tcPr>
            <w:tcW w:w="6480" w:type="dxa"/>
            <w:vAlign w:val="bottom"/>
          </w:tcPr>
          <w:p w14:paraId="5C6B2CA9" w14:textId="77777777" w:rsidR="00912224" w:rsidRPr="000E18B8" w:rsidRDefault="00912224" w:rsidP="005C31F9">
            <w:pPr>
              <w:rPr>
                <w:rFonts w:ascii="Helvetica" w:hAnsi="Helvetica"/>
                <w:bCs/>
              </w:rPr>
            </w:pPr>
            <w:r w:rsidRPr="000E18B8">
              <w:rPr>
                <w:rFonts w:ascii="Helvetica" w:hAnsi="Helvetica"/>
                <w:bCs/>
                <w:sz w:val="22"/>
                <w:szCs w:val="22"/>
              </w:rPr>
              <w:t>In person; directly.</w:t>
            </w:r>
          </w:p>
        </w:tc>
      </w:tr>
      <w:tr w:rsidR="00912224" w:rsidRPr="005064EB" w14:paraId="62CC50C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B14DCFD" w14:textId="77777777" w:rsidR="00912224" w:rsidRPr="00FD22B2" w:rsidRDefault="00912224" w:rsidP="005C31F9">
            <w:pPr>
              <w:rPr>
                <w:rFonts w:ascii="Helvetica" w:hAnsi="Helvetica"/>
                <w:bCs/>
                <w:sz w:val="22"/>
                <w:szCs w:val="22"/>
              </w:rPr>
            </w:pPr>
            <w:r w:rsidRPr="00FD22B2">
              <w:rPr>
                <w:rFonts w:ascii="Helvetica" w:hAnsi="Helvetica"/>
                <w:bCs/>
                <w:sz w:val="22"/>
                <w:szCs w:val="22"/>
              </w:rPr>
              <w:t>Favorable Response</w:t>
            </w:r>
          </w:p>
        </w:tc>
        <w:tc>
          <w:tcPr>
            <w:tcW w:w="6480" w:type="dxa"/>
            <w:tcBorders>
              <w:top w:val="single" w:sz="4" w:space="0" w:color="auto"/>
              <w:left w:val="single" w:sz="4" w:space="0" w:color="auto"/>
              <w:bottom w:val="single" w:sz="4" w:space="0" w:color="auto"/>
              <w:right w:val="single" w:sz="4" w:space="0" w:color="auto"/>
            </w:tcBorders>
            <w:vAlign w:val="bottom"/>
          </w:tcPr>
          <w:p w14:paraId="5A6EAC1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affirmative answer such as yes, very satisfied, satisfied, strongly agree, agree or any other affirmative answer, as determined by DFPS.</w:t>
            </w:r>
          </w:p>
        </w:tc>
      </w:tr>
      <w:tr w:rsidR="00912224" w:rsidRPr="00A934D4" w14:paraId="109ED15F"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34305FB" w14:textId="77777777" w:rsidR="00912224" w:rsidRPr="00FD22B2" w:rsidRDefault="00912224" w:rsidP="005C31F9">
            <w:pPr>
              <w:rPr>
                <w:rFonts w:ascii="Helvetica" w:hAnsi="Helvetica"/>
                <w:bCs/>
                <w:sz w:val="22"/>
                <w:szCs w:val="22"/>
              </w:rPr>
            </w:pPr>
            <w:r w:rsidRPr="00FD22B2">
              <w:rPr>
                <w:rFonts w:ascii="Helvetica" w:hAnsi="Helvetica"/>
                <w:bCs/>
                <w:sz w:val="22"/>
                <w:szCs w:val="22"/>
              </w:rPr>
              <w:t>Financial Audit</w:t>
            </w:r>
          </w:p>
        </w:tc>
        <w:tc>
          <w:tcPr>
            <w:tcW w:w="6480" w:type="dxa"/>
            <w:tcBorders>
              <w:top w:val="single" w:sz="4" w:space="0" w:color="auto"/>
              <w:left w:val="single" w:sz="4" w:space="0" w:color="auto"/>
              <w:bottom w:val="single" w:sz="4" w:space="0" w:color="auto"/>
              <w:right w:val="single" w:sz="4" w:space="0" w:color="auto"/>
            </w:tcBorders>
            <w:vAlign w:val="bottom"/>
          </w:tcPr>
          <w:p w14:paraId="4D49506A"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independent audit to establish the reliability of an entity's financial information by determining whether the information is presented fairly in accordance with recognized criteria, performed in accordance with applicable auditing standards. Financial audits performed in accordance with Generally Accepted Government Auditing Standards (GAGAS) also provide users information regarding the entity's internal controls and compliance with laws, regulations and provisions of contracts and grant agreements as they relate to financial transactions, systems and processes.</w:t>
            </w:r>
          </w:p>
        </w:tc>
      </w:tr>
      <w:tr w:rsidR="00912224" w:rsidRPr="000E18B8" w14:paraId="2F40BEED" w14:textId="77777777" w:rsidTr="005C31F9">
        <w:trPr>
          <w:cantSplit/>
          <w:tblCellSpacing w:w="0" w:type="dxa"/>
        </w:trPr>
        <w:tc>
          <w:tcPr>
            <w:tcW w:w="2880" w:type="dxa"/>
          </w:tcPr>
          <w:p w14:paraId="37D2DB57" w14:textId="77777777" w:rsidR="00912224" w:rsidRPr="000E18B8" w:rsidRDefault="00912224" w:rsidP="005C31F9">
            <w:pPr>
              <w:rPr>
                <w:rFonts w:ascii="Helvetica" w:hAnsi="Helvetica"/>
                <w:bCs/>
              </w:rPr>
            </w:pPr>
            <w:r w:rsidRPr="000E18B8">
              <w:rPr>
                <w:rFonts w:ascii="Helvetica" w:hAnsi="Helvetica"/>
                <w:bCs/>
                <w:sz w:val="22"/>
                <w:szCs w:val="22"/>
              </w:rPr>
              <w:t>Financial Remedies</w:t>
            </w:r>
          </w:p>
        </w:tc>
        <w:tc>
          <w:tcPr>
            <w:tcW w:w="6480" w:type="dxa"/>
            <w:vAlign w:val="bottom"/>
          </w:tcPr>
          <w:p w14:paraId="2F356A6E" w14:textId="77777777" w:rsidR="00912224" w:rsidRPr="000E18B8" w:rsidRDefault="00912224" w:rsidP="005C31F9">
            <w:pPr>
              <w:rPr>
                <w:rFonts w:ascii="Helvetica" w:hAnsi="Helvetica" w:cs="Arial"/>
                <w:iCs/>
              </w:rPr>
            </w:pPr>
            <w:r w:rsidRPr="000E18B8">
              <w:rPr>
                <w:rFonts w:ascii="Helvetica" w:hAnsi="Helvetica" w:cs="Arial"/>
                <w:iCs/>
                <w:sz w:val="22"/>
                <w:szCs w:val="22"/>
              </w:rPr>
              <w:t>Liquidated damages reflecting loss and damages to the State due to Contractor failure to provide acceptable services as specified in the contract.</w:t>
            </w:r>
          </w:p>
        </w:tc>
      </w:tr>
      <w:tr w:rsidR="00912224" w:rsidRPr="000E18B8" w14:paraId="1E08974A" w14:textId="77777777" w:rsidTr="005C31F9">
        <w:trPr>
          <w:cantSplit/>
          <w:tblCellSpacing w:w="0" w:type="dxa"/>
        </w:trPr>
        <w:tc>
          <w:tcPr>
            <w:tcW w:w="2880" w:type="dxa"/>
          </w:tcPr>
          <w:p w14:paraId="61E95014" w14:textId="77777777" w:rsidR="00912224" w:rsidRPr="000E18B8" w:rsidRDefault="00912224" w:rsidP="005C31F9">
            <w:pPr>
              <w:rPr>
                <w:rFonts w:ascii="Helvetica" w:hAnsi="Helvetica"/>
                <w:bCs/>
              </w:rPr>
            </w:pPr>
            <w:r w:rsidRPr="000E18B8">
              <w:rPr>
                <w:rFonts w:ascii="Helvetica" w:hAnsi="Helvetica"/>
                <w:bCs/>
                <w:sz w:val="22"/>
                <w:szCs w:val="22"/>
              </w:rPr>
              <w:t>Financial Resources</w:t>
            </w:r>
          </w:p>
        </w:tc>
        <w:tc>
          <w:tcPr>
            <w:tcW w:w="6480" w:type="dxa"/>
            <w:vAlign w:val="bottom"/>
          </w:tcPr>
          <w:p w14:paraId="4EB20221" w14:textId="77777777" w:rsidR="00912224" w:rsidRPr="000E18B8" w:rsidRDefault="00912224" w:rsidP="005C31F9">
            <w:pPr>
              <w:rPr>
                <w:rFonts w:ascii="Helvetica" w:hAnsi="Helvetica" w:cs="Arial"/>
                <w:iCs/>
              </w:rPr>
            </w:pPr>
            <w:r w:rsidRPr="000E18B8">
              <w:rPr>
                <w:rFonts w:ascii="Helvetica" w:hAnsi="Helvetica" w:cs="Arial"/>
                <w:iCs/>
                <w:sz w:val="22"/>
                <w:szCs w:val="22"/>
              </w:rPr>
              <w:t>Cash or cash equivalent resources of that are sufficiently liquid and available to the Contractor sufficient to meet the estimated minimum cash requirements for the DFPS Region in which services are provided.</w:t>
            </w:r>
          </w:p>
        </w:tc>
      </w:tr>
      <w:tr w:rsidR="00912224" w:rsidRPr="000E18B8" w14:paraId="531677FC" w14:textId="77777777" w:rsidTr="005C31F9">
        <w:trPr>
          <w:cantSplit/>
          <w:tblCellSpacing w:w="0" w:type="dxa"/>
        </w:trPr>
        <w:tc>
          <w:tcPr>
            <w:tcW w:w="2880" w:type="dxa"/>
          </w:tcPr>
          <w:p w14:paraId="4AA0A98E" w14:textId="77777777" w:rsidR="00912224" w:rsidRPr="000E18B8" w:rsidRDefault="00912224" w:rsidP="005C31F9">
            <w:pPr>
              <w:rPr>
                <w:rFonts w:ascii="Helvetica" w:hAnsi="Helvetica"/>
                <w:bCs/>
              </w:rPr>
            </w:pPr>
            <w:r w:rsidRPr="000E18B8">
              <w:rPr>
                <w:rFonts w:ascii="Helvetica" w:hAnsi="Helvetica"/>
                <w:bCs/>
                <w:sz w:val="22"/>
                <w:szCs w:val="22"/>
              </w:rPr>
              <w:t>Fiscal Monitoring</w:t>
            </w:r>
          </w:p>
        </w:tc>
        <w:tc>
          <w:tcPr>
            <w:tcW w:w="6480" w:type="dxa"/>
            <w:vAlign w:val="bottom"/>
          </w:tcPr>
          <w:p w14:paraId="109584DB" w14:textId="77777777" w:rsidR="00912224" w:rsidRPr="000E18B8" w:rsidRDefault="00912224" w:rsidP="005C31F9">
            <w:pPr>
              <w:rPr>
                <w:rFonts w:ascii="Helvetica" w:hAnsi="Helvetica" w:cs="Arial"/>
                <w:iCs/>
              </w:rPr>
            </w:pPr>
            <w:r w:rsidRPr="000E18B8">
              <w:rPr>
                <w:rFonts w:ascii="Helvetica" w:hAnsi="Helvetica" w:cs="Arial"/>
                <w:iCs/>
                <w:sz w:val="22"/>
                <w:szCs w:val="22"/>
              </w:rPr>
              <w:t>A review of a contractor's financial operations which may include a review of internal controls for program funds in accordance with state and/or federal requirements, an examination of principles, laws and regulations, and a determination of whether costs are reasonable and necessary to achieve program objectives.</w:t>
            </w:r>
          </w:p>
        </w:tc>
      </w:tr>
      <w:tr w:rsidR="00912224" w:rsidRPr="00A934D4" w14:paraId="046B3DF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005E1C1" w14:textId="77777777" w:rsidR="00912224" w:rsidRPr="00FD22B2" w:rsidRDefault="00912224" w:rsidP="005C31F9">
            <w:pPr>
              <w:rPr>
                <w:rFonts w:ascii="Helvetica" w:hAnsi="Helvetica"/>
                <w:bCs/>
                <w:sz w:val="22"/>
                <w:szCs w:val="22"/>
              </w:rPr>
            </w:pPr>
            <w:r w:rsidRPr="00FD22B2">
              <w:rPr>
                <w:rFonts w:ascii="Helvetica" w:hAnsi="Helvetica"/>
                <w:bCs/>
                <w:sz w:val="22"/>
                <w:szCs w:val="22"/>
              </w:rPr>
              <w:t>Fiscal Year (State of Texas)</w:t>
            </w:r>
          </w:p>
        </w:tc>
        <w:tc>
          <w:tcPr>
            <w:tcW w:w="6480" w:type="dxa"/>
            <w:tcBorders>
              <w:top w:val="single" w:sz="4" w:space="0" w:color="auto"/>
              <w:left w:val="single" w:sz="4" w:space="0" w:color="auto"/>
              <w:bottom w:val="single" w:sz="4" w:space="0" w:color="auto"/>
              <w:right w:val="single" w:sz="4" w:space="0" w:color="auto"/>
            </w:tcBorders>
            <w:vAlign w:val="bottom"/>
          </w:tcPr>
          <w:p w14:paraId="1CB26F79"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period beginning September 1 and ending August 31 of each year.</w:t>
            </w:r>
          </w:p>
        </w:tc>
      </w:tr>
      <w:tr w:rsidR="00912224" w:rsidRPr="000E18B8" w14:paraId="5DE6A7F6" w14:textId="77777777" w:rsidTr="005C31F9">
        <w:trPr>
          <w:cantSplit/>
          <w:tblCellSpacing w:w="0" w:type="dxa"/>
        </w:trPr>
        <w:tc>
          <w:tcPr>
            <w:tcW w:w="2880" w:type="dxa"/>
          </w:tcPr>
          <w:p w14:paraId="2133F6E2" w14:textId="77777777" w:rsidR="00912224" w:rsidRPr="000E18B8" w:rsidRDefault="00912224" w:rsidP="005C31F9">
            <w:pPr>
              <w:rPr>
                <w:rFonts w:ascii="Helvetica" w:hAnsi="Helvetica"/>
                <w:bCs/>
              </w:rPr>
            </w:pPr>
            <w:r w:rsidRPr="000E18B8">
              <w:rPr>
                <w:rFonts w:ascii="Helvetica" w:hAnsi="Helvetica"/>
                <w:bCs/>
                <w:sz w:val="22"/>
                <w:szCs w:val="22"/>
              </w:rPr>
              <w:t>Foster Child</w:t>
            </w:r>
          </w:p>
        </w:tc>
        <w:tc>
          <w:tcPr>
            <w:tcW w:w="6480" w:type="dxa"/>
            <w:vAlign w:val="bottom"/>
          </w:tcPr>
          <w:p w14:paraId="6192F5A5" w14:textId="77777777" w:rsidR="00912224" w:rsidRPr="000E18B8" w:rsidRDefault="00912224" w:rsidP="004851DB">
            <w:pPr>
              <w:rPr>
                <w:rFonts w:ascii="Helvetica" w:hAnsi="Helvetica" w:cs="Arial"/>
                <w:iCs/>
              </w:rPr>
            </w:pPr>
            <w:r w:rsidRPr="000E18B8">
              <w:rPr>
                <w:rFonts w:ascii="Helvetica" w:hAnsi="Helvetica" w:cs="Arial"/>
                <w:iCs/>
                <w:sz w:val="22"/>
                <w:szCs w:val="22"/>
              </w:rPr>
              <w:t>A child who</w:t>
            </w:r>
            <w:r w:rsidR="004851DB">
              <w:rPr>
                <w:rFonts w:ascii="Helvetica" w:hAnsi="Helvetica" w:cs="Arial"/>
                <w:iCs/>
                <w:sz w:val="22"/>
                <w:szCs w:val="22"/>
              </w:rPr>
              <w:t xml:space="preserve"> is in the conservatorship of DFPS.</w:t>
            </w:r>
          </w:p>
        </w:tc>
      </w:tr>
      <w:tr w:rsidR="00912224" w:rsidRPr="000E18B8" w14:paraId="1D12977E" w14:textId="77777777" w:rsidTr="005C31F9">
        <w:trPr>
          <w:cantSplit/>
          <w:tblCellSpacing w:w="0" w:type="dxa"/>
        </w:trPr>
        <w:tc>
          <w:tcPr>
            <w:tcW w:w="2880" w:type="dxa"/>
          </w:tcPr>
          <w:p w14:paraId="74C66D38" w14:textId="77777777" w:rsidR="00912224" w:rsidRPr="000E18B8" w:rsidRDefault="00912224" w:rsidP="005C31F9">
            <w:pPr>
              <w:rPr>
                <w:rFonts w:ascii="Helvetica" w:hAnsi="Helvetica"/>
                <w:bCs/>
              </w:rPr>
            </w:pPr>
            <w:r w:rsidRPr="000E18B8">
              <w:rPr>
                <w:rFonts w:ascii="Helvetica" w:hAnsi="Helvetica"/>
                <w:bCs/>
                <w:sz w:val="22"/>
                <w:szCs w:val="22"/>
              </w:rPr>
              <w:t>Health and Human Services Agency</w:t>
            </w:r>
          </w:p>
        </w:tc>
        <w:tc>
          <w:tcPr>
            <w:tcW w:w="6480" w:type="dxa"/>
            <w:vAlign w:val="bottom"/>
          </w:tcPr>
          <w:p w14:paraId="7B58E9E9" w14:textId="77777777" w:rsidR="00912224" w:rsidRPr="000E18B8" w:rsidRDefault="00912224" w:rsidP="005C31F9">
            <w:pPr>
              <w:rPr>
                <w:rFonts w:ascii="Helvetica" w:hAnsi="Helvetica" w:cs="Arial"/>
                <w:iCs/>
              </w:rPr>
            </w:pPr>
            <w:r w:rsidRPr="000E18B8">
              <w:rPr>
                <w:rFonts w:ascii="Helvetica" w:hAnsi="Helvetica" w:cs="Arial"/>
                <w:iCs/>
                <w:sz w:val="22"/>
                <w:szCs w:val="22"/>
              </w:rPr>
              <w:t>A state agency identified in § 531.001, Government Code.</w:t>
            </w:r>
          </w:p>
        </w:tc>
      </w:tr>
      <w:tr w:rsidR="00912224" w:rsidRPr="00A934D4" w14:paraId="6274F16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D4A7C63"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Health and Human Services Commission (HHSC)</w:t>
            </w:r>
          </w:p>
        </w:tc>
        <w:tc>
          <w:tcPr>
            <w:tcW w:w="6480" w:type="dxa"/>
            <w:tcBorders>
              <w:top w:val="single" w:sz="4" w:space="0" w:color="auto"/>
              <w:left w:val="single" w:sz="4" w:space="0" w:color="auto"/>
              <w:bottom w:val="single" w:sz="4" w:space="0" w:color="auto"/>
              <w:right w:val="single" w:sz="4" w:space="0" w:color="auto"/>
            </w:tcBorders>
            <w:vAlign w:val="bottom"/>
          </w:tcPr>
          <w:p w14:paraId="5D92C3F8"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agency of the state established by Government Code, Chapter 531.</w:t>
            </w:r>
          </w:p>
        </w:tc>
      </w:tr>
      <w:tr w:rsidR="00912224" w:rsidRPr="000E18B8" w14:paraId="11EB371A" w14:textId="77777777" w:rsidTr="005C31F9">
        <w:trPr>
          <w:cantSplit/>
          <w:tblCellSpacing w:w="0" w:type="dxa"/>
        </w:trPr>
        <w:tc>
          <w:tcPr>
            <w:tcW w:w="2880" w:type="dxa"/>
          </w:tcPr>
          <w:p w14:paraId="3B5E2DB3" w14:textId="77777777" w:rsidR="00912224" w:rsidRPr="000E18B8" w:rsidRDefault="00912224" w:rsidP="005C31F9">
            <w:pPr>
              <w:rPr>
                <w:rFonts w:ascii="Helvetica" w:hAnsi="Helvetica"/>
                <w:bCs/>
              </w:rPr>
            </w:pPr>
            <w:r w:rsidRPr="000E18B8">
              <w:rPr>
                <w:rFonts w:ascii="Helvetica" w:hAnsi="Helvetica"/>
                <w:bCs/>
                <w:sz w:val="22"/>
                <w:szCs w:val="22"/>
              </w:rPr>
              <w:t>Historically Underutilized Business (HUB)</w:t>
            </w:r>
          </w:p>
        </w:tc>
        <w:tc>
          <w:tcPr>
            <w:tcW w:w="6480" w:type="dxa"/>
            <w:vAlign w:val="bottom"/>
          </w:tcPr>
          <w:p w14:paraId="270BFCBA" w14:textId="77777777" w:rsidR="00912224" w:rsidRPr="000E18B8" w:rsidRDefault="00912224" w:rsidP="005C31F9">
            <w:pPr>
              <w:rPr>
                <w:rFonts w:ascii="Helvetica" w:hAnsi="Helvetica" w:cs="Arial"/>
                <w:iCs/>
              </w:rPr>
            </w:pPr>
            <w:r w:rsidRPr="000E18B8">
              <w:rPr>
                <w:rFonts w:ascii="Helvetica" w:hAnsi="Helvetica" w:cs="Arial"/>
                <w:iCs/>
                <w:sz w:val="22"/>
                <w:szCs w:val="22"/>
              </w:rPr>
              <w:t>A minority or women-owned business as defined by Government Code, Chapter 2161.</w:t>
            </w:r>
          </w:p>
        </w:tc>
      </w:tr>
      <w:tr w:rsidR="00912224" w:rsidRPr="000E18B8" w14:paraId="299AC7ED" w14:textId="77777777" w:rsidTr="005C31F9">
        <w:trPr>
          <w:cantSplit/>
          <w:tblCellSpacing w:w="0" w:type="dxa"/>
        </w:trPr>
        <w:tc>
          <w:tcPr>
            <w:tcW w:w="2880" w:type="dxa"/>
          </w:tcPr>
          <w:p w14:paraId="07AD9785" w14:textId="77777777" w:rsidR="00912224" w:rsidRPr="000E18B8" w:rsidRDefault="00912224" w:rsidP="005C31F9">
            <w:pPr>
              <w:rPr>
                <w:rFonts w:ascii="Helvetica" w:hAnsi="Helvetica"/>
                <w:bCs/>
              </w:rPr>
            </w:pPr>
            <w:r w:rsidRPr="000E18B8">
              <w:rPr>
                <w:rFonts w:ascii="Helvetica" w:hAnsi="Helvetica"/>
                <w:bCs/>
                <w:sz w:val="22"/>
                <w:szCs w:val="22"/>
              </w:rPr>
              <w:t>Indicator</w:t>
            </w:r>
          </w:p>
        </w:tc>
        <w:tc>
          <w:tcPr>
            <w:tcW w:w="6480" w:type="dxa"/>
            <w:vAlign w:val="bottom"/>
          </w:tcPr>
          <w:p w14:paraId="299A9033" w14:textId="77777777" w:rsidR="00912224" w:rsidRPr="000E18B8" w:rsidRDefault="00912224" w:rsidP="005C31F9">
            <w:pPr>
              <w:rPr>
                <w:rFonts w:ascii="Helvetica" w:hAnsi="Helvetica" w:cs="Arial"/>
                <w:iCs/>
              </w:rPr>
            </w:pPr>
            <w:r w:rsidRPr="000E18B8">
              <w:rPr>
                <w:rFonts w:ascii="Helvetica" w:hAnsi="Helvetica" w:cs="Arial"/>
                <w:iCs/>
                <w:sz w:val="22"/>
                <w:szCs w:val="22"/>
              </w:rPr>
              <w:t>The operational description of a performance measure.</w:t>
            </w:r>
          </w:p>
        </w:tc>
      </w:tr>
      <w:tr w:rsidR="00912224" w:rsidRPr="000E18B8" w14:paraId="7B43C1FF" w14:textId="77777777" w:rsidTr="005C31F9">
        <w:trPr>
          <w:cantSplit/>
          <w:tblCellSpacing w:w="0" w:type="dxa"/>
        </w:trPr>
        <w:tc>
          <w:tcPr>
            <w:tcW w:w="2880" w:type="dxa"/>
          </w:tcPr>
          <w:p w14:paraId="31F488F2" w14:textId="77777777" w:rsidR="00912224" w:rsidRPr="000E18B8" w:rsidRDefault="00912224" w:rsidP="005C31F9">
            <w:pPr>
              <w:rPr>
                <w:rFonts w:ascii="Helvetica" w:hAnsi="Helvetica"/>
                <w:bCs/>
              </w:rPr>
            </w:pPr>
            <w:r w:rsidRPr="000E18B8">
              <w:rPr>
                <w:rFonts w:ascii="Helvetica" w:hAnsi="Helvetica"/>
                <w:bCs/>
                <w:sz w:val="22"/>
                <w:szCs w:val="22"/>
              </w:rPr>
              <w:t>Individual Cultural Competence</w:t>
            </w:r>
          </w:p>
        </w:tc>
        <w:tc>
          <w:tcPr>
            <w:tcW w:w="6480" w:type="dxa"/>
            <w:vAlign w:val="bottom"/>
          </w:tcPr>
          <w:p w14:paraId="0D366816" w14:textId="77777777" w:rsidR="00912224" w:rsidRPr="000E18B8" w:rsidRDefault="00912224" w:rsidP="005C31F9">
            <w:pPr>
              <w:rPr>
                <w:rFonts w:ascii="Helvetica" w:hAnsi="Helvetica" w:cs="Arial"/>
                <w:iCs/>
              </w:rPr>
            </w:pPr>
            <w:r w:rsidRPr="000E18B8">
              <w:rPr>
                <w:rFonts w:ascii="Helvetica" w:hAnsi="Helvetica" w:cs="Arial"/>
                <w:iCs/>
                <w:sz w:val="22"/>
                <w:szCs w:val="22"/>
              </w:rPr>
              <w:t>The knowledge, skill or attribute one has relative to cultures other than his/her own that is observable in the consistent patterns of an individual’s behavior, interaction and work related activities over time, which contributes to the ability to effectively and equitably meet the needs of families receiving services.  Individual Cultural Competence must be an on-going journey achieved through formal training and subsequent opportunities for o</w:t>
            </w:r>
            <w:r>
              <w:rPr>
                <w:rFonts w:ascii="Helvetica" w:hAnsi="Helvetica" w:cs="Arial"/>
                <w:iCs/>
                <w:sz w:val="22"/>
                <w:szCs w:val="22"/>
              </w:rPr>
              <w:t>pen</w:t>
            </w:r>
            <w:r w:rsidRPr="000E18B8">
              <w:rPr>
                <w:rFonts w:ascii="Helvetica" w:hAnsi="Helvetica" w:cs="Arial"/>
                <w:iCs/>
                <w:sz w:val="22"/>
                <w:szCs w:val="22"/>
              </w:rPr>
              <w:t xml:space="preserve"> and honest discussions of racial and ethnic identity and the importance of a healthy racial and ethnic identity.</w:t>
            </w:r>
          </w:p>
        </w:tc>
      </w:tr>
      <w:tr w:rsidR="00912224" w:rsidRPr="00A934D4" w14:paraId="497DE216"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17641B4" w14:textId="77777777" w:rsidR="00912224" w:rsidRPr="00FD22B2" w:rsidRDefault="00912224" w:rsidP="005C31F9">
            <w:pPr>
              <w:rPr>
                <w:rFonts w:ascii="Helvetica" w:hAnsi="Helvetica"/>
                <w:bCs/>
                <w:sz w:val="22"/>
                <w:szCs w:val="22"/>
              </w:rPr>
            </w:pPr>
            <w:r w:rsidRPr="00FD22B2">
              <w:rPr>
                <w:rFonts w:ascii="Helvetica" w:hAnsi="Helvetica"/>
                <w:bCs/>
                <w:sz w:val="22"/>
                <w:szCs w:val="22"/>
              </w:rPr>
              <w:t>Initially Submitted Visitation Record</w:t>
            </w:r>
          </w:p>
        </w:tc>
        <w:tc>
          <w:tcPr>
            <w:tcW w:w="6480" w:type="dxa"/>
            <w:tcBorders>
              <w:top w:val="single" w:sz="4" w:space="0" w:color="auto"/>
              <w:left w:val="single" w:sz="4" w:space="0" w:color="auto"/>
              <w:bottom w:val="single" w:sz="4" w:space="0" w:color="auto"/>
              <w:right w:val="single" w:sz="4" w:space="0" w:color="auto"/>
            </w:tcBorders>
            <w:vAlign w:val="bottom"/>
          </w:tcPr>
          <w:p w14:paraId="60C39026"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Means the first submission of the Visitation Record to the CPS Caseworker following the supervised visit being documented.</w:t>
            </w:r>
          </w:p>
        </w:tc>
      </w:tr>
      <w:tr w:rsidR="00912224" w:rsidRPr="00A934D4" w14:paraId="79DD5F55"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D574F7D" w14:textId="77777777" w:rsidR="00912224" w:rsidRPr="00FD22B2" w:rsidRDefault="00912224" w:rsidP="005C31F9">
            <w:pPr>
              <w:rPr>
                <w:rFonts w:ascii="Helvetica" w:hAnsi="Helvetica"/>
                <w:bCs/>
                <w:sz w:val="22"/>
                <w:szCs w:val="22"/>
              </w:rPr>
            </w:pPr>
            <w:r>
              <w:rPr>
                <w:rFonts w:ascii="Helvetica" w:hAnsi="Helvetica"/>
                <w:bCs/>
                <w:sz w:val="22"/>
                <w:szCs w:val="22"/>
              </w:rPr>
              <w:t>Intake</w:t>
            </w:r>
          </w:p>
        </w:tc>
        <w:tc>
          <w:tcPr>
            <w:tcW w:w="6480" w:type="dxa"/>
            <w:tcBorders>
              <w:top w:val="single" w:sz="4" w:space="0" w:color="auto"/>
              <w:left w:val="single" w:sz="4" w:space="0" w:color="auto"/>
              <w:bottom w:val="single" w:sz="4" w:space="0" w:color="auto"/>
              <w:right w:val="single" w:sz="4" w:space="0" w:color="auto"/>
            </w:tcBorders>
            <w:vAlign w:val="bottom"/>
          </w:tcPr>
          <w:p w14:paraId="19916506" w14:textId="77777777" w:rsidR="00912224" w:rsidRPr="00FD22B2" w:rsidRDefault="00912224" w:rsidP="005C31F9">
            <w:pPr>
              <w:rPr>
                <w:rFonts w:ascii="Helvetica" w:hAnsi="Helvetica" w:cs="Arial"/>
                <w:iCs/>
                <w:sz w:val="22"/>
                <w:szCs w:val="22"/>
              </w:rPr>
            </w:pPr>
            <w:r>
              <w:rPr>
                <w:rFonts w:ascii="Helvetica" w:hAnsi="Helvetica" w:cs="Arial"/>
                <w:iCs/>
                <w:sz w:val="22"/>
                <w:szCs w:val="22"/>
              </w:rPr>
              <w:t>The act of receiving, logging, and creating an individual family file at the Contractor’s site indicating acceptance of the referral.</w:t>
            </w:r>
          </w:p>
        </w:tc>
      </w:tr>
      <w:tr w:rsidR="00912224" w:rsidRPr="000E18B8" w14:paraId="10972897" w14:textId="77777777" w:rsidTr="005C31F9">
        <w:trPr>
          <w:cantSplit/>
          <w:tblCellSpacing w:w="0" w:type="dxa"/>
        </w:trPr>
        <w:tc>
          <w:tcPr>
            <w:tcW w:w="2880" w:type="dxa"/>
          </w:tcPr>
          <w:p w14:paraId="3C9F3D02" w14:textId="77777777" w:rsidR="00912224" w:rsidRPr="000E18B8" w:rsidRDefault="00912224" w:rsidP="005C31F9">
            <w:pPr>
              <w:rPr>
                <w:rFonts w:ascii="Helvetica" w:hAnsi="Helvetica"/>
                <w:bCs/>
              </w:rPr>
            </w:pPr>
            <w:r w:rsidRPr="000E18B8">
              <w:rPr>
                <w:rFonts w:ascii="Helvetica" w:hAnsi="Helvetica"/>
                <w:bCs/>
                <w:sz w:val="22"/>
                <w:szCs w:val="22"/>
              </w:rPr>
              <w:t>Invoice</w:t>
            </w:r>
          </w:p>
        </w:tc>
        <w:tc>
          <w:tcPr>
            <w:tcW w:w="6480" w:type="dxa"/>
            <w:vAlign w:val="bottom"/>
          </w:tcPr>
          <w:p w14:paraId="43F45CC1" w14:textId="77777777" w:rsidR="00912224" w:rsidRPr="000E18B8" w:rsidRDefault="00912224" w:rsidP="005C31F9">
            <w:pPr>
              <w:rPr>
                <w:rFonts w:ascii="Helvetica" w:hAnsi="Helvetica" w:cs="Arial"/>
                <w:iCs/>
              </w:rPr>
            </w:pPr>
            <w:r w:rsidRPr="000E18B8">
              <w:rPr>
                <w:rFonts w:ascii="Helvetica" w:hAnsi="Helvetica" w:cs="Arial"/>
                <w:iCs/>
                <w:sz w:val="22"/>
                <w:szCs w:val="22"/>
              </w:rPr>
              <w:t>A contractor’s bill or written request for payment under the contract for services performed.</w:t>
            </w:r>
          </w:p>
        </w:tc>
      </w:tr>
      <w:tr w:rsidR="00912224" w:rsidRPr="000E18B8" w14:paraId="4800AC05" w14:textId="77777777" w:rsidTr="005C31F9">
        <w:trPr>
          <w:cantSplit/>
          <w:tblCellSpacing w:w="0" w:type="dxa"/>
        </w:trPr>
        <w:tc>
          <w:tcPr>
            <w:tcW w:w="2880" w:type="dxa"/>
          </w:tcPr>
          <w:p w14:paraId="11FCDF7B" w14:textId="77777777" w:rsidR="00912224" w:rsidRPr="000E18B8" w:rsidRDefault="00912224" w:rsidP="005C31F9">
            <w:pPr>
              <w:rPr>
                <w:rFonts w:ascii="Helvetica" w:hAnsi="Helvetica"/>
                <w:bCs/>
              </w:rPr>
            </w:pPr>
            <w:r w:rsidRPr="000E18B8">
              <w:rPr>
                <w:rFonts w:ascii="Helvetica" w:hAnsi="Helvetica"/>
                <w:bCs/>
                <w:sz w:val="22"/>
                <w:szCs w:val="22"/>
              </w:rPr>
              <w:t>Liquidated Damages</w:t>
            </w:r>
          </w:p>
        </w:tc>
        <w:tc>
          <w:tcPr>
            <w:tcW w:w="6480" w:type="dxa"/>
            <w:vAlign w:val="bottom"/>
          </w:tcPr>
          <w:p w14:paraId="2D16351F" w14:textId="77777777" w:rsidR="00912224" w:rsidRPr="000E18B8" w:rsidRDefault="00912224" w:rsidP="005C31F9">
            <w:pPr>
              <w:rPr>
                <w:rFonts w:ascii="Helvetica" w:hAnsi="Helvetica" w:cs="Arial"/>
                <w:iCs/>
              </w:rPr>
            </w:pPr>
            <w:r w:rsidRPr="000E18B8">
              <w:rPr>
                <w:rFonts w:ascii="Helvetica" w:hAnsi="Helvetica" w:cs="Arial"/>
                <w:iCs/>
                <w:sz w:val="22"/>
                <w:szCs w:val="22"/>
              </w:rPr>
              <w:t>Amounts contractually stipulated as a reasonable estimation of actual damages to be recovered by one party if the other party breaches. The amounts that the parties agree on as liquidated damages will be fixed as the measure of damages for a breach, whether they exceed or fall short of the actual damages. Liquidated damages are appropriate only when it would be difficult or impossible to ascertain actual damage amounts, but they must also be reasonably related to what the actual damages are likely to be. If liquidated damage amounts are determined to be excessive they will be considered punitive, and therefore unenforceable.</w:t>
            </w:r>
          </w:p>
        </w:tc>
      </w:tr>
      <w:tr w:rsidR="00912224" w:rsidRPr="00A934D4" w14:paraId="6DCF55C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CD419C6" w14:textId="77777777" w:rsidR="00912224" w:rsidRPr="00FD22B2" w:rsidRDefault="00912224" w:rsidP="005C31F9">
            <w:pPr>
              <w:rPr>
                <w:rFonts w:ascii="Helvetica" w:hAnsi="Helvetica"/>
                <w:bCs/>
                <w:sz w:val="22"/>
                <w:szCs w:val="22"/>
              </w:rPr>
            </w:pPr>
            <w:r w:rsidRPr="00FD22B2">
              <w:rPr>
                <w:rFonts w:ascii="Helvetica" w:hAnsi="Helvetica"/>
                <w:bCs/>
                <w:sz w:val="22"/>
                <w:szCs w:val="22"/>
              </w:rPr>
              <w:t xml:space="preserve">Maltreatment </w:t>
            </w:r>
          </w:p>
        </w:tc>
        <w:tc>
          <w:tcPr>
            <w:tcW w:w="6480" w:type="dxa"/>
            <w:tcBorders>
              <w:top w:val="single" w:sz="4" w:space="0" w:color="auto"/>
              <w:left w:val="single" w:sz="4" w:space="0" w:color="auto"/>
              <w:bottom w:val="single" w:sz="4" w:space="0" w:color="auto"/>
              <w:right w:val="single" w:sz="4" w:space="0" w:color="auto"/>
            </w:tcBorders>
            <w:vAlign w:val="bottom"/>
          </w:tcPr>
          <w:p w14:paraId="4FEDB897"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 incidence of physical, mental or emotional abuse or neglect of a child.</w:t>
            </w:r>
          </w:p>
        </w:tc>
      </w:tr>
      <w:tr w:rsidR="00912224" w:rsidRPr="005064EB" w14:paraId="7BC6A14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61A2309" w14:textId="77777777" w:rsidR="00912224" w:rsidRPr="00FD22B2" w:rsidRDefault="00912224" w:rsidP="005C31F9">
            <w:pPr>
              <w:rPr>
                <w:rFonts w:ascii="Helvetica" w:hAnsi="Helvetica"/>
                <w:bCs/>
                <w:sz w:val="22"/>
                <w:szCs w:val="22"/>
              </w:rPr>
            </w:pPr>
            <w:r w:rsidRPr="00FD22B2">
              <w:rPr>
                <w:rFonts w:ascii="Helvetica" w:hAnsi="Helvetica"/>
                <w:bCs/>
                <w:sz w:val="22"/>
                <w:szCs w:val="22"/>
              </w:rPr>
              <w:t>Management</w:t>
            </w:r>
          </w:p>
        </w:tc>
        <w:tc>
          <w:tcPr>
            <w:tcW w:w="6480" w:type="dxa"/>
            <w:tcBorders>
              <w:top w:val="single" w:sz="4" w:space="0" w:color="auto"/>
              <w:left w:val="single" w:sz="4" w:space="0" w:color="auto"/>
              <w:bottom w:val="single" w:sz="4" w:space="0" w:color="auto"/>
              <w:right w:val="single" w:sz="4" w:space="0" w:color="auto"/>
            </w:tcBorders>
            <w:vAlign w:val="bottom"/>
          </w:tcPr>
          <w:p w14:paraId="73BEDA39"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The act or art of </w:t>
            </w:r>
            <w:hyperlink r:id="rId25" w:history="1">
              <w:r w:rsidRPr="00FD22B2">
                <w:rPr>
                  <w:rStyle w:val="Hyperlink"/>
                  <w:rFonts w:ascii="Helvetica" w:hAnsi="Helvetica" w:cs="Arial"/>
                  <w:iCs/>
                  <w:sz w:val="22"/>
                  <w:szCs w:val="22"/>
                </w:rPr>
                <w:t>managing</w:t>
              </w:r>
            </w:hyperlink>
            <w:r w:rsidRPr="00FD22B2">
              <w:rPr>
                <w:rFonts w:ascii="Helvetica" w:hAnsi="Helvetica" w:cs="Arial"/>
                <w:iCs/>
                <w:sz w:val="22"/>
                <w:szCs w:val="22"/>
              </w:rPr>
              <w:t>: the conducting or supervising of something, as a business.</w:t>
            </w:r>
          </w:p>
        </w:tc>
      </w:tr>
      <w:tr w:rsidR="00912224" w:rsidRPr="005064EB" w14:paraId="40400CFB"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E255831" w14:textId="77777777" w:rsidR="00912224" w:rsidRPr="00FD22B2" w:rsidRDefault="00912224" w:rsidP="005C31F9">
            <w:pPr>
              <w:rPr>
                <w:rFonts w:ascii="Helvetica" w:hAnsi="Helvetica"/>
                <w:bCs/>
                <w:sz w:val="22"/>
                <w:szCs w:val="22"/>
              </w:rPr>
            </w:pPr>
            <w:r w:rsidRPr="00FD22B2">
              <w:rPr>
                <w:rFonts w:ascii="Helvetica" w:hAnsi="Helvetica"/>
                <w:bCs/>
                <w:sz w:val="22"/>
                <w:szCs w:val="22"/>
              </w:rPr>
              <w:t>Methodology</w:t>
            </w:r>
          </w:p>
        </w:tc>
        <w:tc>
          <w:tcPr>
            <w:tcW w:w="6480" w:type="dxa"/>
            <w:tcBorders>
              <w:top w:val="single" w:sz="4" w:space="0" w:color="auto"/>
              <w:left w:val="single" w:sz="4" w:space="0" w:color="auto"/>
              <w:bottom w:val="single" w:sz="4" w:space="0" w:color="auto"/>
              <w:right w:val="single" w:sz="4" w:space="0" w:color="auto"/>
            </w:tcBorders>
            <w:vAlign w:val="bottom"/>
          </w:tcPr>
          <w:p w14:paraId="49B502FA"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general description of the process that is used to calculate a performance measure.</w:t>
            </w:r>
          </w:p>
        </w:tc>
      </w:tr>
      <w:tr w:rsidR="00912224" w:rsidRPr="00A934D4" w14:paraId="3B4A2F30"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43EE30E" w14:textId="77777777" w:rsidR="00912224" w:rsidRPr="00FD22B2" w:rsidRDefault="00912224" w:rsidP="005C31F9">
            <w:pPr>
              <w:rPr>
                <w:rFonts w:ascii="Helvetica" w:hAnsi="Helvetica"/>
                <w:bCs/>
                <w:sz w:val="22"/>
                <w:szCs w:val="22"/>
              </w:rPr>
            </w:pPr>
            <w:r w:rsidRPr="00FD22B2">
              <w:rPr>
                <w:rFonts w:ascii="Helvetica" w:hAnsi="Helvetica"/>
                <w:bCs/>
                <w:sz w:val="22"/>
                <w:szCs w:val="22"/>
              </w:rPr>
              <w:t>Minor Technicality</w:t>
            </w:r>
          </w:p>
        </w:tc>
        <w:tc>
          <w:tcPr>
            <w:tcW w:w="6480" w:type="dxa"/>
            <w:tcBorders>
              <w:top w:val="single" w:sz="4" w:space="0" w:color="auto"/>
              <w:left w:val="single" w:sz="4" w:space="0" w:color="auto"/>
              <w:bottom w:val="single" w:sz="4" w:space="0" w:color="auto"/>
              <w:right w:val="single" w:sz="4" w:space="0" w:color="auto"/>
            </w:tcBorders>
            <w:vAlign w:val="bottom"/>
          </w:tcPr>
          <w:p w14:paraId="2B99832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requirement in a solicitation document that, if waived or modified when evaluating responses, would not give the respondent an unfair advantage over other respondents.</w:t>
            </w:r>
          </w:p>
        </w:tc>
      </w:tr>
      <w:tr w:rsidR="00912224" w:rsidRPr="00A934D4" w14:paraId="180DA78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801161C"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Negotiations</w:t>
            </w:r>
          </w:p>
        </w:tc>
        <w:tc>
          <w:tcPr>
            <w:tcW w:w="6480" w:type="dxa"/>
            <w:tcBorders>
              <w:top w:val="single" w:sz="4" w:space="0" w:color="auto"/>
              <w:left w:val="single" w:sz="4" w:space="0" w:color="auto"/>
              <w:bottom w:val="single" w:sz="4" w:space="0" w:color="auto"/>
              <w:right w:val="single" w:sz="4" w:space="0" w:color="auto"/>
            </w:tcBorders>
            <w:vAlign w:val="bottom"/>
          </w:tcPr>
          <w:p w14:paraId="4CBA0990"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consensual bargaining process in which the parties attempt to reach agreement on a disputed or potentially disputed matter.</w:t>
            </w:r>
          </w:p>
        </w:tc>
      </w:tr>
      <w:tr w:rsidR="00912224" w:rsidRPr="000E18B8" w14:paraId="0058A3F0" w14:textId="77777777" w:rsidTr="005C31F9">
        <w:trPr>
          <w:cantSplit/>
          <w:tblCellSpacing w:w="0" w:type="dxa"/>
        </w:trPr>
        <w:tc>
          <w:tcPr>
            <w:tcW w:w="2880" w:type="dxa"/>
          </w:tcPr>
          <w:p w14:paraId="5EE124E2" w14:textId="77777777" w:rsidR="00912224" w:rsidRPr="000E18B8" w:rsidRDefault="00912224" w:rsidP="005C31F9">
            <w:pPr>
              <w:rPr>
                <w:rFonts w:ascii="Helvetica" w:hAnsi="Helvetica"/>
                <w:bCs/>
              </w:rPr>
            </w:pPr>
            <w:r w:rsidRPr="000E18B8">
              <w:rPr>
                <w:rFonts w:ascii="Helvetica" w:hAnsi="Helvetica"/>
                <w:bCs/>
                <w:sz w:val="22"/>
                <w:szCs w:val="22"/>
              </w:rPr>
              <w:t>Non-cooperative</w:t>
            </w:r>
          </w:p>
        </w:tc>
        <w:tc>
          <w:tcPr>
            <w:tcW w:w="6480" w:type="dxa"/>
            <w:vAlign w:val="bottom"/>
          </w:tcPr>
          <w:p w14:paraId="7E50E470" w14:textId="77777777" w:rsidR="00912224" w:rsidRPr="000E18B8" w:rsidRDefault="00912224" w:rsidP="005C31F9">
            <w:pPr>
              <w:rPr>
                <w:rFonts w:ascii="Helvetica" w:hAnsi="Helvetica" w:cs="Arial"/>
                <w:iCs/>
              </w:rPr>
            </w:pPr>
            <w:r w:rsidRPr="000E18B8">
              <w:rPr>
                <w:rFonts w:ascii="Helvetica" w:hAnsi="Helvetica" w:cs="Arial"/>
                <w:iCs/>
                <w:sz w:val="22"/>
                <w:szCs w:val="22"/>
              </w:rPr>
              <w:t>Failure or refusal to cooperate, uncooperative.</w:t>
            </w:r>
          </w:p>
        </w:tc>
      </w:tr>
      <w:tr w:rsidR="00912224" w:rsidRPr="00A934D4" w14:paraId="36B2576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395DC6B" w14:textId="77777777" w:rsidR="00912224" w:rsidRPr="00FD22B2" w:rsidRDefault="00912224" w:rsidP="005C31F9">
            <w:pPr>
              <w:rPr>
                <w:rFonts w:ascii="Helvetica" w:hAnsi="Helvetica"/>
                <w:bCs/>
                <w:sz w:val="22"/>
                <w:szCs w:val="22"/>
              </w:rPr>
            </w:pPr>
            <w:r w:rsidRPr="00FD22B2">
              <w:rPr>
                <w:rFonts w:ascii="Helvetica" w:hAnsi="Helvetica"/>
                <w:bCs/>
                <w:sz w:val="22"/>
                <w:szCs w:val="22"/>
              </w:rPr>
              <w:t>Non-responsive</w:t>
            </w:r>
          </w:p>
        </w:tc>
        <w:tc>
          <w:tcPr>
            <w:tcW w:w="6480" w:type="dxa"/>
            <w:tcBorders>
              <w:top w:val="single" w:sz="4" w:space="0" w:color="auto"/>
              <w:left w:val="single" w:sz="4" w:space="0" w:color="auto"/>
              <w:bottom w:val="single" w:sz="4" w:space="0" w:color="auto"/>
              <w:right w:val="single" w:sz="4" w:space="0" w:color="auto"/>
            </w:tcBorders>
            <w:vAlign w:val="bottom"/>
          </w:tcPr>
          <w:p w14:paraId="0735D17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Noncompliance with a material aspect of the solicitation document resulting in a proposal being excluded from contract award consideration.</w:t>
            </w:r>
          </w:p>
        </w:tc>
      </w:tr>
      <w:tr w:rsidR="00912224" w:rsidRPr="00A934D4" w:rsidDel="000C77C9" w14:paraId="59A892F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2CF6CE5" w14:textId="77777777" w:rsidR="00912224" w:rsidRPr="00FD22B2" w:rsidRDefault="00912224" w:rsidP="005C31F9">
            <w:pPr>
              <w:rPr>
                <w:rFonts w:ascii="Helvetica" w:hAnsi="Helvetica"/>
                <w:bCs/>
                <w:sz w:val="22"/>
                <w:szCs w:val="22"/>
              </w:rPr>
            </w:pPr>
            <w:r>
              <w:rPr>
                <w:rFonts w:ascii="Helvetica" w:hAnsi="Helvetica"/>
                <w:bCs/>
                <w:sz w:val="22"/>
                <w:szCs w:val="22"/>
              </w:rPr>
              <w:t>Observer</w:t>
            </w:r>
          </w:p>
        </w:tc>
        <w:tc>
          <w:tcPr>
            <w:tcW w:w="6480" w:type="dxa"/>
            <w:tcBorders>
              <w:top w:val="single" w:sz="4" w:space="0" w:color="auto"/>
              <w:left w:val="single" w:sz="4" w:space="0" w:color="auto"/>
              <w:bottom w:val="single" w:sz="4" w:space="0" w:color="auto"/>
              <w:right w:val="single" w:sz="4" w:space="0" w:color="auto"/>
            </w:tcBorders>
            <w:vAlign w:val="bottom"/>
          </w:tcPr>
          <w:p w14:paraId="1A9177AB" w14:textId="77777777" w:rsidR="00912224" w:rsidRPr="00FD22B2" w:rsidRDefault="00912224" w:rsidP="005C31F9">
            <w:pPr>
              <w:rPr>
                <w:rFonts w:ascii="Helvetica" w:hAnsi="Helvetica" w:cs="Arial"/>
                <w:iCs/>
                <w:sz w:val="22"/>
                <w:szCs w:val="22"/>
              </w:rPr>
            </w:pPr>
            <w:r>
              <w:rPr>
                <w:rFonts w:ascii="Helvetica" w:hAnsi="Helvetica" w:cs="Arial"/>
                <w:iCs/>
                <w:sz w:val="22"/>
                <w:szCs w:val="22"/>
              </w:rPr>
              <w:t>Individual assigned by and supervised by the Contractor qualified by education, experience, and knowledge to facilitate, supervise, observe, and report on the visit.  Individual must be physically present for the entire visit.</w:t>
            </w:r>
          </w:p>
        </w:tc>
      </w:tr>
      <w:tr w:rsidR="00912224" w:rsidRPr="000E18B8" w14:paraId="3944B859" w14:textId="77777777" w:rsidTr="005C31F9">
        <w:trPr>
          <w:cantSplit/>
          <w:tblCellSpacing w:w="0" w:type="dxa"/>
        </w:trPr>
        <w:tc>
          <w:tcPr>
            <w:tcW w:w="2880" w:type="dxa"/>
          </w:tcPr>
          <w:p w14:paraId="331A0DC1" w14:textId="77777777" w:rsidR="00912224" w:rsidRPr="000E18B8" w:rsidRDefault="00912224" w:rsidP="005C31F9">
            <w:pPr>
              <w:rPr>
                <w:rFonts w:ascii="Helvetica" w:hAnsi="Helvetica"/>
                <w:bCs/>
              </w:rPr>
            </w:pPr>
            <w:r w:rsidRPr="000E18B8">
              <w:rPr>
                <w:rFonts w:ascii="Helvetica" w:hAnsi="Helvetica"/>
                <w:bCs/>
                <w:sz w:val="22"/>
                <w:szCs w:val="22"/>
              </w:rPr>
              <w:t>Official Case Record</w:t>
            </w:r>
          </w:p>
        </w:tc>
        <w:tc>
          <w:tcPr>
            <w:tcW w:w="6480" w:type="dxa"/>
            <w:vAlign w:val="bottom"/>
          </w:tcPr>
          <w:p w14:paraId="098E75AA" w14:textId="77777777" w:rsidR="00912224" w:rsidRPr="000E18B8" w:rsidRDefault="00912224" w:rsidP="005C31F9">
            <w:pPr>
              <w:rPr>
                <w:rFonts w:ascii="Helvetica" w:hAnsi="Helvetica" w:cs="Arial"/>
                <w:iCs/>
              </w:rPr>
            </w:pPr>
            <w:r w:rsidRPr="000E18B8">
              <w:rPr>
                <w:rFonts w:ascii="Helvetica" w:hAnsi="Helvetica" w:cs="Arial"/>
                <w:iCs/>
                <w:sz w:val="22"/>
                <w:szCs w:val="22"/>
              </w:rPr>
              <w:t>Any documentation and materials in both the electronic file and external file (primarily paper or photos) associated with a specific case.</w:t>
            </w:r>
          </w:p>
        </w:tc>
      </w:tr>
      <w:tr w:rsidR="00912224" w:rsidRPr="000E18B8" w14:paraId="4555CE25" w14:textId="77777777" w:rsidTr="005C31F9">
        <w:trPr>
          <w:cantSplit/>
          <w:tblCellSpacing w:w="0" w:type="dxa"/>
        </w:trPr>
        <w:tc>
          <w:tcPr>
            <w:tcW w:w="2880" w:type="dxa"/>
          </w:tcPr>
          <w:p w14:paraId="1C611403" w14:textId="77777777" w:rsidR="00912224" w:rsidRPr="000E18B8" w:rsidRDefault="00912224" w:rsidP="005C31F9">
            <w:pPr>
              <w:rPr>
                <w:rFonts w:ascii="Helvetica" w:hAnsi="Helvetica"/>
                <w:bCs/>
              </w:rPr>
            </w:pPr>
            <w:r w:rsidRPr="000E18B8">
              <w:rPr>
                <w:rFonts w:ascii="Helvetica" w:hAnsi="Helvetica"/>
                <w:bCs/>
                <w:sz w:val="22"/>
                <w:szCs w:val="22"/>
              </w:rPr>
              <w:t>Organizational Cultural Competence</w:t>
            </w:r>
          </w:p>
        </w:tc>
        <w:tc>
          <w:tcPr>
            <w:tcW w:w="6480" w:type="dxa"/>
            <w:vAlign w:val="bottom"/>
          </w:tcPr>
          <w:p w14:paraId="53497D39" w14:textId="77777777" w:rsidR="00912224" w:rsidRPr="000E18B8" w:rsidRDefault="00912224" w:rsidP="005C31F9">
            <w:pPr>
              <w:rPr>
                <w:rFonts w:ascii="Helvetica" w:hAnsi="Helvetica" w:cs="Arial"/>
                <w:iCs/>
              </w:rPr>
            </w:pPr>
            <w:r w:rsidRPr="000E18B8">
              <w:rPr>
                <w:rFonts w:ascii="Helvetica" w:hAnsi="Helvetica" w:cs="Arial"/>
                <w:iCs/>
                <w:sz w:val="22"/>
                <w:szCs w:val="22"/>
              </w:rPr>
              <w:t>A set of values, behaviors, attitudes, and practices within a system, organization, program or among individuals, which enables staff, subcontractors and volunteers to work effectively with families from other cultures.  Furthermore, it refers to their ability to honor and respect the beliefs, language, interpersonal styles, and behaviors of individuals and families receiving services.  The organization must demonstrate these values by providing formal education and on-going opportunities for staff, subcontractor and volunteer discussions to promote understanding of the importance of racial and ethnic identity for the CPS client family.</w:t>
            </w:r>
          </w:p>
        </w:tc>
      </w:tr>
      <w:tr w:rsidR="00912224" w:rsidRPr="000E18B8" w14:paraId="4E3620F5" w14:textId="77777777" w:rsidTr="005C31F9">
        <w:trPr>
          <w:cantSplit/>
          <w:tblCellSpacing w:w="0" w:type="dxa"/>
        </w:trPr>
        <w:tc>
          <w:tcPr>
            <w:tcW w:w="2880" w:type="dxa"/>
          </w:tcPr>
          <w:p w14:paraId="07D24480" w14:textId="77777777" w:rsidR="00912224" w:rsidRPr="000E18B8" w:rsidRDefault="00912224" w:rsidP="005C31F9">
            <w:pPr>
              <w:rPr>
                <w:rFonts w:ascii="Helvetica" w:hAnsi="Helvetica"/>
                <w:bCs/>
              </w:rPr>
            </w:pPr>
            <w:r w:rsidRPr="000E18B8">
              <w:rPr>
                <w:rFonts w:ascii="Helvetica" w:hAnsi="Helvetica"/>
                <w:bCs/>
                <w:sz w:val="22"/>
                <w:szCs w:val="22"/>
              </w:rPr>
              <w:t xml:space="preserve">Outcome </w:t>
            </w:r>
          </w:p>
        </w:tc>
        <w:tc>
          <w:tcPr>
            <w:tcW w:w="6480" w:type="dxa"/>
            <w:vAlign w:val="bottom"/>
          </w:tcPr>
          <w:p w14:paraId="289A9AEC" w14:textId="77777777" w:rsidR="00912224" w:rsidRPr="000E18B8" w:rsidRDefault="00912224" w:rsidP="005C31F9">
            <w:pPr>
              <w:rPr>
                <w:rFonts w:ascii="Helvetica" w:hAnsi="Helvetica" w:cs="Arial"/>
                <w:iCs/>
              </w:rPr>
            </w:pPr>
            <w:r w:rsidRPr="000E18B8">
              <w:rPr>
                <w:rFonts w:ascii="Helvetica" w:hAnsi="Helvetica" w:cs="Arial"/>
                <w:iCs/>
                <w:sz w:val="22"/>
                <w:szCs w:val="22"/>
              </w:rPr>
              <w:t>A measure that demonstrates the effect a service has on clients, typically related to improvements in the lives of clients with regard to safety, permanency, and well-being or support for DFPS staff in meeting these goals.</w:t>
            </w:r>
          </w:p>
        </w:tc>
      </w:tr>
      <w:tr w:rsidR="00912224" w:rsidRPr="005064EB" w14:paraId="5A97DC2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D9B2CF3" w14:textId="77777777" w:rsidR="00912224" w:rsidRPr="00FD22B2" w:rsidRDefault="00912224" w:rsidP="005C31F9">
            <w:pPr>
              <w:rPr>
                <w:rFonts w:ascii="Helvetica" w:hAnsi="Helvetica"/>
                <w:bCs/>
                <w:sz w:val="22"/>
                <w:szCs w:val="22"/>
              </w:rPr>
            </w:pPr>
            <w:r w:rsidRPr="00FD22B2">
              <w:rPr>
                <w:rFonts w:ascii="Helvetica" w:hAnsi="Helvetica"/>
                <w:bCs/>
                <w:sz w:val="22"/>
                <w:szCs w:val="22"/>
              </w:rPr>
              <w:t>Paid Unit of Service</w:t>
            </w:r>
          </w:p>
        </w:tc>
        <w:tc>
          <w:tcPr>
            <w:tcW w:w="6480" w:type="dxa"/>
            <w:tcBorders>
              <w:top w:val="single" w:sz="4" w:space="0" w:color="auto"/>
              <w:left w:val="single" w:sz="4" w:space="0" w:color="auto"/>
              <w:bottom w:val="single" w:sz="4" w:space="0" w:color="auto"/>
              <w:right w:val="single" w:sz="4" w:space="0" w:color="auto"/>
            </w:tcBorders>
            <w:vAlign w:val="bottom"/>
          </w:tcPr>
          <w:p w14:paraId="151826DE"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Completed units of service that Contractor has billed and </w:t>
            </w:r>
            <w:r>
              <w:rPr>
                <w:rFonts w:ascii="Helvetica" w:hAnsi="Helvetica" w:cs="Arial"/>
                <w:iCs/>
                <w:sz w:val="22"/>
                <w:szCs w:val="22"/>
              </w:rPr>
              <w:t xml:space="preserve">for which the Contractor has </w:t>
            </w:r>
            <w:r w:rsidRPr="00FD22B2">
              <w:rPr>
                <w:rFonts w:ascii="Helvetica" w:hAnsi="Helvetica" w:cs="Arial"/>
                <w:iCs/>
                <w:sz w:val="22"/>
                <w:szCs w:val="22"/>
              </w:rPr>
              <w:t>been paid.</w:t>
            </w:r>
          </w:p>
        </w:tc>
      </w:tr>
      <w:tr w:rsidR="00912224" w:rsidRPr="000E18B8" w14:paraId="43F135D7" w14:textId="77777777" w:rsidTr="005C31F9">
        <w:trPr>
          <w:cantSplit/>
          <w:trHeight w:val="1775"/>
          <w:tblCellSpacing w:w="0" w:type="dxa"/>
        </w:trPr>
        <w:tc>
          <w:tcPr>
            <w:tcW w:w="2880" w:type="dxa"/>
          </w:tcPr>
          <w:p w14:paraId="0EE5A547" w14:textId="77777777" w:rsidR="00912224" w:rsidRPr="000E18B8" w:rsidRDefault="00912224" w:rsidP="005C31F9">
            <w:pPr>
              <w:rPr>
                <w:rFonts w:ascii="Helvetica" w:hAnsi="Helvetica"/>
                <w:bCs/>
              </w:rPr>
            </w:pPr>
            <w:r>
              <w:rPr>
                <w:rFonts w:ascii="Helvetica" w:hAnsi="Helvetica"/>
                <w:bCs/>
                <w:sz w:val="22"/>
                <w:szCs w:val="22"/>
              </w:rPr>
              <w:t>Parent/Caregiver Protective Capacities</w:t>
            </w:r>
          </w:p>
        </w:tc>
        <w:tc>
          <w:tcPr>
            <w:tcW w:w="6480" w:type="dxa"/>
            <w:vAlign w:val="bottom"/>
          </w:tcPr>
          <w:p w14:paraId="1B0257DB" w14:textId="77777777" w:rsidR="00912224" w:rsidRPr="003756C0" w:rsidRDefault="00912224" w:rsidP="005C31F9">
            <w:pPr>
              <w:rPr>
                <w:rFonts w:cs="Arial"/>
                <w:color w:val="000080"/>
                <w:sz w:val="20"/>
                <w:szCs w:val="20"/>
              </w:rPr>
            </w:pPr>
            <w:r w:rsidRPr="00A96915">
              <w:rPr>
                <w:rFonts w:ascii="Helvetica" w:hAnsi="Helvetica" w:cs="Arial"/>
                <w:iCs/>
                <w:sz w:val="22"/>
                <w:szCs w:val="22"/>
              </w:rPr>
              <w:t>Parent/Caregiver Protective Capacities</w:t>
            </w:r>
            <w:r>
              <w:rPr>
                <w:rFonts w:ascii="Helvetica" w:hAnsi="Helvetica" w:cs="Arial"/>
                <w:iCs/>
                <w:sz w:val="22"/>
                <w:szCs w:val="22"/>
              </w:rPr>
              <w:t xml:space="preserve"> </w:t>
            </w:r>
            <w:r w:rsidRPr="00A96915">
              <w:rPr>
                <w:rFonts w:ascii="Helvetica" w:hAnsi="Helvetica" w:cs="Arial"/>
                <w:iCs/>
                <w:sz w:val="22"/>
                <w:szCs w:val="22"/>
              </w:rPr>
              <w:t>refers to personal cognitive, behavioral, and emotional characteristics that are specifically and directly associated with a person being protective of his or her child can be observed, understood and demonstrated as a part of the way a parent/caregiver thinks, feels, and acts that makes her or him protective “strengths” specifically related to keeping a child safe.</w:t>
            </w:r>
          </w:p>
        </w:tc>
      </w:tr>
      <w:tr w:rsidR="00912224" w:rsidRPr="005064EB" w14:paraId="1E140EC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7AB454F" w14:textId="77777777" w:rsidR="00912224" w:rsidRPr="00FD22B2" w:rsidRDefault="00912224" w:rsidP="005C31F9">
            <w:pPr>
              <w:rPr>
                <w:rFonts w:ascii="Helvetica" w:hAnsi="Helvetica"/>
                <w:bCs/>
                <w:sz w:val="22"/>
                <w:szCs w:val="22"/>
              </w:rPr>
            </w:pPr>
            <w:r w:rsidRPr="00FD22B2">
              <w:rPr>
                <w:rFonts w:ascii="Helvetica" w:hAnsi="Helvetica"/>
                <w:bCs/>
                <w:sz w:val="22"/>
                <w:szCs w:val="22"/>
              </w:rPr>
              <w:t>Performance Measure</w:t>
            </w:r>
          </w:p>
        </w:tc>
        <w:tc>
          <w:tcPr>
            <w:tcW w:w="6480" w:type="dxa"/>
            <w:tcBorders>
              <w:top w:val="single" w:sz="4" w:space="0" w:color="auto"/>
              <w:left w:val="single" w:sz="4" w:space="0" w:color="auto"/>
              <w:bottom w:val="single" w:sz="4" w:space="0" w:color="auto"/>
              <w:right w:val="single" w:sz="4" w:space="0" w:color="auto"/>
            </w:tcBorders>
            <w:vAlign w:val="bottom"/>
          </w:tcPr>
          <w:p w14:paraId="208EB720"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client outcome, a system improvement, or an administrative measure used to assess the performance of the Contractor.</w:t>
            </w:r>
          </w:p>
        </w:tc>
      </w:tr>
      <w:tr w:rsidR="00912224" w:rsidRPr="005064EB" w14:paraId="71A9E61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287E56D" w14:textId="77777777" w:rsidR="00912224" w:rsidRPr="00FD22B2" w:rsidRDefault="00912224" w:rsidP="005C31F9">
            <w:pPr>
              <w:rPr>
                <w:rFonts w:ascii="Helvetica" w:hAnsi="Helvetica"/>
                <w:bCs/>
                <w:sz w:val="22"/>
                <w:szCs w:val="22"/>
              </w:rPr>
            </w:pPr>
            <w:r w:rsidRPr="00FD22B2">
              <w:rPr>
                <w:rFonts w:ascii="Helvetica" w:hAnsi="Helvetica"/>
                <w:bCs/>
                <w:sz w:val="22"/>
                <w:szCs w:val="22"/>
              </w:rPr>
              <w:t>Performance Period</w:t>
            </w:r>
          </w:p>
        </w:tc>
        <w:tc>
          <w:tcPr>
            <w:tcW w:w="6480" w:type="dxa"/>
            <w:tcBorders>
              <w:top w:val="single" w:sz="4" w:space="0" w:color="auto"/>
              <w:left w:val="single" w:sz="4" w:space="0" w:color="auto"/>
              <w:bottom w:val="single" w:sz="4" w:space="0" w:color="auto"/>
              <w:right w:val="single" w:sz="4" w:space="0" w:color="auto"/>
            </w:tcBorders>
            <w:vAlign w:val="bottom"/>
          </w:tcPr>
          <w:p w14:paraId="3279471D"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period of time during which performance will be measured.</w:t>
            </w:r>
          </w:p>
        </w:tc>
      </w:tr>
      <w:tr w:rsidR="00912224" w:rsidRPr="000E18B8" w14:paraId="6F537B96" w14:textId="77777777" w:rsidTr="005C31F9">
        <w:trPr>
          <w:cantSplit/>
          <w:tblCellSpacing w:w="0" w:type="dxa"/>
        </w:trPr>
        <w:tc>
          <w:tcPr>
            <w:tcW w:w="2880" w:type="dxa"/>
          </w:tcPr>
          <w:p w14:paraId="1DEC3CC6" w14:textId="77777777" w:rsidR="00912224" w:rsidRPr="000E18B8" w:rsidRDefault="00912224" w:rsidP="005C31F9">
            <w:pPr>
              <w:rPr>
                <w:rFonts w:ascii="Helvetica" w:hAnsi="Helvetica"/>
                <w:bCs/>
              </w:rPr>
            </w:pPr>
            <w:r w:rsidRPr="000E18B8">
              <w:rPr>
                <w:rFonts w:ascii="Helvetica" w:hAnsi="Helvetica"/>
                <w:bCs/>
                <w:sz w:val="22"/>
                <w:szCs w:val="22"/>
              </w:rPr>
              <w:lastRenderedPageBreak/>
              <w:t>Procurement</w:t>
            </w:r>
          </w:p>
        </w:tc>
        <w:tc>
          <w:tcPr>
            <w:tcW w:w="6480" w:type="dxa"/>
            <w:vAlign w:val="bottom"/>
          </w:tcPr>
          <w:p w14:paraId="0AE431B4" w14:textId="77777777" w:rsidR="00912224" w:rsidRPr="000E18B8" w:rsidRDefault="00912224" w:rsidP="005C31F9">
            <w:pPr>
              <w:rPr>
                <w:rFonts w:ascii="Helvetica" w:hAnsi="Helvetica" w:cs="Arial"/>
                <w:iCs/>
              </w:rPr>
            </w:pPr>
            <w:r w:rsidRPr="000E18B8">
              <w:rPr>
                <w:rFonts w:ascii="Helvetica" w:hAnsi="Helvetica" w:cs="Arial"/>
                <w:iCs/>
                <w:sz w:val="22"/>
                <w:szCs w:val="22"/>
              </w:rPr>
              <w:t xml:space="preserve">The acquisition of goods or services. </w:t>
            </w:r>
          </w:p>
        </w:tc>
      </w:tr>
      <w:tr w:rsidR="00912224" w:rsidRPr="00A934D4" w14:paraId="5FDC218B"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0B92858" w14:textId="77777777" w:rsidR="00912224" w:rsidRPr="00FD22B2" w:rsidRDefault="00912224" w:rsidP="005C31F9">
            <w:pPr>
              <w:rPr>
                <w:rFonts w:ascii="Helvetica" w:hAnsi="Helvetica"/>
                <w:bCs/>
                <w:sz w:val="22"/>
                <w:szCs w:val="22"/>
              </w:rPr>
            </w:pPr>
            <w:r w:rsidRPr="00FD22B2">
              <w:rPr>
                <w:rFonts w:ascii="Helvetica" w:hAnsi="Helvetica"/>
                <w:bCs/>
                <w:sz w:val="22"/>
                <w:szCs w:val="22"/>
              </w:rPr>
              <w:t>Procurement Protest Procedures</w:t>
            </w:r>
          </w:p>
        </w:tc>
        <w:tc>
          <w:tcPr>
            <w:tcW w:w="6480" w:type="dxa"/>
            <w:tcBorders>
              <w:top w:val="single" w:sz="4" w:space="0" w:color="auto"/>
              <w:left w:val="single" w:sz="4" w:space="0" w:color="auto"/>
              <w:bottom w:val="single" w:sz="4" w:space="0" w:color="auto"/>
              <w:right w:val="single" w:sz="4" w:space="0" w:color="auto"/>
            </w:tcBorders>
            <w:vAlign w:val="bottom"/>
          </w:tcPr>
          <w:p w14:paraId="0A4DA5BE"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Procedures for resolving vendor protests relating to purchasing issues.</w:t>
            </w:r>
          </w:p>
        </w:tc>
      </w:tr>
      <w:tr w:rsidR="00912224" w:rsidRPr="00A934D4" w14:paraId="2F1EBA0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AFFC231" w14:textId="77777777" w:rsidR="00912224" w:rsidRPr="00FD22B2" w:rsidRDefault="00912224" w:rsidP="005C31F9">
            <w:pPr>
              <w:rPr>
                <w:rFonts w:ascii="Helvetica" w:hAnsi="Helvetica"/>
                <w:bCs/>
                <w:sz w:val="22"/>
                <w:szCs w:val="22"/>
              </w:rPr>
            </w:pPr>
            <w:r w:rsidRPr="00FD22B2">
              <w:rPr>
                <w:rFonts w:ascii="Helvetica" w:hAnsi="Helvetica"/>
                <w:bCs/>
                <w:sz w:val="22"/>
                <w:szCs w:val="22"/>
              </w:rPr>
              <w:t>Professional and Respectful Manner</w:t>
            </w:r>
          </w:p>
        </w:tc>
        <w:tc>
          <w:tcPr>
            <w:tcW w:w="6480" w:type="dxa"/>
            <w:tcBorders>
              <w:top w:val="single" w:sz="4" w:space="0" w:color="auto"/>
              <w:left w:val="single" w:sz="4" w:space="0" w:color="auto"/>
              <w:bottom w:val="single" w:sz="4" w:space="0" w:color="auto"/>
              <w:right w:val="single" w:sz="4" w:space="0" w:color="auto"/>
            </w:tcBorders>
            <w:vAlign w:val="bottom"/>
          </w:tcPr>
          <w:p w14:paraId="60C98C78"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Behavior, appearance and interactions exhibit courtesy, consideration and competence.</w:t>
            </w:r>
          </w:p>
        </w:tc>
      </w:tr>
      <w:tr w:rsidR="00912224" w:rsidRPr="005064EB" w14:paraId="2A2A721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8D45220" w14:textId="77777777" w:rsidR="00912224" w:rsidRPr="00FD22B2" w:rsidRDefault="00912224" w:rsidP="005C31F9">
            <w:pPr>
              <w:rPr>
                <w:rFonts w:ascii="Helvetica" w:hAnsi="Helvetica"/>
                <w:bCs/>
                <w:sz w:val="22"/>
                <w:szCs w:val="22"/>
              </w:rPr>
            </w:pPr>
            <w:r w:rsidRPr="00FD22B2">
              <w:rPr>
                <w:rFonts w:ascii="Helvetica" w:hAnsi="Helvetica"/>
                <w:bCs/>
                <w:sz w:val="22"/>
                <w:szCs w:val="22"/>
              </w:rPr>
              <w:t>Project Management</w:t>
            </w:r>
          </w:p>
        </w:tc>
        <w:tc>
          <w:tcPr>
            <w:tcW w:w="6480" w:type="dxa"/>
            <w:tcBorders>
              <w:top w:val="single" w:sz="4" w:space="0" w:color="auto"/>
              <w:left w:val="single" w:sz="4" w:space="0" w:color="auto"/>
              <w:bottom w:val="single" w:sz="4" w:space="0" w:color="auto"/>
              <w:right w:val="single" w:sz="4" w:space="0" w:color="auto"/>
            </w:tcBorders>
            <w:vAlign w:val="bottom"/>
          </w:tcPr>
          <w:p w14:paraId="145F6175"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The act or art of </w:t>
            </w:r>
            <w:hyperlink r:id="rId26" w:history="1">
              <w:r w:rsidRPr="00FD22B2">
                <w:rPr>
                  <w:rStyle w:val="Hyperlink"/>
                  <w:rFonts w:ascii="Helvetica" w:hAnsi="Helvetica" w:cs="Arial"/>
                  <w:iCs/>
                  <w:sz w:val="22"/>
                  <w:szCs w:val="22"/>
                </w:rPr>
                <w:t>managing</w:t>
              </w:r>
            </w:hyperlink>
            <w:r w:rsidRPr="00FD22B2">
              <w:rPr>
                <w:rFonts w:ascii="Helvetica" w:hAnsi="Helvetica" w:cs="Arial"/>
                <w:iCs/>
                <w:sz w:val="22"/>
                <w:szCs w:val="22"/>
              </w:rPr>
              <w:t xml:space="preserve"> a project: the conducting or supervising of something (as a business project).</w:t>
            </w:r>
          </w:p>
        </w:tc>
      </w:tr>
      <w:tr w:rsidR="00912224" w:rsidRPr="00A934D4" w14:paraId="22F9DDD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96792C1" w14:textId="77777777" w:rsidR="00912224" w:rsidRPr="00FD22B2" w:rsidRDefault="00912224" w:rsidP="005C31F9">
            <w:pPr>
              <w:rPr>
                <w:rFonts w:ascii="Helvetica" w:hAnsi="Helvetica"/>
                <w:bCs/>
                <w:sz w:val="22"/>
                <w:szCs w:val="22"/>
              </w:rPr>
            </w:pPr>
            <w:r w:rsidRPr="00FD22B2">
              <w:rPr>
                <w:rFonts w:ascii="Helvetica" w:hAnsi="Helvetica"/>
                <w:bCs/>
                <w:sz w:val="22"/>
                <w:szCs w:val="22"/>
              </w:rPr>
              <w:t>Proprietary</w:t>
            </w:r>
          </w:p>
        </w:tc>
        <w:tc>
          <w:tcPr>
            <w:tcW w:w="6480" w:type="dxa"/>
            <w:tcBorders>
              <w:top w:val="single" w:sz="4" w:space="0" w:color="auto"/>
              <w:left w:val="single" w:sz="4" w:space="0" w:color="auto"/>
              <w:bottom w:val="single" w:sz="4" w:space="0" w:color="auto"/>
              <w:right w:val="single" w:sz="4" w:space="0" w:color="auto"/>
            </w:tcBorders>
            <w:vAlign w:val="bottom"/>
          </w:tcPr>
          <w:p w14:paraId="5575CB02"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Products or services manufactured or offered under exclusive rights of ownership, including rights under patent, copyright or trade secret law.</w:t>
            </w:r>
          </w:p>
        </w:tc>
      </w:tr>
      <w:tr w:rsidR="00912224" w:rsidRPr="000E18B8" w14:paraId="6F36BA8B" w14:textId="77777777" w:rsidTr="005C31F9">
        <w:trPr>
          <w:cantSplit/>
          <w:tblCellSpacing w:w="0" w:type="dxa"/>
        </w:trPr>
        <w:tc>
          <w:tcPr>
            <w:tcW w:w="2880" w:type="dxa"/>
          </w:tcPr>
          <w:p w14:paraId="66C0AAAB" w14:textId="77777777" w:rsidR="00912224" w:rsidRPr="000E18B8" w:rsidRDefault="00912224" w:rsidP="005C31F9">
            <w:pPr>
              <w:rPr>
                <w:rFonts w:ascii="Helvetica" w:hAnsi="Helvetica"/>
                <w:bCs/>
              </w:rPr>
            </w:pPr>
            <w:r w:rsidRPr="000E18B8">
              <w:rPr>
                <w:rFonts w:ascii="Helvetica" w:hAnsi="Helvetica"/>
                <w:bCs/>
                <w:sz w:val="22"/>
                <w:szCs w:val="22"/>
              </w:rPr>
              <w:t>Provider</w:t>
            </w:r>
          </w:p>
        </w:tc>
        <w:tc>
          <w:tcPr>
            <w:tcW w:w="6480" w:type="dxa"/>
            <w:vAlign w:val="bottom"/>
          </w:tcPr>
          <w:p w14:paraId="08603DFD" w14:textId="77777777" w:rsidR="00912224" w:rsidRPr="000E18B8" w:rsidRDefault="00912224" w:rsidP="00CA5110">
            <w:pPr>
              <w:rPr>
                <w:rFonts w:ascii="Helvetica" w:hAnsi="Helvetica" w:cs="Arial"/>
                <w:iCs/>
              </w:rPr>
            </w:pPr>
            <w:r w:rsidRPr="000E18B8">
              <w:rPr>
                <w:rFonts w:ascii="Helvetica" w:hAnsi="Helvetica" w:cs="Arial"/>
                <w:iCs/>
                <w:sz w:val="22"/>
                <w:szCs w:val="22"/>
              </w:rPr>
              <w:t xml:space="preserve">Any individual providing services under a contract to a DFPS client under a contract award as a result of this </w:t>
            </w:r>
            <w:r>
              <w:rPr>
                <w:rFonts w:ascii="Helvetica" w:hAnsi="Helvetica" w:cs="Arial"/>
                <w:iCs/>
                <w:sz w:val="22"/>
                <w:szCs w:val="22"/>
              </w:rPr>
              <w:t>PEN</w:t>
            </w:r>
            <w:r w:rsidRPr="000E18B8">
              <w:rPr>
                <w:rFonts w:ascii="Helvetica" w:hAnsi="Helvetica" w:cs="Arial"/>
                <w:iCs/>
                <w:sz w:val="22"/>
                <w:szCs w:val="22"/>
              </w:rPr>
              <w:t>.</w:t>
            </w:r>
          </w:p>
        </w:tc>
      </w:tr>
      <w:tr w:rsidR="00912224" w:rsidRPr="000E18B8" w14:paraId="6BBBF37F" w14:textId="77777777" w:rsidTr="005C31F9">
        <w:trPr>
          <w:cantSplit/>
          <w:tblCellSpacing w:w="0" w:type="dxa"/>
        </w:trPr>
        <w:tc>
          <w:tcPr>
            <w:tcW w:w="2880" w:type="dxa"/>
          </w:tcPr>
          <w:p w14:paraId="219F6A13" w14:textId="77777777" w:rsidR="00912224" w:rsidRPr="000E18B8" w:rsidRDefault="00912224" w:rsidP="005C31F9">
            <w:pPr>
              <w:rPr>
                <w:rFonts w:ascii="Helvetica" w:hAnsi="Helvetica"/>
                <w:bCs/>
              </w:rPr>
            </w:pPr>
            <w:r w:rsidRPr="000E18B8">
              <w:rPr>
                <w:rFonts w:ascii="Helvetica" w:hAnsi="Helvetica"/>
                <w:bCs/>
                <w:sz w:val="22"/>
                <w:szCs w:val="22"/>
              </w:rPr>
              <w:t>Purpose</w:t>
            </w:r>
          </w:p>
        </w:tc>
        <w:tc>
          <w:tcPr>
            <w:tcW w:w="6480" w:type="dxa"/>
            <w:vAlign w:val="bottom"/>
          </w:tcPr>
          <w:p w14:paraId="7BB50CE0" w14:textId="77777777" w:rsidR="00912224" w:rsidRPr="000E18B8" w:rsidRDefault="00912224" w:rsidP="005C31F9">
            <w:pPr>
              <w:rPr>
                <w:rFonts w:ascii="Helvetica" w:hAnsi="Helvetica" w:cs="Arial"/>
                <w:iCs/>
              </w:rPr>
            </w:pPr>
            <w:r w:rsidRPr="000E18B8">
              <w:rPr>
                <w:rFonts w:ascii="Helvetica" w:hAnsi="Helvetica" w:cs="Arial"/>
                <w:iCs/>
                <w:sz w:val="22"/>
                <w:szCs w:val="22"/>
              </w:rPr>
              <w:t>The reason for inclusion of a performance measure.</w:t>
            </w:r>
          </w:p>
        </w:tc>
      </w:tr>
      <w:tr w:rsidR="00912224" w:rsidRPr="000E18B8" w14:paraId="648CF329" w14:textId="77777777" w:rsidTr="005C31F9">
        <w:trPr>
          <w:cantSplit/>
          <w:tblCellSpacing w:w="0" w:type="dxa"/>
        </w:trPr>
        <w:tc>
          <w:tcPr>
            <w:tcW w:w="2880" w:type="dxa"/>
          </w:tcPr>
          <w:p w14:paraId="24792E5F" w14:textId="77777777" w:rsidR="00912224" w:rsidRPr="000E18B8" w:rsidRDefault="00912224" w:rsidP="005C31F9">
            <w:pPr>
              <w:rPr>
                <w:rFonts w:ascii="Helvetica" w:hAnsi="Helvetica"/>
                <w:bCs/>
              </w:rPr>
            </w:pPr>
            <w:r w:rsidRPr="000E18B8">
              <w:rPr>
                <w:rFonts w:ascii="Helvetica" w:hAnsi="Helvetica"/>
                <w:bCs/>
                <w:sz w:val="22"/>
                <w:szCs w:val="22"/>
              </w:rPr>
              <w:t>Qualified Personnel</w:t>
            </w:r>
          </w:p>
        </w:tc>
        <w:tc>
          <w:tcPr>
            <w:tcW w:w="6480" w:type="dxa"/>
            <w:vAlign w:val="bottom"/>
          </w:tcPr>
          <w:p w14:paraId="57F4C741" w14:textId="77777777" w:rsidR="00912224" w:rsidRPr="000E18B8" w:rsidRDefault="00912224" w:rsidP="005C31F9">
            <w:pPr>
              <w:rPr>
                <w:rFonts w:ascii="Helvetica" w:hAnsi="Helvetica" w:cs="Arial"/>
                <w:iCs/>
              </w:rPr>
            </w:pPr>
            <w:r w:rsidRPr="000E18B8">
              <w:rPr>
                <w:rFonts w:ascii="Helvetica" w:hAnsi="Helvetica" w:cs="Arial"/>
                <w:iCs/>
                <w:sz w:val="22"/>
                <w:szCs w:val="22"/>
              </w:rPr>
              <w:t>Persons with proper training and, in some cases, credentials.</w:t>
            </w:r>
          </w:p>
        </w:tc>
      </w:tr>
      <w:tr w:rsidR="00912224" w:rsidRPr="000E18B8" w14:paraId="52EE2515" w14:textId="77777777" w:rsidTr="005C31F9">
        <w:trPr>
          <w:cantSplit/>
          <w:tblCellSpacing w:w="0" w:type="dxa"/>
        </w:trPr>
        <w:tc>
          <w:tcPr>
            <w:tcW w:w="2880" w:type="dxa"/>
          </w:tcPr>
          <w:p w14:paraId="0E5950FA" w14:textId="77777777" w:rsidR="00912224" w:rsidRPr="000E18B8" w:rsidRDefault="00912224" w:rsidP="006620E7">
            <w:pPr>
              <w:rPr>
                <w:rFonts w:ascii="Helvetica" w:hAnsi="Helvetica"/>
                <w:bCs/>
                <w:sz w:val="22"/>
                <w:szCs w:val="22"/>
              </w:rPr>
            </w:pPr>
            <w:r w:rsidRPr="006620E7">
              <w:rPr>
                <w:rFonts w:ascii="Helvetica" w:hAnsi="Helvetica"/>
                <w:bCs/>
                <w:sz w:val="22"/>
                <w:szCs w:val="22"/>
              </w:rPr>
              <w:t>Reasonable</w:t>
            </w:r>
            <w:r>
              <w:rPr>
                <w:rFonts w:ascii="Helvetica" w:hAnsi="Helvetica"/>
                <w:bCs/>
                <w:sz w:val="22"/>
                <w:szCs w:val="22"/>
              </w:rPr>
              <w:t xml:space="preserve"> or Reasonably</w:t>
            </w:r>
          </w:p>
        </w:tc>
        <w:tc>
          <w:tcPr>
            <w:tcW w:w="6480" w:type="dxa"/>
            <w:vAlign w:val="bottom"/>
          </w:tcPr>
          <w:p w14:paraId="13843B93" w14:textId="77777777" w:rsidR="00912224" w:rsidRPr="000E18B8" w:rsidRDefault="00912224" w:rsidP="006620E7">
            <w:pPr>
              <w:rPr>
                <w:rFonts w:ascii="Helvetica" w:hAnsi="Helvetica" w:cs="Arial"/>
                <w:iCs/>
                <w:sz w:val="22"/>
                <w:szCs w:val="22"/>
              </w:rPr>
            </w:pPr>
            <w:r>
              <w:rPr>
                <w:rFonts w:ascii="Helvetica" w:hAnsi="Helvetica" w:cs="Arial"/>
                <w:iCs/>
                <w:sz w:val="22"/>
                <w:szCs w:val="22"/>
              </w:rPr>
              <w:t>I</w:t>
            </w:r>
            <w:r w:rsidRPr="006620E7">
              <w:rPr>
                <w:rFonts w:ascii="Helvetica" w:hAnsi="Helvetica" w:cs="Arial"/>
                <w:iCs/>
                <w:sz w:val="22"/>
                <w:szCs w:val="22"/>
              </w:rPr>
              <w:t xml:space="preserve">n law, just, rational, appropriate, ordinary or usual in the circumstances. </w:t>
            </w:r>
            <w:r>
              <w:rPr>
                <w:rFonts w:ascii="Helvetica" w:hAnsi="Helvetica" w:cs="Arial"/>
                <w:iCs/>
                <w:sz w:val="22"/>
                <w:szCs w:val="22"/>
              </w:rPr>
              <w:t xml:space="preserve"> </w:t>
            </w:r>
            <w:r w:rsidRPr="006620E7">
              <w:rPr>
                <w:rFonts w:ascii="Helvetica" w:hAnsi="Helvetica" w:cs="Arial"/>
                <w:iCs/>
                <w:sz w:val="22"/>
                <w:szCs w:val="22"/>
              </w:rPr>
              <w:t>It may refer to care, cause, compensation, and a host of other actions or activities.</w:t>
            </w:r>
          </w:p>
        </w:tc>
      </w:tr>
      <w:tr w:rsidR="00912224" w:rsidRPr="000E18B8" w14:paraId="42EAC805" w14:textId="77777777" w:rsidTr="005C31F9">
        <w:trPr>
          <w:cantSplit/>
          <w:tblCellSpacing w:w="0" w:type="dxa"/>
        </w:trPr>
        <w:tc>
          <w:tcPr>
            <w:tcW w:w="2880" w:type="dxa"/>
          </w:tcPr>
          <w:p w14:paraId="151176B1" w14:textId="77777777" w:rsidR="00912224" w:rsidRPr="000E18B8" w:rsidRDefault="00912224" w:rsidP="005C31F9">
            <w:pPr>
              <w:rPr>
                <w:rFonts w:ascii="Helvetica" w:hAnsi="Helvetica"/>
                <w:bCs/>
              </w:rPr>
            </w:pPr>
            <w:r w:rsidRPr="000E18B8">
              <w:rPr>
                <w:rFonts w:ascii="Helvetica" w:hAnsi="Helvetica"/>
                <w:bCs/>
                <w:sz w:val="22"/>
                <w:szCs w:val="22"/>
              </w:rPr>
              <w:t>Referral</w:t>
            </w:r>
          </w:p>
        </w:tc>
        <w:tc>
          <w:tcPr>
            <w:tcW w:w="6480" w:type="dxa"/>
            <w:vAlign w:val="bottom"/>
          </w:tcPr>
          <w:p w14:paraId="5A031288" w14:textId="77777777" w:rsidR="00912224" w:rsidRPr="000E18B8" w:rsidRDefault="00912224" w:rsidP="005C31F9">
            <w:pPr>
              <w:rPr>
                <w:rFonts w:ascii="Helvetica" w:hAnsi="Helvetica" w:cs="Arial"/>
                <w:iCs/>
                <w:color w:val="000000"/>
              </w:rPr>
            </w:pPr>
            <w:r w:rsidRPr="000E18B8">
              <w:rPr>
                <w:rFonts w:ascii="Helvetica" w:hAnsi="Helvetica" w:cs="Arial"/>
                <w:color w:val="000000"/>
                <w:sz w:val="22"/>
                <w:szCs w:val="22"/>
              </w:rPr>
              <w:t xml:space="preserve">To assign or direct a client or family for services by a DFPS Service Authorization </w:t>
            </w:r>
            <w:r w:rsidRPr="000E18B8">
              <w:rPr>
                <w:rFonts w:ascii="Helvetica" w:hAnsi="Helvetica" w:cs="Arial"/>
                <w:iCs/>
                <w:color w:val="000000"/>
                <w:sz w:val="22"/>
                <w:szCs w:val="22"/>
              </w:rPr>
              <w:t>Form 2054.</w:t>
            </w:r>
          </w:p>
        </w:tc>
      </w:tr>
      <w:tr w:rsidR="00912224" w:rsidRPr="000E18B8" w14:paraId="0FD0E556" w14:textId="77777777" w:rsidTr="005C31F9">
        <w:trPr>
          <w:cantSplit/>
          <w:tblCellSpacing w:w="0" w:type="dxa"/>
        </w:trPr>
        <w:tc>
          <w:tcPr>
            <w:tcW w:w="2880" w:type="dxa"/>
          </w:tcPr>
          <w:p w14:paraId="44082EC6" w14:textId="77777777" w:rsidR="00912224" w:rsidRPr="000E18B8" w:rsidRDefault="00912224" w:rsidP="005C31F9">
            <w:pPr>
              <w:rPr>
                <w:rFonts w:ascii="Helvetica" w:hAnsi="Helvetica"/>
                <w:bCs/>
              </w:rPr>
            </w:pPr>
            <w:r w:rsidRPr="000E18B8">
              <w:rPr>
                <w:rFonts w:ascii="Helvetica" w:hAnsi="Helvetica"/>
                <w:bCs/>
                <w:sz w:val="22"/>
                <w:szCs w:val="22"/>
              </w:rPr>
              <w:t>Relative</w:t>
            </w:r>
          </w:p>
        </w:tc>
        <w:tc>
          <w:tcPr>
            <w:tcW w:w="6480" w:type="dxa"/>
            <w:vAlign w:val="bottom"/>
          </w:tcPr>
          <w:p w14:paraId="08F73C4C" w14:textId="77777777" w:rsidR="00912224" w:rsidRPr="000E18B8" w:rsidRDefault="00912224" w:rsidP="005C31F9">
            <w:pPr>
              <w:rPr>
                <w:rFonts w:ascii="Helvetica" w:hAnsi="Helvetica" w:cs="Arial"/>
                <w:iCs/>
              </w:rPr>
            </w:pPr>
            <w:r w:rsidRPr="000E18B8">
              <w:rPr>
                <w:rFonts w:ascii="Helvetica" w:hAnsi="Helvetica" w:cs="Arial"/>
                <w:iCs/>
                <w:sz w:val="22"/>
                <w:szCs w:val="22"/>
              </w:rPr>
              <w:t>A person related to a child by consanguinity (a close relation or connection) as determined under § 573.022, Government Code.</w:t>
            </w:r>
          </w:p>
        </w:tc>
      </w:tr>
      <w:tr w:rsidR="00912224" w:rsidRPr="000E18B8" w14:paraId="6CBE411C" w14:textId="77777777" w:rsidTr="005C31F9">
        <w:trPr>
          <w:cantSplit/>
          <w:tblCellSpacing w:w="0" w:type="dxa"/>
        </w:trPr>
        <w:tc>
          <w:tcPr>
            <w:tcW w:w="2880" w:type="dxa"/>
          </w:tcPr>
          <w:p w14:paraId="5BFAD0C8" w14:textId="77777777" w:rsidR="00912224" w:rsidRPr="000E18B8" w:rsidRDefault="00912224" w:rsidP="005C31F9">
            <w:pPr>
              <w:rPr>
                <w:rFonts w:ascii="Helvetica" w:hAnsi="Helvetica"/>
                <w:bCs/>
              </w:rPr>
            </w:pPr>
            <w:r w:rsidRPr="000E18B8">
              <w:rPr>
                <w:rFonts w:ascii="Helvetica" w:hAnsi="Helvetica"/>
                <w:bCs/>
                <w:sz w:val="22"/>
                <w:szCs w:val="22"/>
              </w:rPr>
              <w:t>Remedies</w:t>
            </w:r>
          </w:p>
        </w:tc>
        <w:tc>
          <w:tcPr>
            <w:tcW w:w="6480" w:type="dxa"/>
            <w:vAlign w:val="bottom"/>
          </w:tcPr>
          <w:p w14:paraId="40287FDE" w14:textId="77777777" w:rsidR="00912224" w:rsidRPr="000E18B8" w:rsidRDefault="00912224" w:rsidP="005C31F9">
            <w:pPr>
              <w:rPr>
                <w:rFonts w:ascii="Helvetica" w:hAnsi="Helvetica" w:cs="Arial"/>
                <w:iCs/>
              </w:rPr>
            </w:pPr>
            <w:r w:rsidRPr="000E18B8">
              <w:rPr>
                <w:rFonts w:ascii="Helvetica" w:hAnsi="Helvetica" w:cs="Arial"/>
                <w:iCs/>
                <w:sz w:val="22"/>
                <w:szCs w:val="22"/>
              </w:rPr>
              <w:t>Rights or opportunities under the terms of a contract or applicable law to take action against a contracting party to ensure performance or to redress wrongs. Some examples include the right to pursue actual damages, require corrective action plans, assess liquidated damages, seek an injunction, withhold payment, or terminate the contract.</w:t>
            </w:r>
          </w:p>
        </w:tc>
      </w:tr>
      <w:tr w:rsidR="00912224" w:rsidRPr="00A934D4" w14:paraId="5E9A79E6"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9D4CABA" w14:textId="77777777" w:rsidR="00912224" w:rsidRPr="00FD22B2" w:rsidRDefault="00912224" w:rsidP="005C31F9">
            <w:pPr>
              <w:rPr>
                <w:rFonts w:ascii="Helvetica" w:hAnsi="Helvetica"/>
                <w:bCs/>
                <w:sz w:val="22"/>
                <w:szCs w:val="22"/>
              </w:rPr>
            </w:pPr>
            <w:r w:rsidRPr="00FD22B2">
              <w:rPr>
                <w:rFonts w:ascii="Helvetica" w:hAnsi="Helvetica"/>
                <w:bCs/>
                <w:sz w:val="22"/>
                <w:szCs w:val="22"/>
              </w:rPr>
              <w:t>Respondent</w:t>
            </w:r>
          </w:p>
        </w:tc>
        <w:tc>
          <w:tcPr>
            <w:tcW w:w="6480" w:type="dxa"/>
            <w:tcBorders>
              <w:top w:val="single" w:sz="4" w:space="0" w:color="auto"/>
              <w:left w:val="single" w:sz="4" w:space="0" w:color="auto"/>
              <w:bottom w:val="single" w:sz="4" w:space="0" w:color="auto"/>
              <w:right w:val="single" w:sz="4" w:space="0" w:color="auto"/>
            </w:tcBorders>
            <w:vAlign w:val="bottom"/>
          </w:tcPr>
          <w:p w14:paraId="53722FA4" w14:textId="77777777" w:rsidR="00912224" w:rsidRPr="00FD22B2" w:rsidRDefault="00912224" w:rsidP="00CA5110">
            <w:pPr>
              <w:rPr>
                <w:rFonts w:ascii="Helvetica" w:hAnsi="Helvetica" w:cs="Arial"/>
                <w:iCs/>
                <w:sz w:val="22"/>
                <w:szCs w:val="22"/>
              </w:rPr>
            </w:pPr>
            <w:r w:rsidRPr="00FD22B2">
              <w:rPr>
                <w:rFonts w:ascii="Helvetica" w:hAnsi="Helvetica" w:cs="Arial"/>
                <w:iCs/>
                <w:sz w:val="22"/>
                <w:szCs w:val="22"/>
              </w:rPr>
              <w:t xml:space="preserve">A person or entity submitting a </w:t>
            </w:r>
            <w:r>
              <w:rPr>
                <w:rFonts w:ascii="Helvetica" w:hAnsi="Helvetica" w:cs="Arial"/>
                <w:iCs/>
                <w:sz w:val="22"/>
                <w:szCs w:val="22"/>
              </w:rPr>
              <w:t>R</w:t>
            </w:r>
            <w:r w:rsidRPr="00FD22B2">
              <w:rPr>
                <w:rFonts w:ascii="Helvetica" w:hAnsi="Helvetica" w:cs="Arial"/>
                <w:iCs/>
                <w:sz w:val="22"/>
                <w:szCs w:val="22"/>
              </w:rPr>
              <w:t>esponse</w:t>
            </w:r>
            <w:r>
              <w:rPr>
                <w:rFonts w:ascii="Helvetica" w:hAnsi="Helvetica" w:cs="Arial"/>
                <w:iCs/>
                <w:sz w:val="22"/>
                <w:szCs w:val="22"/>
              </w:rPr>
              <w:t xml:space="preserve"> also called an Application</w:t>
            </w:r>
            <w:r w:rsidRPr="00FD22B2">
              <w:rPr>
                <w:rFonts w:ascii="Helvetica" w:hAnsi="Helvetica" w:cs="Arial"/>
                <w:iCs/>
                <w:sz w:val="22"/>
                <w:szCs w:val="22"/>
              </w:rPr>
              <w:t xml:space="preserve"> to this </w:t>
            </w:r>
            <w:r>
              <w:rPr>
                <w:rFonts w:ascii="Helvetica" w:hAnsi="Helvetica" w:cs="Arial"/>
                <w:iCs/>
                <w:sz w:val="22"/>
                <w:szCs w:val="22"/>
              </w:rPr>
              <w:t>PEN.</w:t>
            </w:r>
          </w:p>
        </w:tc>
      </w:tr>
      <w:tr w:rsidR="00912224" w:rsidRPr="00A934D4" w14:paraId="20C7140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74345CB" w14:textId="77777777" w:rsidR="00912224" w:rsidRPr="00FD22B2" w:rsidRDefault="00912224" w:rsidP="005C31F9">
            <w:pPr>
              <w:rPr>
                <w:rFonts w:ascii="Helvetica" w:hAnsi="Helvetica"/>
                <w:bCs/>
                <w:sz w:val="22"/>
                <w:szCs w:val="22"/>
              </w:rPr>
            </w:pPr>
            <w:r w:rsidRPr="00FD22B2">
              <w:rPr>
                <w:rFonts w:ascii="Helvetica" w:hAnsi="Helvetica"/>
                <w:bCs/>
                <w:sz w:val="22"/>
                <w:szCs w:val="22"/>
              </w:rPr>
              <w:t>Response</w:t>
            </w:r>
          </w:p>
        </w:tc>
        <w:tc>
          <w:tcPr>
            <w:tcW w:w="6480" w:type="dxa"/>
            <w:tcBorders>
              <w:top w:val="single" w:sz="4" w:space="0" w:color="auto"/>
              <w:left w:val="single" w:sz="4" w:space="0" w:color="auto"/>
              <w:bottom w:val="single" w:sz="4" w:space="0" w:color="auto"/>
              <w:right w:val="single" w:sz="4" w:space="0" w:color="auto"/>
            </w:tcBorders>
            <w:vAlign w:val="bottom"/>
          </w:tcPr>
          <w:p w14:paraId="1AD96367" w14:textId="77777777" w:rsidR="00912224" w:rsidRPr="00FD22B2" w:rsidRDefault="00912224" w:rsidP="005B322D">
            <w:pPr>
              <w:rPr>
                <w:rFonts w:ascii="Helvetica" w:hAnsi="Helvetica" w:cs="Arial"/>
                <w:iCs/>
                <w:sz w:val="22"/>
                <w:szCs w:val="22"/>
              </w:rPr>
            </w:pPr>
            <w:r w:rsidRPr="00FD22B2">
              <w:rPr>
                <w:rFonts w:ascii="Helvetica" w:hAnsi="Helvetica" w:cs="Arial"/>
                <w:iCs/>
                <w:sz w:val="22"/>
                <w:szCs w:val="22"/>
              </w:rPr>
              <w:t xml:space="preserve">A set of documents submitted in response to a </w:t>
            </w:r>
            <w:r>
              <w:rPr>
                <w:rFonts w:ascii="Helvetica" w:hAnsi="Helvetica" w:cs="Arial"/>
                <w:iCs/>
                <w:sz w:val="22"/>
                <w:szCs w:val="22"/>
              </w:rPr>
              <w:t>PEN</w:t>
            </w:r>
            <w:r w:rsidRPr="00FD22B2">
              <w:rPr>
                <w:rFonts w:ascii="Helvetica" w:hAnsi="Helvetica" w:cs="Arial"/>
                <w:iCs/>
                <w:sz w:val="22"/>
                <w:szCs w:val="22"/>
              </w:rPr>
              <w:t xml:space="preserve"> by a</w:t>
            </w:r>
            <w:r>
              <w:rPr>
                <w:rFonts w:ascii="Helvetica" w:hAnsi="Helvetica" w:cs="Arial"/>
                <w:iCs/>
                <w:sz w:val="22"/>
                <w:szCs w:val="22"/>
              </w:rPr>
              <w:t>n</w:t>
            </w:r>
            <w:r w:rsidRPr="00FD22B2">
              <w:rPr>
                <w:rFonts w:ascii="Helvetica" w:hAnsi="Helvetica" w:cs="Arial"/>
                <w:iCs/>
                <w:sz w:val="22"/>
                <w:szCs w:val="22"/>
              </w:rPr>
              <w:t xml:space="preserve"> </w:t>
            </w:r>
            <w:r>
              <w:rPr>
                <w:rFonts w:ascii="Helvetica" w:hAnsi="Helvetica" w:cs="Arial"/>
                <w:iCs/>
                <w:sz w:val="22"/>
                <w:szCs w:val="22"/>
              </w:rPr>
              <w:t>Applicant</w:t>
            </w:r>
            <w:r w:rsidRPr="00FD22B2">
              <w:rPr>
                <w:rFonts w:ascii="Helvetica" w:hAnsi="Helvetica" w:cs="Arial"/>
                <w:iCs/>
                <w:sz w:val="22"/>
                <w:szCs w:val="22"/>
              </w:rPr>
              <w:t xml:space="preserve"> as a </w:t>
            </w:r>
            <w:r>
              <w:rPr>
                <w:rFonts w:ascii="Helvetica" w:hAnsi="Helvetica" w:cs="Arial"/>
                <w:iCs/>
                <w:sz w:val="22"/>
                <w:szCs w:val="22"/>
              </w:rPr>
              <w:t xml:space="preserve">response </w:t>
            </w:r>
            <w:r w:rsidRPr="00FD22B2">
              <w:rPr>
                <w:rFonts w:ascii="Helvetica" w:hAnsi="Helvetica" w:cs="Arial"/>
                <w:iCs/>
                <w:sz w:val="22"/>
                <w:szCs w:val="22"/>
              </w:rPr>
              <w:t xml:space="preserve">to provide the services solicited binding on the </w:t>
            </w:r>
            <w:r>
              <w:rPr>
                <w:rFonts w:ascii="Helvetica" w:hAnsi="Helvetica" w:cs="Arial"/>
                <w:iCs/>
                <w:sz w:val="22"/>
                <w:szCs w:val="22"/>
              </w:rPr>
              <w:t>Applicant</w:t>
            </w:r>
            <w:r w:rsidRPr="00FD22B2">
              <w:rPr>
                <w:rFonts w:ascii="Helvetica" w:hAnsi="Helvetica" w:cs="Arial"/>
                <w:iCs/>
                <w:sz w:val="22"/>
                <w:szCs w:val="22"/>
              </w:rPr>
              <w:t xml:space="preserve"> once accepted by DFPS. </w:t>
            </w:r>
          </w:p>
        </w:tc>
      </w:tr>
      <w:tr w:rsidR="00912224" w:rsidRPr="00A934D4" w14:paraId="18CA354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05901F4" w14:textId="77777777" w:rsidR="00912224" w:rsidRPr="00FD22B2" w:rsidRDefault="00912224" w:rsidP="005C31F9">
            <w:pPr>
              <w:rPr>
                <w:rFonts w:ascii="Helvetica" w:hAnsi="Helvetica"/>
                <w:bCs/>
                <w:sz w:val="22"/>
                <w:szCs w:val="22"/>
              </w:rPr>
            </w:pPr>
            <w:r w:rsidRPr="00FD22B2">
              <w:rPr>
                <w:rFonts w:ascii="Helvetica" w:hAnsi="Helvetica"/>
                <w:bCs/>
                <w:sz w:val="22"/>
                <w:szCs w:val="22"/>
              </w:rPr>
              <w:t>Responsive</w:t>
            </w:r>
          </w:p>
        </w:tc>
        <w:tc>
          <w:tcPr>
            <w:tcW w:w="6480" w:type="dxa"/>
            <w:tcBorders>
              <w:top w:val="single" w:sz="4" w:space="0" w:color="auto"/>
              <w:left w:val="single" w:sz="4" w:space="0" w:color="auto"/>
              <w:bottom w:val="single" w:sz="4" w:space="0" w:color="auto"/>
              <w:right w:val="single" w:sz="4" w:space="0" w:color="auto"/>
            </w:tcBorders>
            <w:vAlign w:val="bottom"/>
          </w:tcPr>
          <w:p w14:paraId="41ACAF34"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The respondent has complied with all material aspects of the solicitation document, including submission of all required documents. </w:t>
            </w:r>
          </w:p>
        </w:tc>
      </w:tr>
      <w:tr w:rsidR="00912224" w:rsidRPr="000E18B8" w14:paraId="13F51390" w14:textId="77777777" w:rsidTr="005C31F9">
        <w:trPr>
          <w:cantSplit/>
          <w:tblCellSpacing w:w="0" w:type="dxa"/>
        </w:trPr>
        <w:tc>
          <w:tcPr>
            <w:tcW w:w="2880" w:type="dxa"/>
          </w:tcPr>
          <w:p w14:paraId="2069F6E0" w14:textId="77777777" w:rsidR="00912224" w:rsidRPr="000E18B8" w:rsidRDefault="00912224" w:rsidP="005C31F9">
            <w:pPr>
              <w:rPr>
                <w:rFonts w:ascii="Helvetica" w:hAnsi="Helvetica"/>
                <w:bCs/>
              </w:rPr>
            </w:pPr>
            <w:r w:rsidRPr="000E18B8">
              <w:rPr>
                <w:rFonts w:ascii="Helvetica" w:hAnsi="Helvetica"/>
                <w:bCs/>
                <w:sz w:val="22"/>
                <w:szCs w:val="22"/>
              </w:rPr>
              <w:t>Safety</w:t>
            </w:r>
          </w:p>
        </w:tc>
        <w:tc>
          <w:tcPr>
            <w:tcW w:w="6480" w:type="dxa"/>
            <w:vAlign w:val="bottom"/>
          </w:tcPr>
          <w:p w14:paraId="1C30B74F" w14:textId="77777777" w:rsidR="00912224" w:rsidRPr="00A96915" w:rsidRDefault="00912224" w:rsidP="005C31F9">
            <w:pPr>
              <w:rPr>
                <w:rFonts w:ascii="Helvetica" w:hAnsi="Helvetica" w:cs="Arial"/>
                <w:iCs/>
              </w:rPr>
            </w:pPr>
            <w:r w:rsidRPr="00A96915">
              <w:rPr>
                <w:rFonts w:ascii="Helvetica" w:hAnsi="Helvetica" w:cs="Arial"/>
                <w:iCs/>
                <w:sz w:val="22"/>
                <w:szCs w:val="22"/>
              </w:rPr>
              <w:t>Secure from maltreatment or the risk of maltreatment.</w:t>
            </w:r>
          </w:p>
        </w:tc>
      </w:tr>
      <w:tr w:rsidR="00912224" w:rsidRPr="000E18B8" w14:paraId="7F54A468" w14:textId="77777777" w:rsidTr="005C31F9">
        <w:trPr>
          <w:cantSplit/>
          <w:tblCellSpacing w:w="0" w:type="dxa"/>
        </w:trPr>
        <w:tc>
          <w:tcPr>
            <w:tcW w:w="2880" w:type="dxa"/>
          </w:tcPr>
          <w:p w14:paraId="3BFC4831" w14:textId="77777777" w:rsidR="00912224" w:rsidRPr="000E18B8" w:rsidRDefault="00912224" w:rsidP="005C31F9">
            <w:pPr>
              <w:rPr>
                <w:rFonts w:ascii="Helvetica" w:hAnsi="Helvetica"/>
                <w:bCs/>
              </w:rPr>
            </w:pPr>
            <w:r>
              <w:rPr>
                <w:rFonts w:ascii="Helvetica" w:hAnsi="Helvetica"/>
                <w:bCs/>
                <w:sz w:val="22"/>
                <w:szCs w:val="22"/>
              </w:rPr>
              <w:lastRenderedPageBreak/>
              <w:t>Safety Threats</w:t>
            </w:r>
          </w:p>
        </w:tc>
        <w:tc>
          <w:tcPr>
            <w:tcW w:w="6480" w:type="dxa"/>
            <w:vAlign w:val="bottom"/>
          </w:tcPr>
          <w:p w14:paraId="586A4136" w14:textId="77777777" w:rsidR="00912224" w:rsidRPr="00A96915" w:rsidRDefault="00912224" w:rsidP="005C31F9">
            <w:pPr>
              <w:rPr>
                <w:rFonts w:cs="Arial"/>
              </w:rPr>
            </w:pPr>
            <w:r w:rsidRPr="00A96915">
              <w:rPr>
                <w:rFonts w:ascii="Helvetica" w:hAnsi="Helvetica" w:cs="Arial"/>
                <w:iCs/>
                <w:sz w:val="22"/>
                <w:szCs w:val="22"/>
              </w:rPr>
              <w:t>Safety</w:t>
            </w:r>
            <w:r w:rsidRPr="00A96915">
              <w:rPr>
                <w:rFonts w:cs="Arial"/>
                <w:bCs/>
                <w:sz w:val="22"/>
                <w:szCs w:val="22"/>
              </w:rPr>
              <w:t xml:space="preserve"> threats</w:t>
            </w:r>
            <w:r w:rsidRPr="00A96915">
              <w:rPr>
                <w:rFonts w:cs="Arial"/>
                <w:sz w:val="22"/>
                <w:szCs w:val="22"/>
              </w:rPr>
              <w:t xml:space="preserve"> are dynamics, conditions, or situations in a home that, alone or in combination, could indicate or contribute to an existing or developing danger for children. </w:t>
            </w:r>
          </w:p>
        </w:tc>
      </w:tr>
      <w:tr w:rsidR="00912224" w:rsidRPr="000E18B8" w14:paraId="0EE9173F" w14:textId="77777777" w:rsidTr="005C31F9">
        <w:trPr>
          <w:cantSplit/>
          <w:trHeight w:val="740"/>
          <w:tblCellSpacing w:w="0" w:type="dxa"/>
        </w:trPr>
        <w:tc>
          <w:tcPr>
            <w:tcW w:w="2880" w:type="dxa"/>
          </w:tcPr>
          <w:p w14:paraId="6D342A48" w14:textId="77777777" w:rsidR="00912224" w:rsidRPr="000E18B8" w:rsidRDefault="00912224" w:rsidP="005C31F9">
            <w:pPr>
              <w:rPr>
                <w:rFonts w:ascii="Helvetica" w:hAnsi="Helvetica" w:cs="Arial"/>
                <w:iCs/>
              </w:rPr>
            </w:pPr>
            <w:r>
              <w:rPr>
                <w:rFonts w:ascii="Helvetica" w:hAnsi="Helvetica" w:cs="Arial"/>
                <w:iCs/>
                <w:sz w:val="22"/>
                <w:szCs w:val="22"/>
              </w:rPr>
              <w:t>Satellite Office</w:t>
            </w:r>
          </w:p>
        </w:tc>
        <w:tc>
          <w:tcPr>
            <w:tcW w:w="6480" w:type="dxa"/>
            <w:vAlign w:val="bottom"/>
          </w:tcPr>
          <w:p w14:paraId="0546F9C8" w14:textId="77777777" w:rsidR="00912224" w:rsidRPr="00C907AF" w:rsidRDefault="00912224" w:rsidP="005C31F9">
            <w:pPr>
              <w:rPr>
                <w:rFonts w:ascii="Helvetica" w:hAnsi="Helvetica" w:cs="Arial"/>
                <w:iCs/>
                <w:sz w:val="22"/>
                <w:szCs w:val="22"/>
              </w:rPr>
            </w:pPr>
            <w:r w:rsidRPr="00C907AF">
              <w:rPr>
                <w:rFonts w:ascii="Helvetica" w:hAnsi="Helvetica" w:cs="Arial"/>
                <w:iCs/>
                <w:sz w:val="22"/>
                <w:szCs w:val="22"/>
              </w:rPr>
              <w:t>Any office, other than the contractor's main office, where services are provided by the contractor, employees, or subcontractors.</w:t>
            </w:r>
          </w:p>
        </w:tc>
      </w:tr>
      <w:tr w:rsidR="00912224" w:rsidRPr="000E18B8" w14:paraId="764A167F" w14:textId="77777777" w:rsidTr="005C31F9">
        <w:trPr>
          <w:cantSplit/>
          <w:tblCellSpacing w:w="0" w:type="dxa"/>
        </w:trPr>
        <w:tc>
          <w:tcPr>
            <w:tcW w:w="2880" w:type="dxa"/>
          </w:tcPr>
          <w:p w14:paraId="1F2D7819" w14:textId="77777777" w:rsidR="00912224" w:rsidRPr="000E18B8" w:rsidRDefault="00912224" w:rsidP="005C31F9">
            <w:pPr>
              <w:rPr>
                <w:rFonts w:ascii="Helvetica" w:hAnsi="Helvetica"/>
                <w:bCs/>
                <w:sz w:val="22"/>
                <w:szCs w:val="22"/>
              </w:rPr>
            </w:pPr>
            <w:r w:rsidRPr="00912224">
              <w:rPr>
                <w:rFonts w:ascii="Helvetica" w:hAnsi="Helvetica" w:cs="Arial"/>
                <w:iCs/>
                <w:sz w:val="22"/>
                <w:szCs w:val="22"/>
              </w:rPr>
              <w:t>Sequestration</w:t>
            </w:r>
          </w:p>
        </w:tc>
        <w:tc>
          <w:tcPr>
            <w:tcW w:w="6480" w:type="dxa"/>
            <w:vAlign w:val="bottom"/>
          </w:tcPr>
          <w:p w14:paraId="2E651101" w14:textId="77777777" w:rsidR="00912224" w:rsidRPr="000E18B8" w:rsidRDefault="00912224" w:rsidP="00912224">
            <w:pPr>
              <w:rPr>
                <w:rFonts w:ascii="Helvetica" w:hAnsi="Helvetica" w:cs="Arial"/>
                <w:iCs/>
                <w:sz w:val="22"/>
                <w:szCs w:val="22"/>
              </w:rPr>
            </w:pPr>
            <w:r>
              <w:rPr>
                <w:rFonts w:ascii="Helvetica" w:hAnsi="Helvetica" w:cs="Arial"/>
                <w:iCs/>
                <w:sz w:val="22"/>
                <w:szCs w:val="22"/>
              </w:rPr>
              <w:t>A</w:t>
            </w:r>
            <w:r w:rsidRPr="00912224">
              <w:rPr>
                <w:rFonts w:ascii="Helvetica" w:hAnsi="Helvetica" w:cs="Arial"/>
                <w:iCs/>
                <w:sz w:val="22"/>
                <w:szCs w:val="22"/>
              </w:rPr>
              <w:t xml:space="preserve">utomatic spending cuts required under the </w:t>
            </w:r>
            <w:r>
              <w:rPr>
                <w:rFonts w:ascii="Helvetica" w:hAnsi="Helvetica" w:cs="Arial"/>
                <w:iCs/>
                <w:sz w:val="22"/>
                <w:szCs w:val="22"/>
              </w:rPr>
              <w:t xml:space="preserve">Federal </w:t>
            </w:r>
            <w:r w:rsidRPr="00912224">
              <w:rPr>
                <w:rFonts w:ascii="Helvetica" w:hAnsi="Helvetica" w:cs="Arial"/>
                <w:iCs/>
                <w:sz w:val="22"/>
                <w:szCs w:val="22"/>
              </w:rPr>
              <w:t xml:space="preserve">2011 Budget Control Act. </w:t>
            </w:r>
            <w:r>
              <w:rPr>
                <w:rFonts w:ascii="Helvetica" w:hAnsi="Helvetica" w:cs="Arial"/>
                <w:iCs/>
                <w:sz w:val="22"/>
                <w:szCs w:val="22"/>
              </w:rPr>
              <w:t xml:space="preserve"> </w:t>
            </w:r>
            <w:r w:rsidRPr="00912224">
              <w:rPr>
                <w:rFonts w:ascii="Helvetica" w:hAnsi="Helvetica" w:cs="Arial"/>
                <w:iCs/>
                <w:sz w:val="22"/>
                <w:szCs w:val="22"/>
              </w:rPr>
              <w:t>Th</w:t>
            </w:r>
            <w:r>
              <w:rPr>
                <w:rFonts w:ascii="Helvetica" w:hAnsi="Helvetica" w:cs="Arial"/>
                <w:iCs/>
                <w:sz w:val="22"/>
                <w:szCs w:val="22"/>
              </w:rPr>
              <w:t>e act</w:t>
            </w:r>
            <w:r w:rsidRPr="00912224">
              <w:rPr>
                <w:rFonts w:ascii="Helvetica" w:hAnsi="Helvetica" w:cs="Arial"/>
                <w:iCs/>
                <w:sz w:val="22"/>
                <w:szCs w:val="22"/>
              </w:rPr>
              <w:t xml:space="preserve"> require</w:t>
            </w:r>
            <w:r>
              <w:rPr>
                <w:rFonts w:ascii="Helvetica" w:hAnsi="Helvetica" w:cs="Arial"/>
                <w:iCs/>
                <w:sz w:val="22"/>
                <w:szCs w:val="22"/>
              </w:rPr>
              <w:t>s</w:t>
            </w:r>
            <w:r w:rsidRPr="00912224">
              <w:rPr>
                <w:rFonts w:ascii="Helvetica" w:hAnsi="Helvetica" w:cs="Arial"/>
                <w:iCs/>
                <w:sz w:val="22"/>
                <w:szCs w:val="22"/>
              </w:rPr>
              <w:t xml:space="preserve"> $1.2 trillion in automatic cuts to mandatory and discretionary programs, to begin in 2013</w:t>
            </w:r>
            <w:r>
              <w:rPr>
                <w:rFonts w:ascii="Helvetica" w:hAnsi="Helvetica" w:cs="Arial"/>
                <w:iCs/>
                <w:sz w:val="22"/>
                <w:szCs w:val="22"/>
              </w:rPr>
              <w:t>.</w:t>
            </w:r>
          </w:p>
        </w:tc>
      </w:tr>
      <w:tr w:rsidR="00912224" w:rsidRPr="000E18B8" w14:paraId="637CB00C" w14:textId="77777777" w:rsidTr="005C31F9">
        <w:trPr>
          <w:cantSplit/>
          <w:tblCellSpacing w:w="0" w:type="dxa"/>
        </w:trPr>
        <w:tc>
          <w:tcPr>
            <w:tcW w:w="2880" w:type="dxa"/>
          </w:tcPr>
          <w:p w14:paraId="134DFCC0" w14:textId="77777777" w:rsidR="00912224" w:rsidRPr="000E18B8" w:rsidRDefault="00912224" w:rsidP="005C31F9">
            <w:pPr>
              <w:rPr>
                <w:rFonts w:ascii="Helvetica" w:hAnsi="Helvetica" w:cs="Arial"/>
                <w:iCs/>
              </w:rPr>
            </w:pPr>
            <w:r w:rsidRPr="000E18B8">
              <w:rPr>
                <w:rFonts w:ascii="Helvetica" w:hAnsi="Helvetica" w:cs="Arial"/>
                <w:iCs/>
                <w:sz w:val="22"/>
                <w:szCs w:val="22"/>
              </w:rPr>
              <w:t>Service Delivery Area</w:t>
            </w:r>
          </w:p>
        </w:tc>
        <w:tc>
          <w:tcPr>
            <w:tcW w:w="6480" w:type="dxa"/>
            <w:vAlign w:val="bottom"/>
          </w:tcPr>
          <w:p w14:paraId="31E619E8" w14:textId="77777777" w:rsidR="00912224" w:rsidRPr="000E18B8" w:rsidRDefault="00912224" w:rsidP="005C31F9">
            <w:pPr>
              <w:rPr>
                <w:rFonts w:ascii="Helvetica" w:hAnsi="Helvetica" w:cs="Arial"/>
                <w:iCs/>
              </w:rPr>
            </w:pPr>
            <w:r w:rsidRPr="000E18B8">
              <w:rPr>
                <w:rFonts w:ascii="Helvetica" w:hAnsi="Helvetica" w:cs="Arial"/>
                <w:iCs/>
                <w:sz w:val="22"/>
                <w:szCs w:val="22"/>
              </w:rPr>
              <w:t>A geographical area designated by DFPS, within which contracted services may</w:t>
            </w:r>
            <w:r>
              <w:rPr>
                <w:rFonts w:ascii="Helvetica" w:hAnsi="Helvetica" w:cs="Arial"/>
                <w:iCs/>
                <w:sz w:val="22"/>
                <w:szCs w:val="22"/>
              </w:rPr>
              <w:t xml:space="preserve"> </w:t>
            </w:r>
            <w:r w:rsidRPr="000E18B8">
              <w:rPr>
                <w:rFonts w:ascii="Helvetica" w:hAnsi="Helvetica" w:cs="Arial"/>
                <w:iCs/>
                <w:sz w:val="22"/>
                <w:szCs w:val="22"/>
              </w:rPr>
              <w:t>be provided</w:t>
            </w:r>
            <w:r>
              <w:rPr>
                <w:rFonts w:ascii="Helvetica" w:hAnsi="Helvetica" w:cs="Arial"/>
                <w:iCs/>
                <w:sz w:val="22"/>
                <w:szCs w:val="22"/>
              </w:rPr>
              <w:t>.</w:t>
            </w:r>
          </w:p>
        </w:tc>
      </w:tr>
      <w:tr w:rsidR="00912224" w:rsidRPr="000E18B8" w14:paraId="42E11AE4" w14:textId="77777777" w:rsidTr="005C31F9">
        <w:trPr>
          <w:cantSplit/>
          <w:tblCellSpacing w:w="0" w:type="dxa"/>
        </w:trPr>
        <w:tc>
          <w:tcPr>
            <w:tcW w:w="2880" w:type="dxa"/>
          </w:tcPr>
          <w:p w14:paraId="417AA33C" w14:textId="77777777" w:rsidR="00912224" w:rsidRPr="000E18B8" w:rsidRDefault="00912224" w:rsidP="005C31F9">
            <w:pPr>
              <w:rPr>
                <w:rFonts w:ascii="Helvetica" w:hAnsi="Helvetica"/>
                <w:bCs/>
              </w:rPr>
            </w:pPr>
            <w:r w:rsidRPr="000E18B8">
              <w:rPr>
                <w:rFonts w:ascii="Helvetica" w:hAnsi="Helvetica"/>
                <w:bCs/>
                <w:sz w:val="22"/>
                <w:szCs w:val="22"/>
              </w:rPr>
              <w:t>Service Providers</w:t>
            </w:r>
          </w:p>
        </w:tc>
        <w:tc>
          <w:tcPr>
            <w:tcW w:w="6480" w:type="dxa"/>
            <w:vAlign w:val="bottom"/>
          </w:tcPr>
          <w:p w14:paraId="18D51DB3" w14:textId="77777777" w:rsidR="00912224" w:rsidRPr="000E18B8" w:rsidRDefault="00912224" w:rsidP="005C31F9">
            <w:pPr>
              <w:rPr>
                <w:rFonts w:ascii="Helvetica" w:hAnsi="Helvetica" w:cs="Arial"/>
                <w:iCs/>
              </w:rPr>
            </w:pPr>
            <w:r>
              <w:rPr>
                <w:rFonts w:ascii="Helvetica" w:hAnsi="Helvetica" w:cs="Arial"/>
                <w:iCs/>
                <w:sz w:val="22"/>
                <w:szCs w:val="22"/>
              </w:rPr>
              <w:t>P</w:t>
            </w:r>
            <w:r w:rsidRPr="000E18B8">
              <w:rPr>
                <w:rFonts w:ascii="Helvetica" w:hAnsi="Helvetica" w:cs="Arial"/>
                <w:iCs/>
                <w:sz w:val="22"/>
                <w:szCs w:val="22"/>
              </w:rPr>
              <w:t>erson</w:t>
            </w:r>
            <w:r>
              <w:rPr>
                <w:rFonts w:ascii="Helvetica" w:hAnsi="Helvetica" w:cs="Arial"/>
                <w:iCs/>
                <w:sz w:val="22"/>
                <w:szCs w:val="22"/>
              </w:rPr>
              <w:t>s</w:t>
            </w:r>
            <w:r w:rsidRPr="000E18B8">
              <w:rPr>
                <w:rFonts w:ascii="Helvetica" w:hAnsi="Helvetica" w:cs="Arial"/>
                <w:iCs/>
                <w:sz w:val="22"/>
                <w:szCs w:val="22"/>
              </w:rPr>
              <w:t xml:space="preserve"> </w:t>
            </w:r>
            <w:r>
              <w:rPr>
                <w:rFonts w:ascii="Helvetica" w:hAnsi="Helvetica" w:cs="Arial"/>
                <w:iCs/>
                <w:sz w:val="22"/>
                <w:szCs w:val="22"/>
              </w:rPr>
              <w:t>providing services under contract to DFPS or subcontract to the primary provider.</w:t>
            </w:r>
            <w:r w:rsidRPr="000E18B8">
              <w:rPr>
                <w:rFonts w:ascii="Helvetica" w:hAnsi="Helvetica" w:cs="Arial"/>
                <w:iCs/>
                <w:sz w:val="22"/>
                <w:szCs w:val="22"/>
              </w:rPr>
              <w:t xml:space="preserve"> </w:t>
            </w:r>
          </w:p>
        </w:tc>
      </w:tr>
      <w:tr w:rsidR="00912224" w:rsidRPr="00A934D4" w14:paraId="4151EFF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0D185E0" w14:textId="77777777" w:rsidR="00912224" w:rsidRPr="00FD22B2" w:rsidRDefault="00912224" w:rsidP="005C31F9">
            <w:pPr>
              <w:rPr>
                <w:rFonts w:ascii="Helvetica" w:hAnsi="Helvetica"/>
                <w:bCs/>
                <w:sz w:val="22"/>
                <w:szCs w:val="22"/>
              </w:rPr>
            </w:pPr>
            <w:r w:rsidRPr="00FD22B2">
              <w:rPr>
                <w:rFonts w:ascii="Helvetica" w:hAnsi="Helvetica"/>
                <w:bCs/>
                <w:sz w:val="22"/>
                <w:szCs w:val="22"/>
              </w:rPr>
              <w:t>Siblings</w:t>
            </w:r>
          </w:p>
        </w:tc>
        <w:tc>
          <w:tcPr>
            <w:tcW w:w="6480" w:type="dxa"/>
            <w:tcBorders>
              <w:top w:val="single" w:sz="4" w:space="0" w:color="auto"/>
              <w:left w:val="single" w:sz="4" w:space="0" w:color="auto"/>
              <w:bottom w:val="single" w:sz="4" w:space="0" w:color="auto"/>
              <w:right w:val="single" w:sz="4" w:space="0" w:color="auto"/>
            </w:tcBorders>
            <w:vAlign w:val="bottom"/>
          </w:tcPr>
          <w:p w14:paraId="1109D58B"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Children having one or both parents in common</w:t>
            </w:r>
          </w:p>
        </w:tc>
      </w:tr>
      <w:tr w:rsidR="00912224" w:rsidRPr="00A934D4" w14:paraId="7EBD737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F6EBE19" w14:textId="77777777" w:rsidR="00912224" w:rsidRPr="00FD22B2" w:rsidRDefault="00912224" w:rsidP="005C31F9">
            <w:pPr>
              <w:rPr>
                <w:rFonts w:ascii="Helvetica" w:hAnsi="Helvetica"/>
                <w:bCs/>
                <w:sz w:val="22"/>
                <w:szCs w:val="22"/>
              </w:rPr>
            </w:pPr>
            <w:r w:rsidRPr="00FD22B2">
              <w:rPr>
                <w:rFonts w:ascii="Helvetica" w:hAnsi="Helvetica"/>
                <w:bCs/>
                <w:sz w:val="22"/>
                <w:szCs w:val="22"/>
              </w:rPr>
              <w:t>Software</w:t>
            </w:r>
          </w:p>
        </w:tc>
        <w:tc>
          <w:tcPr>
            <w:tcW w:w="6480" w:type="dxa"/>
            <w:tcBorders>
              <w:top w:val="single" w:sz="4" w:space="0" w:color="auto"/>
              <w:left w:val="single" w:sz="4" w:space="0" w:color="auto"/>
              <w:bottom w:val="single" w:sz="4" w:space="0" w:color="auto"/>
              <w:right w:val="single" w:sz="4" w:space="0" w:color="auto"/>
            </w:tcBorders>
            <w:vAlign w:val="bottom"/>
          </w:tcPr>
          <w:p w14:paraId="567FC535" w14:textId="77777777" w:rsidR="00912224" w:rsidRPr="00FD22B2" w:rsidRDefault="00912224" w:rsidP="005B322D">
            <w:pPr>
              <w:rPr>
                <w:rFonts w:ascii="Helvetica" w:hAnsi="Helvetica" w:cs="Arial"/>
                <w:iCs/>
                <w:sz w:val="22"/>
                <w:szCs w:val="22"/>
              </w:rPr>
            </w:pPr>
            <w:r w:rsidRPr="00FD22B2">
              <w:rPr>
                <w:rFonts w:ascii="Helvetica" w:hAnsi="Helvetica" w:cs="Arial"/>
                <w:iCs/>
                <w:sz w:val="22"/>
                <w:szCs w:val="22"/>
              </w:rPr>
              <w:t>All operating system</w:t>
            </w:r>
            <w:r>
              <w:rPr>
                <w:rFonts w:ascii="Helvetica" w:hAnsi="Helvetica" w:cs="Arial"/>
                <w:iCs/>
                <w:sz w:val="22"/>
                <w:szCs w:val="22"/>
              </w:rPr>
              <w:t>s</w:t>
            </w:r>
            <w:r w:rsidRPr="00FD22B2">
              <w:rPr>
                <w:rFonts w:ascii="Helvetica" w:hAnsi="Helvetica" w:cs="Arial"/>
                <w:iCs/>
                <w:sz w:val="22"/>
                <w:szCs w:val="22"/>
              </w:rPr>
              <w:t xml:space="preserve"> and applications used by the Contractor to provide the services described in this </w:t>
            </w:r>
            <w:r>
              <w:rPr>
                <w:rFonts w:ascii="Helvetica" w:hAnsi="Helvetica" w:cs="Arial"/>
                <w:iCs/>
                <w:sz w:val="22"/>
                <w:szCs w:val="22"/>
              </w:rPr>
              <w:t>PEN</w:t>
            </w:r>
            <w:r w:rsidRPr="00FD22B2">
              <w:rPr>
                <w:rFonts w:ascii="Helvetica" w:hAnsi="Helvetica" w:cs="Arial"/>
                <w:iCs/>
                <w:sz w:val="22"/>
                <w:szCs w:val="22"/>
              </w:rPr>
              <w:t>.</w:t>
            </w:r>
          </w:p>
        </w:tc>
      </w:tr>
      <w:tr w:rsidR="00912224" w:rsidRPr="000E18B8" w14:paraId="4CA24713" w14:textId="77777777" w:rsidTr="005C31F9">
        <w:trPr>
          <w:cantSplit/>
          <w:tblCellSpacing w:w="0" w:type="dxa"/>
        </w:trPr>
        <w:tc>
          <w:tcPr>
            <w:tcW w:w="2880" w:type="dxa"/>
          </w:tcPr>
          <w:p w14:paraId="4503AE0A" w14:textId="77777777" w:rsidR="00912224" w:rsidRPr="000E18B8" w:rsidRDefault="00912224" w:rsidP="005C31F9">
            <w:pPr>
              <w:rPr>
                <w:rFonts w:ascii="Helvetica" w:hAnsi="Helvetica"/>
                <w:bCs/>
              </w:rPr>
            </w:pPr>
            <w:r w:rsidRPr="000E18B8">
              <w:rPr>
                <w:rFonts w:ascii="Helvetica" w:hAnsi="Helvetica"/>
                <w:bCs/>
                <w:sz w:val="22"/>
                <w:szCs w:val="22"/>
              </w:rPr>
              <w:t>Solicitation</w:t>
            </w:r>
          </w:p>
        </w:tc>
        <w:tc>
          <w:tcPr>
            <w:tcW w:w="6480" w:type="dxa"/>
            <w:vAlign w:val="bottom"/>
          </w:tcPr>
          <w:p w14:paraId="3938A1C1" w14:textId="77777777" w:rsidR="00912224" w:rsidRPr="000E18B8" w:rsidRDefault="00912224" w:rsidP="005C31F9">
            <w:pPr>
              <w:rPr>
                <w:rFonts w:ascii="Helvetica" w:hAnsi="Helvetica" w:cs="Arial"/>
                <w:iCs/>
              </w:rPr>
            </w:pPr>
            <w:r w:rsidRPr="000E18B8">
              <w:rPr>
                <w:rFonts w:ascii="Helvetica" w:hAnsi="Helvetica" w:cs="Arial"/>
                <w:iCs/>
                <w:sz w:val="22"/>
                <w:szCs w:val="22"/>
              </w:rPr>
              <w:t>A document requesting submittal of a</w:t>
            </w:r>
            <w:r>
              <w:rPr>
                <w:rFonts w:ascii="Helvetica" w:hAnsi="Helvetica" w:cs="Arial"/>
                <w:iCs/>
                <w:sz w:val="22"/>
                <w:szCs w:val="22"/>
              </w:rPr>
              <w:t xml:space="preserve"> response</w:t>
            </w:r>
            <w:r w:rsidRPr="000E18B8">
              <w:rPr>
                <w:rFonts w:ascii="Helvetica" w:hAnsi="Helvetica" w:cs="Arial"/>
                <w:iCs/>
                <w:sz w:val="22"/>
                <w:szCs w:val="22"/>
              </w:rPr>
              <w:t xml:space="preserve"> to provide goods or services in accordance with the advertised specifications. </w:t>
            </w:r>
          </w:p>
        </w:tc>
      </w:tr>
      <w:tr w:rsidR="00912224" w:rsidRPr="000E18B8" w14:paraId="6E286584" w14:textId="77777777" w:rsidTr="005C31F9">
        <w:trPr>
          <w:cantSplit/>
          <w:tblCellSpacing w:w="0" w:type="dxa"/>
        </w:trPr>
        <w:tc>
          <w:tcPr>
            <w:tcW w:w="2880" w:type="dxa"/>
          </w:tcPr>
          <w:p w14:paraId="088D7534" w14:textId="77777777" w:rsidR="00912224" w:rsidRPr="000E18B8" w:rsidRDefault="00912224" w:rsidP="005C31F9">
            <w:pPr>
              <w:rPr>
                <w:rFonts w:ascii="Helvetica" w:hAnsi="Helvetica"/>
                <w:bCs/>
              </w:rPr>
            </w:pPr>
            <w:r w:rsidRPr="000E18B8">
              <w:rPr>
                <w:rFonts w:ascii="Helvetica" w:hAnsi="Helvetica"/>
                <w:bCs/>
                <w:sz w:val="22"/>
                <w:szCs w:val="22"/>
              </w:rPr>
              <w:t>Specifications</w:t>
            </w:r>
          </w:p>
        </w:tc>
        <w:tc>
          <w:tcPr>
            <w:tcW w:w="6480" w:type="dxa"/>
            <w:vAlign w:val="bottom"/>
          </w:tcPr>
          <w:p w14:paraId="35D60270" w14:textId="77777777" w:rsidR="00912224" w:rsidRPr="000E18B8" w:rsidRDefault="00912224" w:rsidP="00CA5110">
            <w:pPr>
              <w:rPr>
                <w:rFonts w:ascii="Helvetica" w:hAnsi="Helvetica" w:cs="Arial"/>
                <w:iCs/>
              </w:rPr>
            </w:pPr>
            <w:r w:rsidRPr="000E18B8">
              <w:rPr>
                <w:rFonts w:ascii="Helvetica" w:hAnsi="Helvetica" w:cs="Arial"/>
                <w:iCs/>
                <w:sz w:val="22"/>
                <w:szCs w:val="22"/>
              </w:rPr>
              <w:t xml:space="preserve">A description of what </w:t>
            </w:r>
            <w:r>
              <w:rPr>
                <w:rFonts w:ascii="Helvetica" w:hAnsi="Helvetica" w:cs="Arial"/>
                <w:iCs/>
                <w:sz w:val="22"/>
                <w:szCs w:val="22"/>
              </w:rPr>
              <w:t>DFPS</w:t>
            </w:r>
            <w:r w:rsidRPr="000E18B8">
              <w:rPr>
                <w:rFonts w:ascii="Helvetica" w:hAnsi="Helvetica" w:cs="Arial"/>
                <w:iCs/>
                <w:sz w:val="22"/>
                <w:szCs w:val="22"/>
              </w:rPr>
              <w:t xml:space="preserve"> requires and what a</w:t>
            </w:r>
            <w:r>
              <w:rPr>
                <w:rFonts w:ascii="Helvetica" w:hAnsi="Helvetica" w:cs="Arial"/>
                <w:iCs/>
                <w:sz w:val="22"/>
                <w:szCs w:val="22"/>
              </w:rPr>
              <w:t>n Applicant</w:t>
            </w:r>
            <w:r w:rsidRPr="000E18B8">
              <w:rPr>
                <w:rFonts w:ascii="Helvetica" w:hAnsi="Helvetica" w:cs="Arial"/>
                <w:iCs/>
                <w:sz w:val="22"/>
                <w:szCs w:val="22"/>
              </w:rPr>
              <w:t xml:space="preserve"> must </w:t>
            </w:r>
            <w:r>
              <w:rPr>
                <w:rFonts w:ascii="Helvetica" w:hAnsi="Helvetica" w:cs="Arial"/>
                <w:iCs/>
                <w:sz w:val="22"/>
                <w:szCs w:val="22"/>
              </w:rPr>
              <w:t xml:space="preserve">provide. </w:t>
            </w:r>
            <w:r w:rsidRPr="000E18B8">
              <w:rPr>
                <w:rFonts w:ascii="Helvetica" w:hAnsi="Helvetica" w:cs="Arial"/>
                <w:iCs/>
                <w:sz w:val="22"/>
                <w:szCs w:val="22"/>
              </w:rPr>
              <w:t>The written statement or description and enumeration of particulars of goods to be purchased or services to be performed.</w:t>
            </w:r>
          </w:p>
        </w:tc>
      </w:tr>
      <w:tr w:rsidR="00912224" w:rsidRPr="00A934D4" w14:paraId="2850DA50"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ECB6933" w14:textId="77777777" w:rsidR="00912224" w:rsidRPr="00FD22B2" w:rsidRDefault="00912224" w:rsidP="005C31F9">
            <w:pPr>
              <w:rPr>
                <w:rFonts w:ascii="Helvetica" w:hAnsi="Helvetica"/>
                <w:bCs/>
                <w:sz w:val="22"/>
                <w:szCs w:val="22"/>
              </w:rPr>
            </w:pPr>
            <w:r w:rsidRPr="00FD22B2">
              <w:rPr>
                <w:rFonts w:ascii="Helvetica" w:hAnsi="Helvetica"/>
                <w:bCs/>
                <w:sz w:val="22"/>
                <w:szCs w:val="22"/>
              </w:rPr>
              <w:t>State</w:t>
            </w:r>
          </w:p>
        </w:tc>
        <w:tc>
          <w:tcPr>
            <w:tcW w:w="6480" w:type="dxa"/>
            <w:tcBorders>
              <w:top w:val="single" w:sz="4" w:space="0" w:color="auto"/>
              <w:left w:val="single" w:sz="4" w:space="0" w:color="auto"/>
              <w:bottom w:val="single" w:sz="4" w:space="0" w:color="auto"/>
              <w:right w:val="single" w:sz="4" w:space="0" w:color="auto"/>
            </w:tcBorders>
            <w:vAlign w:val="bottom"/>
          </w:tcPr>
          <w:p w14:paraId="7C8F80E5"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The state of Texas.</w:t>
            </w:r>
          </w:p>
        </w:tc>
      </w:tr>
      <w:tr w:rsidR="00912224" w:rsidRPr="00A934D4" w14:paraId="7A9D567B"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0D3F220" w14:textId="77777777" w:rsidR="00912224" w:rsidRPr="00FD22B2" w:rsidRDefault="00912224" w:rsidP="005C31F9">
            <w:pPr>
              <w:rPr>
                <w:rFonts w:ascii="Helvetica" w:hAnsi="Helvetica"/>
                <w:bCs/>
                <w:sz w:val="22"/>
                <w:szCs w:val="22"/>
              </w:rPr>
            </w:pPr>
            <w:r w:rsidRPr="00FD22B2">
              <w:rPr>
                <w:rFonts w:ascii="Helvetica" w:hAnsi="Helvetica"/>
                <w:bCs/>
                <w:sz w:val="22"/>
                <w:szCs w:val="22"/>
              </w:rPr>
              <w:t>State Agency</w:t>
            </w:r>
          </w:p>
        </w:tc>
        <w:tc>
          <w:tcPr>
            <w:tcW w:w="6480" w:type="dxa"/>
            <w:tcBorders>
              <w:top w:val="single" w:sz="4" w:space="0" w:color="auto"/>
              <w:left w:val="single" w:sz="4" w:space="0" w:color="auto"/>
              <w:bottom w:val="single" w:sz="4" w:space="0" w:color="auto"/>
              <w:right w:val="single" w:sz="4" w:space="0" w:color="auto"/>
            </w:tcBorders>
            <w:vAlign w:val="bottom"/>
          </w:tcPr>
          <w:p w14:paraId="1DFC7EE8"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 xml:space="preserve">Agency of the State of Texas as defined in Texas Government Code </w:t>
            </w:r>
            <w:r>
              <w:rPr>
                <w:rFonts w:ascii="Helvetica" w:hAnsi="Helvetica" w:cs="Arial"/>
                <w:iCs/>
                <w:sz w:val="22"/>
                <w:szCs w:val="22"/>
              </w:rPr>
              <w:t>§</w:t>
            </w:r>
            <w:r w:rsidRPr="00FD22B2">
              <w:rPr>
                <w:rFonts w:ascii="Helvetica" w:hAnsi="Helvetica" w:cs="Arial"/>
                <w:iCs/>
                <w:sz w:val="22"/>
                <w:szCs w:val="22"/>
              </w:rPr>
              <w:t>2056.001.</w:t>
            </w:r>
          </w:p>
        </w:tc>
      </w:tr>
      <w:tr w:rsidR="00912224" w:rsidRPr="00A934D4" w14:paraId="52C4634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10BA27A" w14:textId="77777777" w:rsidR="00912224" w:rsidRPr="00FD22B2" w:rsidRDefault="00912224" w:rsidP="005C31F9">
            <w:pPr>
              <w:rPr>
                <w:rFonts w:ascii="Helvetica" w:hAnsi="Helvetica"/>
                <w:bCs/>
                <w:sz w:val="22"/>
                <w:szCs w:val="22"/>
              </w:rPr>
            </w:pPr>
            <w:r w:rsidRPr="00FD22B2">
              <w:rPr>
                <w:rFonts w:ascii="Helvetica" w:hAnsi="Helvetica"/>
                <w:bCs/>
                <w:sz w:val="22"/>
                <w:szCs w:val="22"/>
              </w:rPr>
              <w:t>Subcontract</w:t>
            </w:r>
          </w:p>
        </w:tc>
        <w:tc>
          <w:tcPr>
            <w:tcW w:w="6480" w:type="dxa"/>
            <w:tcBorders>
              <w:top w:val="single" w:sz="4" w:space="0" w:color="auto"/>
              <w:left w:val="single" w:sz="4" w:space="0" w:color="auto"/>
              <w:bottom w:val="single" w:sz="4" w:space="0" w:color="auto"/>
              <w:right w:val="single" w:sz="4" w:space="0" w:color="auto"/>
            </w:tcBorders>
            <w:vAlign w:val="bottom"/>
          </w:tcPr>
          <w:p w14:paraId="3664C41D" w14:textId="77777777" w:rsidR="00912224" w:rsidRPr="00FD22B2" w:rsidRDefault="00912224" w:rsidP="005C31F9">
            <w:pPr>
              <w:rPr>
                <w:rFonts w:ascii="Helvetica" w:hAnsi="Helvetica" w:cs="Arial"/>
                <w:iCs/>
                <w:sz w:val="22"/>
                <w:szCs w:val="22"/>
              </w:rPr>
            </w:pPr>
            <w:r w:rsidRPr="005F1768">
              <w:rPr>
                <w:rFonts w:ascii="Helvetica" w:hAnsi="Helvetica" w:cs="Arial"/>
                <w:iCs/>
                <w:sz w:val="22"/>
                <w:szCs w:val="22"/>
              </w:rPr>
              <w:t xml:space="preserve">A subcontract is a written contract that assigns some of the obligations of a prime contract to </w:t>
            </w:r>
            <w:r>
              <w:rPr>
                <w:rFonts w:ascii="Helvetica" w:hAnsi="Helvetica" w:cs="Arial"/>
                <w:iCs/>
                <w:sz w:val="22"/>
                <w:szCs w:val="22"/>
              </w:rPr>
              <w:t>a third party selected by the prime c</w:t>
            </w:r>
            <w:r w:rsidRPr="005F1768">
              <w:rPr>
                <w:rFonts w:ascii="Helvetica" w:hAnsi="Helvetica" w:cs="Arial"/>
                <w:iCs/>
                <w:sz w:val="22"/>
                <w:szCs w:val="22"/>
              </w:rPr>
              <w:t xml:space="preserve">ontractor.  </w:t>
            </w:r>
            <w:r>
              <w:rPr>
                <w:rFonts w:ascii="Helvetica" w:hAnsi="Helvetica" w:cs="Arial"/>
                <w:iCs/>
                <w:sz w:val="22"/>
                <w:szCs w:val="22"/>
              </w:rPr>
              <w:t xml:space="preserve">The third party </w:t>
            </w:r>
            <w:r w:rsidRPr="005F1768">
              <w:rPr>
                <w:rFonts w:ascii="Helvetica" w:hAnsi="Helvetica" w:cs="Arial"/>
                <w:iCs/>
                <w:sz w:val="22"/>
                <w:szCs w:val="22"/>
              </w:rPr>
              <w:t>assum</w:t>
            </w:r>
            <w:r>
              <w:rPr>
                <w:rFonts w:ascii="Helvetica" w:hAnsi="Helvetica" w:cs="Arial"/>
                <w:iCs/>
                <w:sz w:val="22"/>
                <w:szCs w:val="22"/>
              </w:rPr>
              <w:t>es</w:t>
            </w:r>
            <w:r w:rsidRPr="005F1768">
              <w:rPr>
                <w:rFonts w:ascii="Helvetica" w:hAnsi="Helvetica" w:cs="Arial"/>
                <w:iCs/>
                <w:sz w:val="22"/>
                <w:szCs w:val="22"/>
              </w:rPr>
              <w:t xml:space="preserve"> some of the obligations of the primary contractor.</w:t>
            </w:r>
            <w:r>
              <w:rPr>
                <w:rFonts w:ascii="Helvetica" w:hAnsi="Helvetica" w:cs="Arial"/>
                <w:iCs/>
                <w:sz w:val="22"/>
                <w:szCs w:val="22"/>
              </w:rPr>
              <w:t xml:space="preserve">  The prime contractor remains completely responsible to DFPS for all actions carried out by the subcontractor.</w:t>
            </w:r>
          </w:p>
        </w:tc>
      </w:tr>
      <w:tr w:rsidR="00912224" w:rsidRPr="00A934D4" w14:paraId="25FAAC6F"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3227350" w14:textId="77777777" w:rsidR="00912224" w:rsidRPr="00FD22B2" w:rsidRDefault="00912224" w:rsidP="005C31F9">
            <w:pPr>
              <w:rPr>
                <w:rFonts w:ascii="Helvetica" w:hAnsi="Helvetica"/>
                <w:bCs/>
                <w:sz w:val="22"/>
                <w:szCs w:val="22"/>
              </w:rPr>
            </w:pPr>
            <w:r w:rsidRPr="00FD22B2">
              <w:rPr>
                <w:rFonts w:ascii="Helvetica" w:hAnsi="Helvetica"/>
                <w:bCs/>
                <w:sz w:val="22"/>
                <w:szCs w:val="22"/>
              </w:rPr>
              <w:t>Subcontractor</w:t>
            </w:r>
          </w:p>
        </w:tc>
        <w:tc>
          <w:tcPr>
            <w:tcW w:w="6480" w:type="dxa"/>
            <w:tcBorders>
              <w:top w:val="single" w:sz="4" w:space="0" w:color="auto"/>
              <w:left w:val="single" w:sz="4" w:space="0" w:color="auto"/>
              <w:bottom w:val="single" w:sz="4" w:space="0" w:color="auto"/>
              <w:right w:val="single" w:sz="4" w:space="0" w:color="auto"/>
            </w:tcBorders>
            <w:vAlign w:val="bottom"/>
          </w:tcPr>
          <w:p w14:paraId="6BAEA4F1"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Any individual or entity that has entered into a contract with</w:t>
            </w:r>
            <w:r>
              <w:rPr>
                <w:rFonts w:ascii="Helvetica" w:hAnsi="Helvetica" w:cs="Arial"/>
                <w:iCs/>
                <w:sz w:val="22"/>
                <w:szCs w:val="22"/>
              </w:rPr>
              <w:t xml:space="preserve"> the prime DFPS </w:t>
            </w:r>
            <w:r w:rsidRPr="00FD22B2">
              <w:rPr>
                <w:rFonts w:ascii="Helvetica" w:hAnsi="Helvetica" w:cs="Arial"/>
                <w:iCs/>
                <w:sz w:val="22"/>
                <w:szCs w:val="22"/>
              </w:rPr>
              <w:t>contractor</w:t>
            </w:r>
            <w:r>
              <w:rPr>
                <w:rFonts w:ascii="Helvetica" w:hAnsi="Helvetica" w:cs="Arial"/>
                <w:iCs/>
                <w:sz w:val="22"/>
                <w:szCs w:val="22"/>
              </w:rPr>
              <w:t xml:space="preserve"> to assume some of the obligations of the prime contractor</w:t>
            </w:r>
            <w:r w:rsidRPr="00FD22B2">
              <w:rPr>
                <w:rFonts w:ascii="Helvetica" w:hAnsi="Helvetica" w:cs="Arial"/>
                <w:iCs/>
                <w:sz w:val="22"/>
                <w:szCs w:val="22"/>
              </w:rPr>
              <w:t>.</w:t>
            </w:r>
          </w:p>
        </w:tc>
      </w:tr>
      <w:tr w:rsidR="00912224" w:rsidRPr="00A934D4" w14:paraId="12DA3DF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CB5F3F8" w14:textId="77777777" w:rsidR="00912224" w:rsidRPr="00FD22B2" w:rsidRDefault="00912224" w:rsidP="005C31F9">
            <w:pPr>
              <w:rPr>
                <w:rFonts w:ascii="Helvetica" w:hAnsi="Helvetica"/>
                <w:bCs/>
                <w:sz w:val="22"/>
                <w:szCs w:val="22"/>
              </w:rPr>
            </w:pPr>
            <w:r>
              <w:rPr>
                <w:rFonts w:ascii="Helvetica" w:hAnsi="Helvetica"/>
                <w:bCs/>
                <w:sz w:val="22"/>
                <w:szCs w:val="22"/>
              </w:rPr>
              <w:t>Supervisor</w:t>
            </w:r>
          </w:p>
        </w:tc>
        <w:tc>
          <w:tcPr>
            <w:tcW w:w="6480" w:type="dxa"/>
            <w:tcBorders>
              <w:top w:val="single" w:sz="4" w:space="0" w:color="auto"/>
              <w:left w:val="single" w:sz="4" w:space="0" w:color="auto"/>
              <w:bottom w:val="single" w:sz="4" w:space="0" w:color="auto"/>
              <w:right w:val="single" w:sz="4" w:space="0" w:color="auto"/>
            </w:tcBorders>
            <w:vAlign w:val="bottom"/>
          </w:tcPr>
          <w:p w14:paraId="0B5D3C2D" w14:textId="77777777" w:rsidR="00912224" w:rsidRPr="00FD22B2" w:rsidRDefault="00912224" w:rsidP="005C31F9">
            <w:pPr>
              <w:rPr>
                <w:rFonts w:ascii="Helvetica" w:hAnsi="Helvetica" w:cs="Arial"/>
                <w:iCs/>
                <w:sz w:val="22"/>
                <w:szCs w:val="22"/>
              </w:rPr>
            </w:pPr>
            <w:r>
              <w:rPr>
                <w:rFonts w:ascii="Helvetica" w:hAnsi="Helvetica" w:cs="Arial"/>
                <w:iCs/>
                <w:sz w:val="22"/>
                <w:szCs w:val="22"/>
              </w:rPr>
              <w:t>The person who manages the activities of all parties prior to, during and after the visit on behalf of the Contractor including any persons acting as the Observer to facilitate the visit.</w:t>
            </w:r>
          </w:p>
        </w:tc>
      </w:tr>
      <w:tr w:rsidR="00912224" w:rsidRPr="005064EB" w14:paraId="143EE92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9885910" w14:textId="77777777" w:rsidR="00912224" w:rsidRPr="00FD22B2" w:rsidRDefault="00912224" w:rsidP="005C31F9">
            <w:pPr>
              <w:rPr>
                <w:rFonts w:ascii="Helvetica" w:hAnsi="Helvetica"/>
                <w:bCs/>
                <w:sz w:val="22"/>
                <w:szCs w:val="22"/>
              </w:rPr>
            </w:pPr>
            <w:r w:rsidRPr="00FD22B2">
              <w:rPr>
                <w:rFonts w:ascii="Helvetica" w:hAnsi="Helvetica"/>
                <w:bCs/>
                <w:sz w:val="22"/>
                <w:szCs w:val="22"/>
              </w:rPr>
              <w:lastRenderedPageBreak/>
              <w:t>Unit of Service</w:t>
            </w:r>
          </w:p>
        </w:tc>
        <w:tc>
          <w:tcPr>
            <w:tcW w:w="6480" w:type="dxa"/>
            <w:tcBorders>
              <w:top w:val="single" w:sz="4" w:space="0" w:color="auto"/>
              <w:left w:val="single" w:sz="4" w:space="0" w:color="auto"/>
              <w:bottom w:val="single" w:sz="4" w:space="0" w:color="auto"/>
              <w:right w:val="single" w:sz="4" w:space="0" w:color="auto"/>
            </w:tcBorders>
            <w:vAlign w:val="bottom"/>
          </w:tcPr>
          <w:p w14:paraId="5ECDB252"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For Supervised Visitation Services is an hour of face to face visit time as authorized by DFPS</w:t>
            </w:r>
            <w:r>
              <w:rPr>
                <w:rFonts w:ascii="Helvetica" w:hAnsi="Helvetica" w:cs="Arial"/>
                <w:iCs/>
                <w:sz w:val="22"/>
                <w:szCs w:val="22"/>
              </w:rPr>
              <w:t>.</w:t>
            </w:r>
            <w:r w:rsidRPr="00FD22B2">
              <w:rPr>
                <w:rFonts w:ascii="Helvetica" w:hAnsi="Helvetica" w:cs="Arial"/>
                <w:iCs/>
                <w:sz w:val="22"/>
                <w:szCs w:val="22"/>
              </w:rPr>
              <w:t xml:space="preserve"> </w:t>
            </w:r>
            <w:r>
              <w:rPr>
                <w:rFonts w:ascii="Helvetica" w:hAnsi="Helvetica" w:cs="Arial"/>
                <w:iCs/>
                <w:sz w:val="22"/>
                <w:szCs w:val="22"/>
              </w:rPr>
              <w:t xml:space="preserve"> </w:t>
            </w:r>
            <w:r w:rsidRPr="00FD22B2">
              <w:rPr>
                <w:rFonts w:ascii="Helvetica" w:hAnsi="Helvetica" w:cs="Arial"/>
                <w:iCs/>
                <w:sz w:val="22"/>
                <w:szCs w:val="22"/>
              </w:rPr>
              <w:t xml:space="preserve">The unit of service includes all direct and indirect activities required to accomplish Statement of Work specifics detailed in </w:t>
            </w:r>
            <w:r>
              <w:rPr>
                <w:rFonts w:ascii="Helvetica" w:hAnsi="Helvetica" w:cs="Arial"/>
                <w:iCs/>
                <w:sz w:val="22"/>
                <w:szCs w:val="22"/>
              </w:rPr>
              <w:t>§</w:t>
            </w:r>
            <w:r w:rsidRPr="00FD22B2">
              <w:rPr>
                <w:rFonts w:ascii="Helvetica" w:hAnsi="Helvetica" w:cs="Arial"/>
                <w:iCs/>
                <w:sz w:val="22"/>
                <w:szCs w:val="22"/>
              </w:rPr>
              <w:t>2.</w:t>
            </w:r>
          </w:p>
        </w:tc>
      </w:tr>
      <w:tr w:rsidR="00912224" w:rsidRPr="000E18B8" w14:paraId="406C65A7" w14:textId="77777777" w:rsidTr="005C31F9">
        <w:trPr>
          <w:cantSplit/>
          <w:tblCellSpacing w:w="0" w:type="dxa"/>
        </w:trPr>
        <w:tc>
          <w:tcPr>
            <w:tcW w:w="2880" w:type="dxa"/>
          </w:tcPr>
          <w:p w14:paraId="4C825BB2" w14:textId="77777777" w:rsidR="00912224" w:rsidRPr="000E18B8" w:rsidRDefault="00912224" w:rsidP="005C31F9">
            <w:pPr>
              <w:rPr>
                <w:rFonts w:ascii="Helvetica" w:hAnsi="Helvetica"/>
                <w:bCs/>
              </w:rPr>
            </w:pPr>
            <w:r w:rsidRPr="000E18B8">
              <w:rPr>
                <w:rFonts w:ascii="Helvetica" w:hAnsi="Helvetica"/>
                <w:bCs/>
                <w:sz w:val="22"/>
                <w:szCs w:val="22"/>
              </w:rPr>
              <w:t>Valid Service Authorization, Form 2054</w:t>
            </w:r>
          </w:p>
        </w:tc>
        <w:tc>
          <w:tcPr>
            <w:tcW w:w="6480" w:type="dxa"/>
            <w:vAlign w:val="bottom"/>
          </w:tcPr>
          <w:p w14:paraId="4004AB28" w14:textId="77777777" w:rsidR="00912224" w:rsidRPr="000E18B8" w:rsidRDefault="00912224" w:rsidP="005C31F9">
            <w:pPr>
              <w:rPr>
                <w:rFonts w:ascii="Helvetica" w:hAnsi="Helvetica" w:cs="Arial"/>
                <w:iCs/>
              </w:rPr>
            </w:pPr>
            <w:r w:rsidRPr="000E18B8">
              <w:rPr>
                <w:rFonts w:ascii="Helvetica" w:hAnsi="Helvetica" w:cs="Arial"/>
                <w:iCs/>
                <w:sz w:val="22"/>
                <w:szCs w:val="22"/>
              </w:rPr>
              <w:t>A Form 2054 that at a minimum Includes:</w:t>
            </w:r>
          </w:p>
          <w:p w14:paraId="0E27022A" w14:textId="77777777" w:rsidR="00912224" w:rsidRPr="000E18B8" w:rsidRDefault="00912224" w:rsidP="000D683D">
            <w:pPr>
              <w:numPr>
                <w:ilvl w:val="0"/>
                <w:numId w:val="7"/>
              </w:numPr>
              <w:tabs>
                <w:tab w:val="left" w:pos="657"/>
              </w:tabs>
              <w:ind w:left="297" w:firstLine="0"/>
              <w:rPr>
                <w:rFonts w:ascii="Helvetica" w:hAnsi="Helvetica" w:cs="Arial"/>
                <w:iCs/>
              </w:rPr>
            </w:pPr>
            <w:r w:rsidRPr="000E18B8">
              <w:rPr>
                <w:rFonts w:ascii="Helvetica" w:hAnsi="Helvetica" w:cs="Arial"/>
                <w:iCs/>
                <w:sz w:val="22"/>
                <w:szCs w:val="22"/>
              </w:rPr>
              <w:t>Issuance to the correct Contractor,</w:t>
            </w:r>
          </w:p>
          <w:p w14:paraId="098AB690" w14:textId="77777777" w:rsidR="00912224" w:rsidRPr="000E18B8" w:rsidRDefault="00912224" w:rsidP="000D683D">
            <w:pPr>
              <w:numPr>
                <w:ilvl w:val="0"/>
                <w:numId w:val="7"/>
              </w:numPr>
              <w:tabs>
                <w:tab w:val="left" w:pos="470"/>
              </w:tabs>
              <w:ind w:hanging="173"/>
              <w:rPr>
                <w:rFonts w:ascii="Helvetica" w:hAnsi="Helvetica" w:cs="Arial"/>
                <w:iCs/>
              </w:rPr>
            </w:pPr>
            <w:r w:rsidRPr="000E18B8">
              <w:rPr>
                <w:rFonts w:ascii="Helvetica" w:hAnsi="Helvetica" w:cs="Arial"/>
                <w:iCs/>
                <w:sz w:val="22"/>
                <w:szCs w:val="22"/>
              </w:rPr>
              <w:t>A service begin date that is no earlier tha</w:t>
            </w:r>
            <w:r>
              <w:rPr>
                <w:rFonts w:ascii="Helvetica" w:hAnsi="Helvetica" w:cs="Arial"/>
                <w:iCs/>
                <w:sz w:val="22"/>
                <w:szCs w:val="22"/>
              </w:rPr>
              <w:t>n</w:t>
            </w:r>
            <w:r w:rsidRPr="000E18B8">
              <w:rPr>
                <w:rFonts w:ascii="Helvetica" w:hAnsi="Helvetica" w:cs="Arial"/>
                <w:iCs/>
                <w:sz w:val="22"/>
                <w:szCs w:val="22"/>
              </w:rPr>
              <w:t xml:space="preserve"> the date of receipt, and</w:t>
            </w:r>
          </w:p>
          <w:p w14:paraId="298A79B9" w14:textId="77777777" w:rsidR="00912224" w:rsidRPr="000E18B8" w:rsidRDefault="00912224" w:rsidP="000D683D">
            <w:pPr>
              <w:numPr>
                <w:ilvl w:val="0"/>
                <w:numId w:val="7"/>
              </w:numPr>
              <w:ind w:hanging="173"/>
              <w:rPr>
                <w:rFonts w:ascii="Helvetica" w:hAnsi="Helvetica" w:cs="Arial"/>
                <w:iCs/>
              </w:rPr>
            </w:pPr>
            <w:r w:rsidRPr="000E18B8">
              <w:rPr>
                <w:rFonts w:ascii="Helvetica" w:hAnsi="Helvetica" w:cs="Arial"/>
                <w:iCs/>
                <w:sz w:val="22"/>
                <w:szCs w:val="22"/>
              </w:rPr>
              <w:t>CPS staff signature</w:t>
            </w:r>
            <w:r>
              <w:rPr>
                <w:rFonts w:ascii="Helvetica" w:hAnsi="Helvetica" w:cs="Arial"/>
                <w:iCs/>
                <w:sz w:val="22"/>
                <w:szCs w:val="22"/>
              </w:rPr>
              <w:t xml:space="preserve">, </w:t>
            </w:r>
            <w:r w:rsidRPr="000E18B8">
              <w:rPr>
                <w:rFonts w:ascii="Helvetica" w:hAnsi="Helvetica" w:cs="Arial"/>
                <w:iCs/>
                <w:sz w:val="22"/>
                <w:szCs w:val="22"/>
              </w:rPr>
              <w:t>date</w:t>
            </w:r>
            <w:r>
              <w:rPr>
                <w:rFonts w:ascii="Helvetica" w:hAnsi="Helvetica" w:cs="Arial"/>
                <w:iCs/>
                <w:sz w:val="22"/>
                <w:szCs w:val="22"/>
              </w:rPr>
              <w:t>, and any special approvals such as location of service provision</w:t>
            </w:r>
            <w:r w:rsidRPr="000E18B8">
              <w:rPr>
                <w:rFonts w:ascii="Helvetica" w:hAnsi="Helvetica" w:cs="Arial"/>
                <w:iCs/>
                <w:sz w:val="22"/>
                <w:szCs w:val="22"/>
              </w:rPr>
              <w:t xml:space="preserve">.   </w:t>
            </w:r>
          </w:p>
        </w:tc>
      </w:tr>
      <w:tr w:rsidR="00912224" w:rsidRPr="005064EB" w14:paraId="2AA576C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984A165" w14:textId="77777777" w:rsidR="00912224" w:rsidRPr="00FD22B2" w:rsidRDefault="00912224" w:rsidP="005C31F9">
            <w:pPr>
              <w:rPr>
                <w:rFonts w:ascii="Helvetica" w:hAnsi="Helvetica"/>
                <w:bCs/>
                <w:sz w:val="22"/>
                <w:szCs w:val="22"/>
              </w:rPr>
            </w:pPr>
            <w:r w:rsidRPr="00FD22B2">
              <w:rPr>
                <w:rFonts w:ascii="Helvetica" w:hAnsi="Helvetica"/>
                <w:bCs/>
                <w:sz w:val="22"/>
                <w:szCs w:val="22"/>
              </w:rPr>
              <w:t>Validated Complaint</w:t>
            </w:r>
          </w:p>
        </w:tc>
        <w:tc>
          <w:tcPr>
            <w:tcW w:w="6480" w:type="dxa"/>
            <w:tcBorders>
              <w:top w:val="single" w:sz="4" w:space="0" w:color="auto"/>
              <w:left w:val="single" w:sz="4" w:space="0" w:color="auto"/>
              <w:bottom w:val="single" w:sz="4" w:space="0" w:color="auto"/>
              <w:right w:val="single" w:sz="4" w:space="0" w:color="auto"/>
            </w:tcBorders>
            <w:vAlign w:val="bottom"/>
          </w:tcPr>
          <w:p w14:paraId="10305E7C" w14:textId="77777777" w:rsidR="00912224" w:rsidRPr="00FD22B2" w:rsidRDefault="00912224" w:rsidP="005C31F9">
            <w:pPr>
              <w:rPr>
                <w:rFonts w:ascii="Helvetica" w:hAnsi="Helvetica" w:cs="Arial"/>
                <w:iCs/>
                <w:sz w:val="22"/>
                <w:szCs w:val="22"/>
              </w:rPr>
            </w:pPr>
            <w:r w:rsidRPr="00FD22B2">
              <w:rPr>
                <w:rFonts w:ascii="Helvetica" w:hAnsi="Helvetica" w:cs="Arial"/>
                <w:iCs/>
                <w:sz w:val="22"/>
                <w:szCs w:val="22"/>
              </w:rPr>
              <w:t>A complaint DFPS contract staff has determined is supported by the information gathered about the complaint.</w:t>
            </w:r>
          </w:p>
        </w:tc>
      </w:tr>
      <w:tr w:rsidR="00912224" w:rsidRPr="000E18B8" w14:paraId="34FD8A86" w14:textId="77777777" w:rsidTr="005C31F9">
        <w:trPr>
          <w:cantSplit/>
          <w:trHeight w:val="668"/>
          <w:tblCellSpacing w:w="0" w:type="dxa"/>
        </w:trPr>
        <w:tc>
          <w:tcPr>
            <w:tcW w:w="2880" w:type="dxa"/>
          </w:tcPr>
          <w:p w14:paraId="28CA0E21" w14:textId="77777777" w:rsidR="00912224" w:rsidRPr="000E18B8" w:rsidRDefault="00912224" w:rsidP="005C31F9">
            <w:pPr>
              <w:rPr>
                <w:rFonts w:ascii="Helvetica" w:hAnsi="Helvetica"/>
                <w:bCs/>
              </w:rPr>
            </w:pPr>
            <w:r w:rsidRPr="000E18B8">
              <w:rPr>
                <w:rFonts w:ascii="Helvetica" w:hAnsi="Helvetica"/>
                <w:bCs/>
                <w:sz w:val="22"/>
                <w:szCs w:val="22"/>
              </w:rPr>
              <w:t>Whole Percentage Point</w:t>
            </w:r>
          </w:p>
        </w:tc>
        <w:tc>
          <w:tcPr>
            <w:tcW w:w="6480" w:type="dxa"/>
            <w:vAlign w:val="bottom"/>
          </w:tcPr>
          <w:p w14:paraId="6A8CC20E" w14:textId="77777777" w:rsidR="00912224" w:rsidRPr="000E18B8" w:rsidRDefault="00912224" w:rsidP="005C31F9">
            <w:pPr>
              <w:rPr>
                <w:rFonts w:ascii="Helvetica" w:hAnsi="Helvetica" w:cs="Arial"/>
                <w:iCs/>
              </w:rPr>
            </w:pPr>
            <w:r w:rsidRPr="000E18B8">
              <w:rPr>
                <w:rFonts w:ascii="Helvetica" w:hAnsi="Helvetica" w:cs="Arial"/>
                <w:iCs/>
                <w:sz w:val="22"/>
                <w:szCs w:val="22"/>
              </w:rPr>
              <w:t>Each percentage point less than one whole percentage point is rounded up to a whole percentage point if .5 or greater and rounded down to 0 if less than .5.</w:t>
            </w:r>
          </w:p>
        </w:tc>
      </w:tr>
    </w:tbl>
    <w:p w14:paraId="7DB7FEAF" w14:textId="77777777" w:rsidR="0042376C" w:rsidRPr="00126D66" w:rsidRDefault="00F374F9" w:rsidP="00C46893">
      <w:pPr>
        <w:tabs>
          <w:tab w:val="left" w:pos="360"/>
        </w:tabs>
        <w:ind w:left="360"/>
        <w:rPr>
          <w:rFonts w:ascii="Helvetica" w:hAnsi="Helvetica" w:cs="Arial"/>
          <w:b/>
          <w:bCs/>
          <w:sz w:val="22"/>
          <w:szCs w:val="22"/>
        </w:rPr>
      </w:pPr>
      <w:r w:rsidRPr="00126D66">
        <w:rPr>
          <w:rFonts w:ascii="Helvetica" w:hAnsi="Helvetica"/>
        </w:rPr>
        <w:br w:type="page"/>
      </w:r>
    </w:p>
    <w:p w14:paraId="16B26EC5" w14:textId="77777777" w:rsidR="00C46893" w:rsidRPr="00BD7C48" w:rsidRDefault="00F6674C" w:rsidP="000D683D">
      <w:pPr>
        <w:pStyle w:val="Heading1"/>
        <w:numPr>
          <w:ilvl w:val="0"/>
          <w:numId w:val="11"/>
        </w:numPr>
        <w:rPr>
          <w:rFonts w:ascii="Helvetica" w:hAnsi="Helvetica" w:cs="Helvetica"/>
          <w:sz w:val="22"/>
          <w:szCs w:val="22"/>
        </w:rPr>
      </w:pPr>
      <w:bookmarkStart w:id="168" w:name="_Toc202672975"/>
      <w:bookmarkStart w:id="169" w:name="_Toc94260720"/>
      <w:r w:rsidRPr="00BD7C48">
        <w:rPr>
          <w:rFonts w:ascii="Helvetica" w:hAnsi="Helvetica" w:cs="Helvetica"/>
          <w:sz w:val="22"/>
          <w:szCs w:val="22"/>
        </w:rPr>
        <w:lastRenderedPageBreak/>
        <w:t xml:space="preserve">ATTACHMENTS </w:t>
      </w:r>
      <w:r w:rsidR="00F55B77" w:rsidRPr="00BD7C48">
        <w:rPr>
          <w:rFonts w:ascii="Helvetica" w:hAnsi="Helvetica" w:cs="Helvetica"/>
          <w:sz w:val="22"/>
          <w:szCs w:val="22"/>
        </w:rPr>
        <w:t xml:space="preserve">AND </w:t>
      </w:r>
      <w:r w:rsidRPr="00BD7C48">
        <w:rPr>
          <w:rFonts w:ascii="Helvetica" w:hAnsi="Helvetica" w:cs="Helvetica"/>
          <w:sz w:val="22"/>
          <w:szCs w:val="22"/>
        </w:rPr>
        <w:t>FORMS</w:t>
      </w:r>
      <w:bookmarkEnd w:id="168"/>
      <w:bookmarkEnd w:id="169"/>
    </w:p>
    <w:p w14:paraId="56504452" w14:textId="77777777" w:rsidR="00EF0390" w:rsidRPr="00BD7C48" w:rsidRDefault="00EF0390" w:rsidP="004F6F58">
      <w:pPr>
        <w:tabs>
          <w:tab w:val="left" w:pos="360"/>
          <w:tab w:val="left" w:pos="1080"/>
        </w:tabs>
        <w:ind w:left="360"/>
        <w:rPr>
          <w:rFonts w:ascii="Helvetica" w:hAnsi="Helvetica" w:cs="Helvetica"/>
          <w:sz w:val="22"/>
          <w:szCs w:val="22"/>
        </w:rPr>
      </w:pPr>
    </w:p>
    <w:p w14:paraId="6059E5F0" w14:textId="77777777" w:rsidR="00EF0390" w:rsidRPr="00BD7C48" w:rsidRDefault="00C61B36" w:rsidP="000D683D">
      <w:pPr>
        <w:pStyle w:val="Heading2"/>
        <w:numPr>
          <w:ilvl w:val="1"/>
          <w:numId w:val="11"/>
        </w:numPr>
        <w:ind w:left="720" w:hanging="720"/>
        <w:rPr>
          <w:rFonts w:ascii="Helvetica" w:hAnsi="Helvetica" w:cs="Helvetica"/>
          <w:sz w:val="22"/>
          <w:szCs w:val="22"/>
        </w:rPr>
      </w:pPr>
      <w:bookmarkStart w:id="170" w:name="_Toc202672976"/>
      <w:bookmarkStart w:id="171" w:name="_Toc94260721"/>
      <w:r w:rsidRPr="00BD7C48">
        <w:rPr>
          <w:rFonts w:ascii="Helvetica" w:hAnsi="Helvetica" w:cs="Helvetica"/>
          <w:sz w:val="22"/>
          <w:szCs w:val="22"/>
        </w:rPr>
        <w:t>A-1:</w:t>
      </w:r>
      <w:r w:rsidRPr="00BD7C48">
        <w:rPr>
          <w:rFonts w:ascii="Helvetica" w:hAnsi="Helvetica" w:cs="Helvetica"/>
          <w:sz w:val="22"/>
          <w:szCs w:val="22"/>
        </w:rPr>
        <w:tab/>
      </w:r>
      <w:r w:rsidR="004746E7" w:rsidRPr="00BD7C48">
        <w:rPr>
          <w:rFonts w:ascii="Helvetica" w:hAnsi="Helvetica" w:cs="Helvetica"/>
          <w:sz w:val="22"/>
          <w:szCs w:val="22"/>
        </w:rPr>
        <w:t>Performance Measures</w:t>
      </w:r>
      <w:bookmarkEnd w:id="170"/>
      <w:bookmarkEnd w:id="171"/>
    </w:p>
    <w:p w14:paraId="73D71475" w14:textId="77777777" w:rsidR="006A69DE" w:rsidRPr="00BD7C48" w:rsidRDefault="006A69DE" w:rsidP="006A69DE">
      <w:pPr>
        <w:rPr>
          <w:rFonts w:ascii="Helvetica" w:hAnsi="Helvetica" w:cs="Helvetica"/>
          <w:sz w:val="22"/>
          <w:szCs w:val="22"/>
        </w:rPr>
      </w:pPr>
    </w:p>
    <w:p w14:paraId="1D38B867" w14:textId="77777777" w:rsidR="00673165" w:rsidRPr="00BD7C48" w:rsidRDefault="00673165" w:rsidP="00673165">
      <w:pPr>
        <w:tabs>
          <w:tab w:val="left" w:pos="1440"/>
        </w:tabs>
        <w:rPr>
          <w:rFonts w:ascii="Helvetica" w:hAnsi="Helvetica" w:cs="Helvetica"/>
          <w:sz w:val="22"/>
          <w:szCs w:val="22"/>
        </w:rPr>
        <w:sectPr w:rsidR="00673165" w:rsidRPr="00BD7C48" w:rsidSect="00441BA3">
          <w:pgSz w:w="12240" w:h="15840" w:code="1"/>
          <w:pgMar w:top="1008" w:right="1440" w:bottom="1440" w:left="1440" w:header="720" w:footer="720" w:gutter="0"/>
          <w:cols w:space="720"/>
        </w:sectPr>
      </w:pPr>
    </w:p>
    <w:p w14:paraId="2407107A" w14:textId="77777777" w:rsidR="00673165" w:rsidRPr="00BD7C48" w:rsidRDefault="000C1633" w:rsidP="00673165">
      <w:pPr>
        <w:tabs>
          <w:tab w:val="left" w:pos="1440"/>
        </w:tabs>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r w:rsidRPr="00BD7C48">
        <w:rPr>
          <w:rFonts w:ascii="Helvetica" w:hAnsi="Helvetica" w:cs="Helvetica"/>
          <w:sz w:val="22"/>
          <w:szCs w:val="22"/>
        </w:rPr>
        <w:tab/>
      </w:r>
      <w:bookmarkStart w:id="172" w:name="_MON_1566902523"/>
      <w:bookmarkEnd w:id="172"/>
      <w:r w:rsidR="008654CC" w:rsidRPr="00BD7C48">
        <w:rPr>
          <w:rFonts w:ascii="Helvetica" w:hAnsi="Helvetica" w:cs="Helvetica"/>
          <w:sz w:val="22"/>
          <w:szCs w:val="22"/>
        </w:rPr>
        <w:object w:dxaOrig="1551" w:dyaOrig="1004" w14:anchorId="599D6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2pt" o:ole="">
            <v:imagedata r:id="rId27" o:title=""/>
          </v:shape>
          <o:OLEObject Type="Embed" ProgID="Word.Document.12" ShapeID="_x0000_i1025" DrawAspect="Icon" ObjectID="_1704883567" r:id="rId28">
            <o:FieldCodes>\s</o:FieldCodes>
          </o:OLEObject>
        </w:object>
      </w:r>
    </w:p>
    <w:p w14:paraId="3E0FCF9E" w14:textId="77777777" w:rsidR="00791E56" w:rsidRPr="00BD7C48" w:rsidRDefault="00791E56" w:rsidP="00A445FB">
      <w:pPr>
        <w:ind w:left="1440"/>
        <w:rPr>
          <w:rFonts w:ascii="Helvetica" w:hAnsi="Helvetica" w:cs="Helvetica"/>
          <w:sz w:val="22"/>
          <w:szCs w:val="22"/>
        </w:rPr>
      </w:pPr>
    </w:p>
    <w:p w14:paraId="7F9CBC2F" w14:textId="77777777" w:rsidR="00001322" w:rsidRPr="00BD7C48" w:rsidRDefault="00001322" w:rsidP="000D683D">
      <w:pPr>
        <w:pStyle w:val="Heading4"/>
        <w:numPr>
          <w:ilvl w:val="2"/>
          <w:numId w:val="11"/>
        </w:numPr>
        <w:tabs>
          <w:tab w:val="left" w:pos="990"/>
        </w:tabs>
        <w:spacing w:before="0" w:after="0"/>
        <w:ind w:left="993" w:hanging="806"/>
        <w:rPr>
          <w:rFonts w:cs="Helvetica"/>
        </w:rPr>
      </w:pPr>
      <w:r w:rsidRPr="00BD7C48">
        <w:rPr>
          <w:rFonts w:cs="Helvetica"/>
        </w:rPr>
        <w:t xml:space="preserve">For informational purposes only a copy of </w:t>
      </w:r>
      <w:r w:rsidR="007F3B9F" w:rsidRPr="00BD7C48">
        <w:rPr>
          <w:rFonts w:cs="Helvetica"/>
        </w:rPr>
        <w:t>Supervised Visitation</w:t>
      </w:r>
      <w:r w:rsidR="00C815FB" w:rsidRPr="00BD7C48">
        <w:rPr>
          <w:rFonts w:cs="Helvetica"/>
        </w:rPr>
        <w:t xml:space="preserve"> Services </w:t>
      </w:r>
      <w:r w:rsidRPr="00BD7C48">
        <w:rPr>
          <w:rFonts w:cs="Helvetica"/>
        </w:rPr>
        <w:t>Caseworker Satisfaction Survey Questionnaire can be viewed at the following link:</w:t>
      </w:r>
    </w:p>
    <w:p w14:paraId="3AEC4478" w14:textId="77777777" w:rsidR="00C61B36" w:rsidRPr="00BD7C48" w:rsidRDefault="00C61B36" w:rsidP="00C61B36">
      <w:pPr>
        <w:rPr>
          <w:rFonts w:ascii="Helvetica" w:hAnsi="Helvetica" w:cs="Helvetica"/>
          <w:sz w:val="22"/>
          <w:szCs w:val="22"/>
        </w:rPr>
      </w:pPr>
    </w:p>
    <w:p w14:paraId="150B90EE" w14:textId="77777777" w:rsidR="00673165" w:rsidRPr="00BD7C48" w:rsidRDefault="00673165" w:rsidP="00673165">
      <w:pPr>
        <w:tabs>
          <w:tab w:val="left" w:pos="1440"/>
        </w:tabs>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sectPr>
      </w:pPr>
    </w:p>
    <w:p w14:paraId="77C3AC0F" w14:textId="77777777" w:rsidR="00673165" w:rsidRPr="00BD7C48" w:rsidRDefault="00673165" w:rsidP="00673165">
      <w:pPr>
        <w:tabs>
          <w:tab w:val="left" w:pos="1440"/>
        </w:tabs>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r w:rsidRPr="00BD7C48">
        <w:rPr>
          <w:rFonts w:ascii="Helvetica" w:hAnsi="Helvetica" w:cs="Helvetica"/>
          <w:sz w:val="22"/>
          <w:szCs w:val="22"/>
        </w:rPr>
        <w:tab/>
      </w:r>
      <w:bookmarkStart w:id="173" w:name="_MON_1566902458"/>
      <w:bookmarkEnd w:id="173"/>
      <w:r w:rsidR="008654CC" w:rsidRPr="00BD7C48">
        <w:rPr>
          <w:rFonts w:ascii="Helvetica" w:hAnsi="Helvetica" w:cs="Helvetica"/>
          <w:sz w:val="22"/>
          <w:szCs w:val="22"/>
        </w:rPr>
        <w:object w:dxaOrig="1551" w:dyaOrig="1004" w14:anchorId="072DA9B5">
          <v:shape id="_x0000_i1026" type="#_x0000_t75" style="width:77pt;height:52pt" o:ole="">
            <v:imagedata r:id="rId29" o:title=""/>
          </v:shape>
          <o:OLEObject Type="Embed" ProgID="Word.Document.12" ShapeID="_x0000_i1026" DrawAspect="Icon" ObjectID="_1704883568" r:id="rId30">
            <o:FieldCodes>\s</o:FieldCodes>
          </o:OLEObject>
        </w:object>
      </w:r>
    </w:p>
    <w:p w14:paraId="28ACC518" w14:textId="77777777" w:rsidR="00001322" w:rsidRPr="00BD7C48" w:rsidRDefault="00001322" w:rsidP="00001322">
      <w:pPr>
        <w:rPr>
          <w:rFonts w:ascii="Helvetica" w:hAnsi="Helvetica" w:cs="Helvetica"/>
          <w:sz w:val="22"/>
          <w:szCs w:val="22"/>
        </w:rPr>
      </w:pPr>
    </w:p>
    <w:p w14:paraId="0711F720" w14:textId="77777777" w:rsidR="00F6674C" w:rsidRPr="00BD7C48" w:rsidRDefault="00F6674C" w:rsidP="000879BE">
      <w:pPr>
        <w:pStyle w:val="Heading2"/>
        <w:numPr>
          <w:ilvl w:val="1"/>
          <w:numId w:val="11"/>
        </w:numPr>
        <w:ind w:left="540" w:hanging="540"/>
        <w:rPr>
          <w:rFonts w:ascii="Helvetica" w:hAnsi="Helvetica" w:cs="Helvetica"/>
          <w:sz w:val="22"/>
          <w:szCs w:val="22"/>
        </w:rPr>
      </w:pPr>
      <w:bookmarkStart w:id="174" w:name="_Toc202672978"/>
      <w:bookmarkStart w:id="175" w:name="_Toc94260722"/>
      <w:r w:rsidRPr="00BD7C48">
        <w:rPr>
          <w:rFonts w:ascii="Helvetica" w:hAnsi="Helvetica" w:cs="Helvetica"/>
          <w:sz w:val="22"/>
          <w:szCs w:val="22"/>
        </w:rPr>
        <w:t>A-2:</w:t>
      </w:r>
      <w:r w:rsidRPr="00BD7C48">
        <w:rPr>
          <w:rFonts w:ascii="Helvetica" w:hAnsi="Helvetica" w:cs="Helvetica"/>
          <w:sz w:val="22"/>
          <w:szCs w:val="22"/>
        </w:rPr>
        <w:tab/>
      </w:r>
      <w:bookmarkEnd w:id="174"/>
      <w:r w:rsidR="00791E56" w:rsidRPr="00BD7C48">
        <w:rPr>
          <w:rFonts w:ascii="Helvetica" w:hAnsi="Helvetica" w:cs="Helvetica"/>
          <w:sz w:val="22"/>
          <w:szCs w:val="22"/>
        </w:rPr>
        <w:t>Fee Schedule</w:t>
      </w:r>
      <w:bookmarkEnd w:id="175"/>
    </w:p>
    <w:p w14:paraId="57422C17" w14:textId="77777777" w:rsidR="00C52944" w:rsidRPr="00C52944" w:rsidRDefault="00C52944" w:rsidP="00C52944"/>
    <w:bookmarkStart w:id="176" w:name="_MON_1704875725"/>
    <w:bookmarkEnd w:id="176"/>
    <w:p w14:paraId="20A2414E" w14:textId="343A7D2B" w:rsidR="00673165" w:rsidRDefault="0078045A" w:rsidP="00C52944">
      <w:pPr>
        <w:ind w:left="720" w:firstLine="720"/>
        <w:rPr>
          <w:rFonts w:ascii="Helvetica" w:hAnsi="Helvetica"/>
          <w:sz w:val="22"/>
          <w:szCs w:val="22"/>
        </w:rPr>
        <w:sectPr w:rsidR="00673165" w:rsidSect="00673165">
          <w:type w:val="continuous"/>
          <w:pgSz w:w="12240" w:h="15840" w:code="1"/>
          <w:pgMar w:top="1008" w:right="1440" w:bottom="1440" w:left="1440" w:header="720" w:footer="720" w:gutter="0"/>
          <w:cols w:space="720"/>
        </w:sectPr>
      </w:pPr>
      <w:r>
        <w:rPr>
          <w:rFonts w:ascii="Helvetica" w:hAnsi="Helvetica"/>
          <w:sz w:val="22"/>
          <w:szCs w:val="22"/>
        </w:rPr>
        <w:object w:dxaOrig="1536" w:dyaOrig="992" w14:anchorId="42E09F55">
          <v:shape id="_x0000_i1027" type="#_x0000_t75" style="width:76.5pt;height:49.5pt" o:ole="">
            <v:imagedata r:id="rId31" o:title=""/>
          </v:shape>
          <o:OLEObject Type="Embed" ProgID="Word.Document.12" ShapeID="_x0000_i1027" DrawAspect="Icon" ObjectID="_1704883569" r:id="rId32">
            <o:FieldCodes>\s</o:FieldCodes>
          </o:OLEObject>
        </w:object>
      </w:r>
    </w:p>
    <w:p w14:paraId="7A8C1830" w14:textId="6A7D2E24" w:rsidR="00673165" w:rsidRPr="00BD7C48" w:rsidRDefault="0061566D" w:rsidP="0020427A">
      <w:pPr>
        <w:ind w:left="720" w:firstLine="720"/>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r w:rsidRPr="00BD7C48">
        <w:rPr>
          <w:rFonts w:ascii="Helvetica" w:hAnsi="Helvetica" w:cs="Helvetica"/>
          <w:sz w:val="22"/>
          <w:szCs w:val="22"/>
        </w:rPr>
        <w:t xml:space="preserve">                </w:t>
      </w:r>
      <w:bookmarkStart w:id="177" w:name="_MON_1424697131"/>
      <w:bookmarkStart w:id="178" w:name="_MON_1677306708"/>
      <w:bookmarkEnd w:id="177"/>
      <w:bookmarkEnd w:id="178"/>
    </w:p>
    <w:p w14:paraId="6B88E1EB" w14:textId="77777777" w:rsidR="00673165" w:rsidRPr="00BD7C48" w:rsidRDefault="00673165" w:rsidP="00A445FB">
      <w:pPr>
        <w:ind w:left="1440"/>
        <w:rPr>
          <w:rFonts w:ascii="Helvetica" w:hAnsi="Helvetica" w:cs="Helvetica"/>
          <w:sz w:val="22"/>
          <w:szCs w:val="22"/>
        </w:rPr>
      </w:pPr>
    </w:p>
    <w:p w14:paraId="7D4FF791" w14:textId="14D5E956" w:rsidR="00F6674C" w:rsidRPr="00BD7C48" w:rsidRDefault="00441BA3" w:rsidP="000879BE">
      <w:pPr>
        <w:pStyle w:val="Heading2"/>
        <w:numPr>
          <w:ilvl w:val="1"/>
          <w:numId w:val="11"/>
        </w:numPr>
        <w:ind w:left="540" w:hanging="540"/>
        <w:rPr>
          <w:rFonts w:ascii="Helvetica" w:hAnsi="Helvetica" w:cs="Helvetica"/>
          <w:sz w:val="22"/>
          <w:szCs w:val="22"/>
        </w:rPr>
      </w:pPr>
      <w:bookmarkStart w:id="179" w:name="_A-3:_Application_for"/>
      <w:bookmarkStart w:id="180" w:name="_Toc202672979"/>
      <w:bookmarkStart w:id="181" w:name="_Toc94260723"/>
      <w:bookmarkEnd w:id="179"/>
      <w:r w:rsidRPr="00BD7C48">
        <w:rPr>
          <w:rFonts w:ascii="Helvetica" w:hAnsi="Helvetica" w:cs="Helvetica"/>
          <w:sz w:val="22"/>
          <w:szCs w:val="22"/>
        </w:rPr>
        <w:t>Form 2280PEN</w:t>
      </w:r>
      <w:r w:rsidR="00F6674C" w:rsidRPr="00BD7C48">
        <w:rPr>
          <w:rFonts w:ascii="Helvetica" w:hAnsi="Helvetica" w:cs="Helvetica"/>
          <w:sz w:val="22"/>
          <w:szCs w:val="22"/>
        </w:rPr>
        <w:t>:</w:t>
      </w:r>
      <w:bookmarkEnd w:id="180"/>
      <w:r w:rsidR="00AC1797">
        <w:rPr>
          <w:rFonts w:ascii="Helvetica" w:hAnsi="Helvetica" w:cs="Helvetica"/>
          <w:sz w:val="22"/>
          <w:szCs w:val="22"/>
        </w:rPr>
        <w:t xml:space="preserve"> </w:t>
      </w:r>
      <w:r w:rsidR="00381738" w:rsidRPr="00BD7C48">
        <w:rPr>
          <w:rFonts w:ascii="Helvetica" w:hAnsi="Helvetica" w:cs="Helvetica"/>
          <w:sz w:val="22"/>
          <w:szCs w:val="22"/>
        </w:rPr>
        <w:t xml:space="preserve">Application </w:t>
      </w:r>
      <w:r w:rsidRPr="00BD7C48">
        <w:rPr>
          <w:rFonts w:ascii="Helvetica" w:hAnsi="Helvetica" w:cs="Helvetica"/>
          <w:sz w:val="22"/>
          <w:szCs w:val="22"/>
        </w:rPr>
        <w:t>and Contract</w:t>
      </w:r>
      <w:bookmarkEnd w:id="181"/>
    </w:p>
    <w:p w14:paraId="7FD977F9" w14:textId="77777777" w:rsidR="00673165" w:rsidRPr="00BD7C48" w:rsidRDefault="00673165" w:rsidP="00C52944">
      <w:pPr>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sectPr>
      </w:pPr>
    </w:p>
    <w:p w14:paraId="54DC86DD" w14:textId="77777777" w:rsidR="00C52944" w:rsidRPr="00BD7C48" w:rsidRDefault="00C52944" w:rsidP="00C52944">
      <w:pPr>
        <w:rPr>
          <w:rFonts w:ascii="Helvetica" w:hAnsi="Helvetica" w:cs="Helvetica"/>
          <w:sz w:val="22"/>
          <w:szCs w:val="22"/>
        </w:rPr>
      </w:pPr>
    </w:p>
    <w:p w14:paraId="2B2EAC6B" w14:textId="5DD6D880" w:rsidR="00673165" w:rsidRPr="00BD7C48" w:rsidRDefault="00C52944" w:rsidP="00C52944">
      <w:pPr>
        <w:tabs>
          <w:tab w:val="left" w:pos="1440"/>
        </w:tabs>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r w:rsidRPr="00BD7C48">
        <w:rPr>
          <w:rFonts w:ascii="Helvetica" w:hAnsi="Helvetica" w:cs="Helvetica"/>
          <w:sz w:val="22"/>
          <w:szCs w:val="22"/>
        </w:rPr>
        <w:tab/>
      </w:r>
      <w:r w:rsidR="00046F20" w:rsidRPr="00BD7C48">
        <w:rPr>
          <w:rFonts w:ascii="Helvetica" w:hAnsi="Helvetica" w:cs="Helvetica"/>
          <w:sz w:val="22"/>
          <w:szCs w:val="22"/>
        </w:rPr>
        <w:t xml:space="preserve">     </w:t>
      </w:r>
      <w:bookmarkStart w:id="182" w:name="_MON_1704876073"/>
      <w:bookmarkEnd w:id="182"/>
      <w:r w:rsidR="0078045A">
        <w:rPr>
          <w:rFonts w:ascii="Helvetica" w:hAnsi="Helvetica" w:cs="Helvetica"/>
          <w:sz w:val="22"/>
          <w:szCs w:val="22"/>
        </w:rPr>
        <w:object w:dxaOrig="1536" w:dyaOrig="992" w14:anchorId="163C9D6A">
          <v:shape id="_x0000_i1028" type="#_x0000_t75" style="width:76.5pt;height:49.5pt" o:ole="">
            <v:imagedata r:id="rId33" o:title=""/>
          </v:shape>
          <o:OLEObject Type="Embed" ProgID="Word.Document.12" ShapeID="_x0000_i1028" DrawAspect="Icon" ObjectID="_1704883570" r:id="rId34">
            <o:FieldCodes>\s</o:FieldCodes>
          </o:OLEObject>
        </w:object>
      </w:r>
    </w:p>
    <w:p w14:paraId="3899606F" w14:textId="77777777" w:rsidR="005B75FD" w:rsidRPr="00BD7C48" w:rsidRDefault="005B75FD" w:rsidP="00673165">
      <w:pPr>
        <w:rPr>
          <w:rFonts w:ascii="Helvetica" w:hAnsi="Helvetica" w:cs="Helvetica"/>
          <w:sz w:val="22"/>
          <w:szCs w:val="22"/>
        </w:rPr>
      </w:pPr>
    </w:p>
    <w:p w14:paraId="6F155AD0" w14:textId="4069BEBE" w:rsidR="00640E46" w:rsidRPr="00BD7C48" w:rsidRDefault="00640E46" w:rsidP="000879BE">
      <w:pPr>
        <w:pStyle w:val="Heading2"/>
        <w:numPr>
          <w:ilvl w:val="1"/>
          <w:numId w:val="11"/>
        </w:numPr>
        <w:ind w:left="540" w:hanging="540"/>
        <w:rPr>
          <w:rFonts w:ascii="Helvetica" w:hAnsi="Helvetica" w:cs="Helvetica"/>
          <w:sz w:val="22"/>
          <w:szCs w:val="22"/>
        </w:rPr>
      </w:pPr>
      <w:bookmarkStart w:id="183" w:name="_Toc94260724"/>
      <w:r w:rsidRPr="00BD7C48">
        <w:rPr>
          <w:rFonts w:ascii="Helvetica" w:hAnsi="Helvetica" w:cs="Helvetica"/>
          <w:sz w:val="22"/>
          <w:szCs w:val="22"/>
        </w:rPr>
        <w:t>A-</w:t>
      </w:r>
      <w:r w:rsidR="00441BA3" w:rsidRPr="00BD7C48">
        <w:rPr>
          <w:rFonts w:ascii="Helvetica" w:hAnsi="Helvetica" w:cs="Helvetica"/>
          <w:sz w:val="22"/>
          <w:szCs w:val="22"/>
        </w:rPr>
        <w:t>3</w:t>
      </w:r>
      <w:r w:rsidRPr="00BD7C48">
        <w:rPr>
          <w:rFonts w:ascii="Helvetica" w:hAnsi="Helvetica" w:cs="Helvetica"/>
          <w:sz w:val="22"/>
          <w:szCs w:val="22"/>
        </w:rPr>
        <w:t>:</w:t>
      </w:r>
      <w:r w:rsidR="000879BE">
        <w:rPr>
          <w:rFonts w:ascii="Helvetica" w:hAnsi="Helvetica" w:cs="Helvetica"/>
          <w:sz w:val="22"/>
          <w:szCs w:val="22"/>
        </w:rPr>
        <w:t xml:space="preserve"> </w:t>
      </w:r>
      <w:r w:rsidR="00441BA3" w:rsidRPr="00BD7C48">
        <w:rPr>
          <w:rFonts w:ascii="Helvetica" w:hAnsi="Helvetica" w:cs="Helvetica"/>
          <w:sz w:val="22"/>
          <w:szCs w:val="22"/>
        </w:rPr>
        <w:t>Contractor Service Information</w:t>
      </w:r>
      <w:bookmarkEnd w:id="183"/>
    </w:p>
    <w:p w14:paraId="2149CB42" w14:textId="77777777" w:rsidR="00673165" w:rsidRPr="00BD7C48" w:rsidRDefault="00673165" w:rsidP="00C52944">
      <w:pPr>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sectPr>
      </w:pPr>
    </w:p>
    <w:p w14:paraId="270779D2" w14:textId="77777777" w:rsidR="00C52944" w:rsidRPr="00BD7C48" w:rsidRDefault="00C52944" w:rsidP="00C52944">
      <w:pPr>
        <w:rPr>
          <w:rFonts w:ascii="Helvetica" w:hAnsi="Helvetica" w:cs="Helvetica"/>
          <w:sz w:val="22"/>
          <w:szCs w:val="22"/>
        </w:rPr>
      </w:pPr>
    </w:p>
    <w:p w14:paraId="64D934C5" w14:textId="30340482" w:rsidR="00C52944" w:rsidRPr="00BD7C48" w:rsidRDefault="00C52944" w:rsidP="00673165">
      <w:pPr>
        <w:tabs>
          <w:tab w:val="left" w:pos="1215"/>
          <w:tab w:val="left" w:pos="1440"/>
          <w:tab w:val="left" w:pos="1800"/>
        </w:tabs>
        <w:rPr>
          <w:rFonts w:ascii="Helvetica" w:hAnsi="Helvetica" w:cs="Helvetica"/>
          <w:sz w:val="22"/>
          <w:szCs w:val="22"/>
        </w:rPr>
      </w:pPr>
      <w:r w:rsidRPr="00BD7C48">
        <w:rPr>
          <w:rFonts w:ascii="Helvetica" w:hAnsi="Helvetica" w:cs="Helvetica"/>
          <w:sz w:val="22"/>
          <w:szCs w:val="22"/>
        </w:rPr>
        <w:tab/>
      </w:r>
      <w:r w:rsidRPr="00BD7C48">
        <w:rPr>
          <w:rFonts w:ascii="Helvetica" w:hAnsi="Helvetica" w:cs="Helvetica"/>
          <w:sz w:val="22"/>
          <w:szCs w:val="22"/>
        </w:rPr>
        <w:tab/>
      </w:r>
      <w:bookmarkStart w:id="184" w:name="_MON_1677665775"/>
      <w:bookmarkEnd w:id="184"/>
      <w:r w:rsidR="00BD7C48">
        <w:rPr>
          <w:rFonts w:ascii="Helvetica" w:hAnsi="Helvetica" w:cs="Helvetica"/>
          <w:sz w:val="22"/>
          <w:szCs w:val="22"/>
        </w:rPr>
        <w:object w:dxaOrig="1536" w:dyaOrig="992" w14:anchorId="569DB835">
          <v:shape id="_x0000_i1029" type="#_x0000_t75" style="width:76.5pt;height:49.5pt" o:ole="">
            <v:imagedata r:id="rId35" o:title=""/>
          </v:shape>
          <o:OLEObject Type="Embed" ProgID="Word.Document.12" ShapeID="_x0000_i1029" DrawAspect="Icon" ObjectID="_1704883571" r:id="rId36">
            <o:FieldCodes>\s</o:FieldCodes>
          </o:OLEObject>
        </w:object>
      </w:r>
    </w:p>
    <w:p w14:paraId="7BCA4E57" w14:textId="77777777" w:rsidR="00673165" w:rsidRPr="00BD7C48" w:rsidRDefault="00673165" w:rsidP="00640E46">
      <w:pPr>
        <w:ind w:left="1440"/>
        <w:rPr>
          <w:rFonts w:ascii="Helvetica" w:hAnsi="Helvetica" w:cs="Helvetica"/>
          <w:sz w:val="22"/>
          <w:szCs w:val="22"/>
        </w:rPr>
        <w:sectPr w:rsidR="00673165" w:rsidRPr="00BD7C48" w:rsidSect="00673165">
          <w:type w:val="continuous"/>
          <w:pgSz w:w="12240" w:h="15840" w:code="1"/>
          <w:pgMar w:top="1008" w:right="1440" w:bottom="1440" w:left="1440" w:header="720" w:footer="720" w:gutter="0"/>
          <w:cols w:space="720"/>
          <w:formProt w:val="0"/>
        </w:sectPr>
      </w:pPr>
    </w:p>
    <w:p w14:paraId="1B2C6B93" w14:textId="77777777" w:rsidR="00640E46" w:rsidRPr="00BD7C48" w:rsidRDefault="00640E46" w:rsidP="00640E46">
      <w:pPr>
        <w:ind w:left="1440"/>
        <w:rPr>
          <w:rFonts w:ascii="Helvetica" w:hAnsi="Helvetica" w:cs="Helvetica"/>
          <w:sz w:val="22"/>
          <w:szCs w:val="22"/>
        </w:rPr>
      </w:pPr>
    </w:p>
    <w:p w14:paraId="1227A592" w14:textId="56A232FE" w:rsidR="004F6F58" w:rsidRPr="00BD7C48" w:rsidRDefault="004E138E" w:rsidP="000D683D">
      <w:pPr>
        <w:pStyle w:val="Heading2"/>
        <w:numPr>
          <w:ilvl w:val="1"/>
          <w:numId w:val="11"/>
        </w:numPr>
        <w:tabs>
          <w:tab w:val="left" w:pos="720"/>
          <w:tab w:val="left" w:pos="1440"/>
          <w:tab w:val="left" w:pos="2610"/>
        </w:tabs>
        <w:rPr>
          <w:rFonts w:ascii="Helvetica" w:hAnsi="Helvetica" w:cs="Helvetica"/>
          <w:sz w:val="22"/>
          <w:szCs w:val="22"/>
        </w:rPr>
      </w:pPr>
      <w:bookmarkStart w:id="185" w:name="_Toc202672981"/>
      <w:r w:rsidRPr="00BD7C48">
        <w:rPr>
          <w:rFonts w:ascii="Helvetica" w:hAnsi="Helvetica" w:cs="Helvetica"/>
          <w:sz w:val="22"/>
          <w:szCs w:val="22"/>
        </w:rPr>
        <w:t xml:space="preserve"> </w:t>
      </w:r>
      <w:r w:rsidR="000879BE">
        <w:rPr>
          <w:rFonts w:ascii="Helvetica" w:hAnsi="Helvetica" w:cs="Helvetica"/>
          <w:sz w:val="22"/>
          <w:szCs w:val="22"/>
        </w:rPr>
        <w:t xml:space="preserve">  </w:t>
      </w:r>
      <w:bookmarkStart w:id="186" w:name="_Toc94260725"/>
      <w:r w:rsidR="002B3F73" w:rsidRPr="00BD7C48">
        <w:rPr>
          <w:rFonts w:ascii="Helvetica" w:hAnsi="Helvetica" w:cs="Helvetica"/>
          <w:sz w:val="22"/>
          <w:szCs w:val="22"/>
        </w:rPr>
        <w:t>Attachment B</w:t>
      </w:r>
      <w:r w:rsidR="009230D6">
        <w:rPr>
          <w:rFonts w:ascii="Helvetica" w:hAnsi="Helvetica" w:cs="Helvetica"/>
          <w:sz w:val="22"/>
          <w:szCs w:val="22"/>
        </w:rPr>
        <w:t xml:space="preserve"> Application Instructions and</w:t>
      </w:r>
      <w:r w:rsidR="002B3F73" w:rsidRPr="00BD7C48">
        <w:rPr>
          <w:rFonts w:ascii="Helvetica" w:hAnsi="Helvetica" w:cs="Helvetica"/>
          <w:sz w:val="22"/>
          <w:szCs w:val="22"/>
        </w:rPr>
        <w:t xml:space="preserve"> </w:t>
      </w:r>
      <w:r w:rsidR="00B021A7" w:rsidRPr="00BD7C48">
        <w:rPr>
          <w:rFonts w:ascii="Helvetica" w:hAnsi="Helvetica" w:cs="Helvetica"/>
          <w:sz w:val="22"/>
          <w:szCs w:val="22"/>
        </w:rPr>
        <w:t>R</w:t>
      </w:r>
      <w:r w:rsidR="00E464A4" w:rsidRPr="00BD7C48">
        <w:rPr>
          <w:rFonts w:ascii="Helvetica" w:hAnsi="Helvetica" w:cs="Helvetica"/>
          <w:sz w:val="22"/>
          <w:szCs w:val="22"/>
        </w:rPr>
        <w:t xml:space="preserve">equired </w:t>
      </w:r>
      <w:r w:rsidR="004F6F58" w:rsidRPr="00BD7C48">
        <w:rPr>
          <w:rFonts w:ascii="Helvetica" w:hAnsi="Helvetica" w:cs="Helvetica"/>
          <w:sz w:val="22"/>
          <w:szCs w:val="22"/>
        </w:rPr>
        <w:t>Forms</w:t>
      </w:r>
      <w:bookmarkEnd w:id="185"/>
      <w:bookmarkEnd w:id="186"/>
    </w:p>
    <w:p w14:paraId="17456BB7" w14:textId="6E9A621C" w:rsidR="00D46800" w:rsidRDefault="005A3ADE" w:rsidP="00990C55">
      <w:pPr>
        <w:ind w:left="540"/>
        <w:rPr>
          <w:rFonts w:ascii="Helvetica" w:hAnsi="Helvetica" w:cs="Helvetica"/>
          <w:sz w:val="22"/>
          <w:szCs w:val="22"/>
        </w:rPr>
      </w:pPr>
      <w:r w:rsidRPr="00BD7C48">
        <w:rPr>
          <w:rFonts w:ascii="Helvetica" w:hAnsi="Helvetica" w:cs="Helvetica"/>
          <w:sz w:val="22"/>
          <w:szCs w:val="22"/>
        </w:rPr>
        <w:t xml:space="preserve">Forms must be closely read and carefully completed.  A complete answer includes a written response and any supporting documents required by the form.  </w:t>
      </w:r>
      <w:r w:rsidR="00471F58" w:rsidRPr="00BD7C48">
        <w:rPr>
          <w:rFonts w:ascii="Helvetica" w:hAnsi="Helvetica" w:cs="Helvetica"/>
          <w:sz w:val="22"/>
          <w:szCs w:val="22"/>
        </w:rPr>
        <w:t>C</w:t>
      </w:r>
      <w:r w:rsidRPr="00BD7C48">
        <w:rPr>
          <w:rFonts w:ascii="Helvetica" w:hAnsi="Helvetica" w:cs="Helvetica"/>
          <w:sz w:val="22"/>
          <w:szCs w:val="22"/>
        </w:rPr>
        <w:t xml:space="preserve">omplete and submit forms in the order </w:t>
      </w:r>
      <w:r w:rsidR="00471F58" w:rsidRPr="00BD7C48">
        <w:rPr>
          <w:rFonts w:ascii="Helvetica" w:hAnsi="Helvetica" w:cs="Helvetica"/>
          <w:sz w:val="22"/>
          <w:szCs w:val="22"/>
        </w:rPr>
        <w:t>presented</w:t>
      </w:r>
      <w:r w:rsidRPr="00BD7C48">
        <w:rPr>
          <w:rFonts w:ascii="Helvetica" w:hAnsi="Helvetica" w:cs="Helvetica"/>
          <w:sz w:val="22"/>
          <w:szCs w:val="22"/>
        </w:rPr>
        <w:t xml:space="preserve">.  </w:t>
      </w:r>
      <w:r w:rsidR="00D623D4" w:rsidRPr="00BD7C48">
        <w:rPr>
          <w:rFonts w:ascii="Helvetica" w:hAnsi="Helvetica" w:cs="Helvetica"/>
          <w:sz w:val="22"/>
          <w:szCs w:val="22"/>
        </w:rPr>
        <w:tab/>
      </w:r>
    </w:p>
    <w:bookmarkStart w:id="187" w:name="_MON_1704876134"/>
    <w:bookmarkEnd w:id="187"/>
    <w:p w14:paraId="45C0111C" w14:textId="6166C873" w:rsidR="00990C55" w:rsidRPr="00BD7C48" w:rsidRDefault="0078045A" w:rsidP="00990C55">
      <w:pPr>
        <w:tabs>
          <w:tab w:val="left" w:pos="3012"/>
        </w:tabs>
        <w:ind w:left="1440"/>
        <w:rPr>
          <w:rFonts w:ascii="Helvetica" w:hAnsi="Helvetica" w:cs="Helvetica"/>
          <w:sz w:val="22"/>
          <w:szCs w:val="22"/>
        </w:rPr>
      </w:pPr>
      <w:r>
        <w:rPr>
          <w:rFonts w:ascii="Helvetica" w:hAnsi="Helvetica" w:cs="Helvetica"/>
          <w:sz w:val="22"/>
          <w:szCs w:val="22"/>
        </w:rPr>
        <w:object w:dxaOrig="1536" w:dyaOrig="992" w14:anchorId="3F24D3F2">
          <v:shape id="_x0000_i1030" type="#_x0000_t75" style="width:76.5pt;height:49.5pt" o:ole="">
            <v:imagedata r:id="rId37" o:title=""/>
          </v:shape>
          <o:OLEObject Type="Embed" ProgID="Word.Document.12" ShapeID="_x0000_i1030" DrawAspect="Icon" ObjectID="_1704883572" r:id="rId38">
            <o:FieldCodes>\s</o:FieldCodes>
          </o:OLEObject>
        </w:object>
      </w:r>
    </w:p>
    <w:sectPr w:rsidR="00990C55" w:rsidRPr="00BD7C48" w:rsidSect="00673165">
      <w:type w:val="continuous"/>
      <w:pgSz w:w="12240" w:h="15840" w:code="1"/>
      <w:pgMar w:top="100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6CD8E" w14:textId="77777777" w:rsidR="00161EFA" w:rsidRDefault="00161EFA">
      <w:r>
        <w:separator/>
      </w:r>
    </w:p>
  </w:endnote>
  <w:endnote w:type="continuationSeparator" w:id="0">
    <w:p w14:paraId="774FE878" w14:textId="77777777" w:rsidR="00161EFA" w:rsidRDefault="00161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ixedsys">
    <w:altName w:val="Calibri"/>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36860" w14:textId="77777777" w:rsidR="00161EFA" w:rsidRDefault="00161EFA">
      <w:r>
        <w:separator/>
      </w:r>
    </w:p>
  </w:footnote>
  <w:footnote w:type="continuationSeparator" w:id="0">
    <w:p w14:paraId="0CB2EF41" w14:textId="77777777" w:rsidR="00161EFA" w:rsidRDefault="00161EFA">
      <w:r>
        <w:continuationSeparator/>
      </w:r>
    </w:p>
  </w:footnote>
  <w:footnote w:id="1">
    <w:p w14:paraId="366EF778" w14:textId="77777777" w:rsidR="005E022D" w:rsidRDefault="005E022D">
      <w:pPr>
        <w:pStyle w:val="FootnoteText"/>
        <w:rPr>
          <w:rFonts w:ascii="Helvetica" w:eastAsia="Calibri" w:hAnsi="Helvetica" w:cs="Helvetica"/>
          <w:i/>
          <w:iCs/>
        </w:rPr>
      </w:pPr>
      <w:r>
        <w:rPr>
          <w:rStyle w:val="FootnoteReference"/>
          <w:rFonts w:ascii="Helvetica" w:hAnsi="Helvetica" w:cs="Helvetica"/>
        </w:rPr>
        <w:t>[1]</w:t>
      </w:r>
      <w:r>
        <w:rPr>
          <w:rFonts w:ascii="Helvetica" w:hAnsi="Helvetica" w:cs="Helvetica"/>
        </w:rPr>
        <w:t xml:space="preserve"> </w:t>
      </w:r>
      <w:r>
        <w:rPr>
          <w:rFonts w:ascii="Helvetica" w:hAnsi="Helvetica" w:cs="Helvetica"/>
          <w:i/>
          <w:iCs/>
        </w:rPr>
        <w:t>DFPS accepts applications throughout the enrollment period, award recommendations are made as screening is completed.  Applicants should not wait until the end of the enrollment period to submit applications.</w:t>
      </w:r>
    </w:p>
  </w:footnote>
  <w:footnote w:id="2">
    <w:p w14:paraId="5A189274" w14:textId="77777777" w:rsidR="005E022D" w:rsidRPr="00FD66D7" w:rsidRDefault="005E022D" w:rsidP="00FD66D7">
      <w:pPr>
        <w:pStyle w:val="FootnoteText"/>
        <w:rPr>
          <w:rFonts w:ascii="Helvetica" w:hAnsi="Helvetica"/>
          <w:sz w:val="18"/>
          <w:szCs w:val="18"/>
        </w:rPr>
      </w:pPr>
      <w:r>
        <w:rPr>
          <w:rStyle w:val="FootnoteReference"/>
        </w:rPr>
        <w:footnoteRef/>
      </w:r>
      <w:r>
        <w:t xml:space="preserve"> </w:t>
      </w:r>
      <w:r w:rsidRPr="00FD66D7">
        <w:rPr>
          <w:rFonts w:ascii="Helvetica" w:hAnsi="Helvetica"/>
          <w:sz w:val="18"/>
          <w:szCs w:val="18"/>
        </w:rPr>
        <w:t>DFPS is required by rule (34 TAC §20.108(b)) to report vendor performance through the Vendor Performance Tracking System (VPTS).  VPTS entries may provide DFPS with important information prior to making a contract award.  DFPS may also use other past performance records including but not limited to our own records, records of other contractors including private contractors, and public records to access past performance.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3" w:type="pct"/>
      <w:tblCellMar>
        <w:left w:w="58" w:type="dxa"/>
        <w:right w:w="115" w:type="dxa"/>
      </w:tblCellMar>
      <w:tblLook w:val="00A0" w:firstRow="1" w:lastRow="0" w:firstColumn="1" w:lastColumn="0" w:noHBand="0" w:noVBand="0"/>
    </w:tblPr>
    <w:tblGrid>
      <w:gridCol w:w="6206"/>
      <w:gridCol w:w="2155"/>
      <w:gridCol w:w="986"/>
    </w:tblGrid>
    <w:tr w:rsidR="005E022D" w:rsidRPr="00BC75E4" w14:paraId="5F5B14D4" w14:textId="77777777" w:rsidTr="009729CA">
      <w:trPr>
        <w:trHeight w:val="270"/>
      </w:trPr>
      <w:tc>
        <w:tcPr>
          <w:tcW w:w="6348" w:type="dxa"/>
          <w:shd w:val="clear" w:color="auto" w:fill="auto"/>
          <w:vAlign w:val="bottom"/>
        </w:tcPr>
        <w:p w14:paraId="16389751" w14:textId="77777777" w:rsidR="005E022D" w:rsidRPr="009729CA" w:rsidRDefault="005E022D" w:rsidP="00BC75E4">
          <w:pPr>
            <w:pStyle w:val="BodyTextIndent2"/>
            <w:ind w:left="0"/>
            <w:rPr>
              <w:rFonts w:ascii="Verdana" w:hAnsi="Verdana"/>
              <w:b/>
              <w:sz w:val="20"/>
              <w:szCs w:val="20"/>
            </w:rPr>
          </w:pPr>
          <w:r w:rsidRPr="009729CA">
            <w:rPr>
              <w:rFonts w:ascii="Verdana" w:hAnsi="Verdana"/>
              <w:b/>
              <w:sz w:val="20"/>
              <w:szCs w:val="20"/>
            </w:rPr>
            <w:t>Supervised Visitation Services</w:t>
          </w:r>
        </w:p>
        <w:p w14:paraId="1411C8C2" w14:textId="77777777" w:rsidR="005E022D" w:rsidRPr="009729CA" w:rsidRDefault="005E022D" w:rsidP="00BC75E4">
          <w:pPr>
            <w:pStyle w:val="BodyTextIndent2"/>
            <w:ind w:left="0"/>
            <w:rPr>
              <w:rFonts w:ascii="Verdana" w:hAnsi="Verdana"/>
              <w:sz w:val="20"/>
              <w:szCs w:val="20"/>
            </w:rPr>
          </w:pPr>
          <w:r w:rsidRPr="009729CA">
            <w:rPr>
              <w:rFonts w:ascii="Verdana" w:hAnsi="Verdana"/>
              <w:sz w:val="20"/>
              <w:szCs w:val="20"/>
            </w:rPr>
            <w:t>Procurement Number: HHS0000096</w:t>
          </w:r>
        </w:p>
        <w:p w14:paraId="094F7526" w14:textId="0E6F610F" w:rsidR="005E022D" w:rsidRPr="009729CA" w:rsidRDefault="005E022D">
          <w:pPr>
            <w:pStyle w:val="BodyTextIndent2"/>
            <w:ind w:left="0"/>
            <w:rPr>
              <w:rFonts w:ascii="Verdana" w:hAnsi="Verdana"/>
              <w:sz w:val="20"/>
              <w:szCs w:val="20"/>
            </w:rPr>
          </w:pPr>
          <w:r w:rsidRPr="00B83694">
            <w:rPr>
              <w:rFonts w:ascii="Verdana" w:hAnsi="Verdana"/>
              <w:sz w:val="20"/>
              <w:szCs w:val="20"/>
            </w:rPr>
            <w:t xml:space="preserve">Revised: </w:t>
          </w:r>
          <w:r w:rsidR="00B83694" w:rsidRPr="00B83694">
            <w:rPr>
              <w:rFonts w:ascii="Verdana" w:hAnsi="Verdana"/>
              <w:sz w:val="20"/>
              <w:szCs w:val="20"/>
            </w:rPr>
            <w:t>January 28, 2022</w:t>
          </w:r>
        </w:p>
      </w:tc>
      <w:tc>
        <w:tcPr>
          <w:tcW w:w="2220" w:type="dxa"/>
          <w:shd w:val="clear" w:color="auto" w:fill="auto"/>
          <w:tcMar>
            <w:left w:w="0" w:type="dxa"/>
            <w:right w:w="0" w:type="dxa"/>
          </w:tcMar>
          <w:vAlign w:val="bottom"/>
        </w:tcPr>
        <w:p w14:paraId="484DEEE6" w14:textId="77777777" w:rsidR="005E022D" w:rsidRPr="00BC75E4" w:rsidRDefault="005E022D" w:rsidP="00BC75E4">
          <w:pPr>
            <w:pStyle w:val="BodyTextIndent2"/>
            <w:ind w:left="0"/>
            <w:jc w:val="right"/>
            <w:rPr>
              <w:rFonts w:ascii="Helvetica" w:hAnsi="Helvetica"/>
              <w:sz w:val="22"/>
              <w:szCs w:val="22"/>
            </w:rPr>
          </w:pPr>
        </w:p>
      </w:tc>
      <w:tc>
        <w:tcPr>
          <w:tcW w:w="995" w:type="dxa"/>
          <w:shd w:val="clear" w:color="auto" w:fill="auto"/>
          <w:vAlign w:val="bottom"/>
        </w:tcPr>
        <w:p w14:paraId="70D2BAF4" w14:textId="77777777" w:rsidR="005E022D" w:rsidRPr="00BC75E4" w:rsidRDefault="005E022D" w:rsidP="00BC75E4">
          <w:pPr>
            <w:pStyle w:val="BodyTextIndent2"/>
            <w:ind w:left="0"/>
            <w:jc w:val="right"/>
            <w:rPr>
              <w:rFonts w:ascii="Helvetica" w:hAnsi="Helvetica"/>
              <w:iCs/>
              <w:sz w:val="22"/>
              <w:szCs w:val="22"/>
            </w:rPr>
          </w:pPr>
          <w:r w:rsidRPr="00BC75E4">
            <w:rPr>
              <w:rFonts w:ascii="Helvetica" w:hAnsi="Helvetica"/>
              <w:iCs/>
              <w:sz w:val="22"/>
              <w:szCs w:val="22"/>
            </w:rPr>
            <w:t xml:space="preserve">Page </w:t>
          </w:r>
          <w:r w:rsidRPr="00BC75E4">
            <w:rPr>
              <w:rFonts w:ascii="Helvetica" w:hAnsi="Helvetica"/>
              <w:iCs/>
              <w:sz w:val="22"/>
              <w:szCs w:val="22"/>
            </w:rPr>
            <w:fldChar w:fldCharType="begin"/>
          </w:r>
          <w:r w:rsidRPr="00BC75E4">
            <w:rPr>
              <w:rFonts w:ascii="Helvetica" w:hAnsi="Helvetica"/>
              <w:iCs/>
              <w:sz w:val="22"/>
              <w:szCs w:val="22"/>
            </w:rPr>
            <w:instrText xml:space="preserve"> PAGE </w:instrText>
          </w:r>
          <w:r w:rsidRPr="00BC75E4">
            <w:rPr>
              <w:rFonts w:ascii="Helvetica" w:hAnsi="Helvetica"/>
              <w:iCs/>
              <w:sz w:val="22"/>
              <w:szCs w:val="22"/>
            </w:rPr>
            <w:fldChar w:fldCharType="separate"/>
          </w:r>
          <w:r>
            <w:rPr>
              <w:rFonts w:ascii="Helvetica" w:hAnsi="Helvetica"/>
              <w:iCs/>
              <w:noProof/>
              <w:sz w:val="22"/>
              <w:szCs w:val="22"/>
            </w:rPr>
            <w:t>2</w:t>
          </w:r>
          <w:r w:rsidRPr="00BC75E4">
            <w:rPr>
              <w:rFonts w:ascii="Helvetica" w:hAnsi="Helvetica"/>
              <w:iCs/>
              <w:sz w:val="22"/>
              <w:szCs w:val="22"/>
            </w:rPr>
            <w:fldChar w:fldCharType="end"/>
          </w:r>
        </w:p>
      </w:tc>
    </w:tr>
  </w:tbl>
  <w:p w14:paraId="443B0253" w14:textId="77777777" w:rsidR="005E022D" w:rsidRPr="00765ACB" w:rsidRDefault="005E022D" w:rsidP="006950A4">
    <w:pPr>
      <w:pStyle w:val="Header"/>
      <w:rPr>
        <w:rFonts w:ascii="Helvetica" w:hAnsi="Helvetica"/>
        <w:sz w:val="22"/>
        <w:szCs w:val="22"/>
      </w:rPr>
    </w:pPr>
  </w:p>
  <w:p w14:paraId="26D506EA" w14:textId="77777777" w:rsidR="005E022D" w:rsidRDefault="005E022D" w:rsidP="0069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84149"/>
    <w:multiLevelType w:val="hybridMultilevel"/>
    <w:tmpl w:val="67685CCC"/>
    <w:lvl w:ilvl="0" w:tplc="04090001">
      <w:start w:val="1"/>
      <w:numFmt w:val="bullet"/>
      <w:pStyle w:val="ListBullet2"/>
      <w:lvlText w:val=""/>
      <w:lvlJc w:val="left"/>
      <w:pPr>
        <w:tabs>
          <w:tab w:val="num" w:pos="470"/>
        </w:tabs>
        <w:ind w:left="470" w:hanging="360"/>
      </w:pPr>
      <w:rPr>
        <w:rFonts w:ascii="Symbol" w:hAnsi="Symbol" w:hint="default"/>
      </w:rPr>
    </w:lvl>
    <w:lvl w:ilvl="1" w:tplc="04090003">
      <w:start w:val="1"/>
      <w:numFmt w:val="bullet"/>
      <w:lvlText w:val="o"/>
      <w:lvlJc w:val="left"/>
      <w:pPr>
        <w:tabs>
          <w:tab w:val="num" w:pos="1190"/>
        </w:tabs>
        <w:ind w:left="1190" w:hanging="360"/>
      </w:pPr>
      <w:rPr>
        <w:rFonts w:ascii="Courier New" w:hAnsi="Courier New" w:cs="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cs="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cs="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1" w15:restartNumberingAfterBreak="0">
    <w:nsid w:val="1AAF617A"/>
    <w:multiLevelType w:val="hybridMultilevel"/>
    <w:tmpl w:val="94CA81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8877CE"/>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EDA58A5"/>
    <w:multiLevelType w:val="hybridMultilevel"/>
    <w:tmpl w:val="0708032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28ED56F9"/>
    <w:multiLevelType w:val="multilevel"/>
    <w:tmpl w:val="413E5812"/>
    <w:lvl w:ilvl="0">
      <w:start w:val="1"/>
      <w:numFmt w:val="decimal"/>
      <w:lvlText w:val="%1."/>
      <w:lvlJc w:val="left"/>
      <w:pPr>
        <w:ind w:left="360" w:hanging="360"/>
      </w:pPr>
      <w:rPr>
        <w:rFonts w:hint="default"/>
        <w:color w:val="auto"/>
      </w:rPr>
    </w:lvl>
    <w:lvl w:ilvl="1">
      <w:start w:val="1"/>
      <w:numFmt w:val="decimal"/>
      <w:lvlText w:val="%1.%2."/>
      <w:lvlJc w:val="left"/>
      <w:pPr>
        <w:ind w:left="522" w:hanging="432"/>
      </w:pPr>
      <w:rPr>
        <w:rFonts w:hint="default"/>
        <w:b/>
        <w:sz w:val="24"/>
        <w:szCs w:val="24"/>
      </w:rPr>
    </w:lvl>
    <w:lvl w:ilvl="2">
      <w:start w:val="1"/>
      <w:numFmt w:val="decimal"/>
      <w:lvlText w:val="%1.%2.%3."/>
      <w:lvlJc w:val="left"/>
      <w:pPr>
        <w:ind w:left="1224" w:hanging="504"/>
      </w:pPr>
      <w:rPr>
        <w:rFonts w:hint="default"/>
        <w:b w:val="0"/>
        <w:color w:val="auto"/>
        <w:sz w:val="22"/>
        <w:szCs w:val="22"/>
      </w:rPr>
    </w:lvl>
    <w:lvl w:ilvl="3">
      <w:start w:val="1"/>
      <w:numFmt w:val="decimal"/>
      <w:lvlText w:val="%1.%2.%3.%4."/>
      <w:lvlJc w:val="left"/>
      <w:pPr>
        <w:ind w:left="2358" w:hanging="648"/>
      </w:pPr>
      <w:rPr>
        <w:rFonts w:ascii="Helvetica" w:hAnsi="Helvetica" w:cs="Helvetica" w:hint="default"/>
        <w:b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i w:val="0"/>
        <w:color w:val="auto"/>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8255E2"/>
    <w:multiLevelType w:val="multilevel"/>
    <w:tmpl w:val="160AE5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3D3EBB"/>
    <w:multiLevelType w:val="multilevel"/>
    <w:tmpl w:val="55B0C94A"/>
    <w:name w:val="RFP1"/>
    <w:lvl w:ilvl="0">
      <w:start w:val="1"/>
      <w:numFmt w:val="decimal"/>
      <w:lvlText w:val="%1."/>
      <w:lvlJc w:val="center"/>
      <w:pPr>
        <w:tabs>
          <w:tab w:val="num" w:pos="432"/>
        </w:tabs>
        <w:ind w:left="432" w:hanging="144"/>
      </w:pPr>
      <w:rPr>
        <w:rFonts w:ascii="Helvetica" w:hAnsi="Helvetica" w:hint="default"/>
        <w:b/>
        <w:i w:val="0"/>
        <w:sz w:val="22"/>
        <w:szCs w:val="22"/>
      </w:rPr>
    </w:lvl>
    <w:lvl w:ilvl="1">
      <w:start w:val="1"/>
      <w:numFmt w:val="decimal"/>
      <w:lvlText w:val="%1.%2."/>
      <w:lvlJc w:val="left"/>
      <w:pPr>
        <w:tabs>
          <w:tab w:val="num" w:pos="576"/>
        </w:tabs>
        <w:ind w:left="1368" w:hanging="1368"/>
      </w:pPr>
      <w:rPr>
        <w:rFonts w:ascii="Helvetica" w:hAnsi="Helvetica" w:hint="default"/>
        <w:b/>
        <w:i w:val="0"/>
        <w:sz w:val="22"/>
        <w:szCs w:val="22"/>
      </w:rPr>
    </w:lvl>
    <w:lvl w:ilvl="2">
      <w:start w:val="1"/>
      <w:numFmt w:val="decimal"/>
      <w:lvlText w:val="%1.%2.%3."/>
      <w:lvlJc w:val="left"/>
      <w:pPr>
        <w:tabs>
          <w:tab w:val="num" w:pos="720"/>
        </w:tabs>
        <w:ind w:left="2520" w:hanging="1368"/>
      </w:pPr>
      <w:rPr>
        <w:rFonts w:ascii="Helvetica" w:hAnsi="Helvetica" w:hint="default"/>
        <w:b/>
        <w:i w:val="0"/>
        <w:sz w:val="22"/>
      </w:rPr>
    </w:lvl>
    <w:lvl w:ilvl="3">
      <w:start w:val="1"/>
      <w:numFmt w:val="decimal"/>
      <w:lvlText w:val="%1.%2.%3.%4."/>
      <w:lvlJc w:val="left"/>
      <w:pPr>
        <w:tabs>
          <w:tab w:val="num" w:pos="864"/>
        </w:tabs>
        <w:ind w:left="3744" w:hanging="1512"/>
      </w:pPr>
      <w:rPr>
        <w:rFonts w:ascii="Helvetica" w:hAnsi="Helvetica" w:hint="default"/>
        <w:b/>
        <w:i w:val="0"/>
        <w:sz w:val="22"/>
        <w:szCs w:val="22"/>
      </w:rPr>
    </w:lvl>
    <w:lvl w:ilvl="4">
      <w:start w:val="1"/>
      <w:numFmt w:val="decimal"/>
      <w:lvlText w:val="%1.%2.%3.%4.%5."/>
      <w:lvlJc w:val="left"/>
      <w:pPr>
        <w:tabs>
          <w:tab w:val="num" w:pos="1008"/>
        </w:tabs>
        <w:ind w:left="4824" w:hanging="1440"/>
      </w:pPr>
      <w:rPr>
        <w:rFonts w:ascii="Helvetica" w:hAnsi="Helvetica" w:hint="default"/>
        <w:b/>
        <w:i w:val="0"/>
        <w:sz w:val="22"/>
      </w:rPr>
    </w:lvl>
    <w:lvl w:ilvl="5">
      <w:start w:val="1"/>
      <w:numFmt w:val="decimal"/>
      <w:lvlText w:val="%1.%2.%3.%4.%5.%6."/>
      <w:lvlJc w:val="left"/>
      <w:pPr>
        <w:tabs>
          <w:tab w:val="num" w:pos="1152"/>
        </w:tabs>
        <w:ind w:left="5976" w:hanging="1440"/>
      </w:pPr>
      <w:rPr>
        <w:rFonts w:ascii="Helvetica" w:hAnsi="Helvetica" w:hint="default"/>
        <w:b/>
        <w:i w:val="0"/>
        <w:sz w:val="22"/>
      </w:rPr>
    </w:lvl>
    <w:lvl w:ilvl="6">
      <w:start w:val="1"/>
      <w:numFmt w:val="decimal"/>
      <w:lvlText w:val="%1.%2.%3.%4.%5.%6.%7."/>
      <w:lvlJc w:val="left"/>
      <w:pPr>
        <w:tabs>
          <w:tab w:val="num" w:pos="1296"/>
        </w:tabs>
        <w:ind w:left="7128" w:hanging="1368"/>
      </w:pPr>
      <w:rPr>
        <w:rFonts w:ascii="Helvetica" w:hAnsi="Helvetica" w:hint="default"/>
        <w:b/>
        <w:i w:val="0"/>
        <w:sz w:val="22"/>
      </w:rPr>
    </w:lvl>
    <w:lvl w:ilvl="7">
      <w:start w:val="1"/>
      <w:numFmt w:val="decimal"/>
      <w:lvlText w:val="%1.%2.%3.%4.%5.%6.%7.%8."/>
      <w:lvlJc w:val="left"/>
      <w:pPr>
        <w:tabs>
          <w:tab w:val="num" w:pos="1440"/>
        </w:tabs>
        <w:ind w:left="8568" w:hanging="1584"/>
      </w:pPr>
      <w:rPr>
        <w:rFonts w:ascii="Helvetica" w:hAnsi="Helvetica" w:hint="default"/>
        <w:b/>
        <w:i w:val="0"/>
        <w:sz w:val="22"/>
      </w:rPr>
    </w:lvl>
    <w:lvl w:ilvl="8">
      <w:start w:val="1"/>
      <w:numFmt w:val="decimal"/>
      <w:lvlText w:val="%1.%2.%3.%4.%5.%6.%7.%8.%9."/>
      <w:lvlJc w:val="left"/>
      <w:pPr>
        <w:tabs>
          <w:tab w:val="num" w:pos="1584"/>
        </w:tabs>
        <w:ind w:left="9576" w:hanging="1440"/>
      </w:pPr>
      <w:rPr>
        <w:rFonts w:ascii="Helvetica" w:hAnsi="Helvetica" w:hint="default"/>
        <w:b/>
        <w:i w:val="0"/>
        <w:sz w:val="22"/>
      </w:rPr>
    </w:lvl>
  </w:abstractNum>
  <w:abstractNum w:abstractNumId="7" w15:restartNumberingAfterBreak="0">
    <w:nsid w:val="3BEA3C12"/>
    <w:multiLevelType w:val="hybridMultilevel"/>
    <w:tmpl w:val="2F00930C"/>
    <w:lvl w:ilvl="0" w:tplc="37623288">
      <w:start w:val="1"/>
      <w:numFmt w:val="decimal"/>
      <w:pStyle w:val="Style4"/>
      <w:lvlText w:val="%1."/>
      <w:lvlJc w:val="left"/>
      <w:pPr>
        <w:tabs>
          <w:tab w:val="num" w:pos="1080"/>
        </w:tabs>
        <w:ind w:left="108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423C2C74"/>
    <w:multiLevelType w:val="hybridMultilevel"/>
    <w:tmpl w:val="5442CA50"/>
    <w:lvl w:ilvl="0" w:tplc="4202AA16">
      <w:start w:val="1"/>
      <w:numFmt w:val="upperLetter"/>
      <w:pStyle w:val="Style7"/>
      <w:lvlText w:val="%1."/>
      <w:lvlJc w:val="left"/>
      <w:pPr>
        <w:tabs>
          <w:tab w:val="num" w:pos="360"/>
        </w:tabs>
        <w:ind w:left="360" w:hanging="360"/>
      </w:pPr>
      <w:rPr>
        <w:rFonts w:hint="default"/>
        <w:sz w:val="22"/>
        <w:szCs w:val="22"/>
      </w:rPr>
    </w:lvl>
    <w:lvl w:ilvl="1" w:tplc="04090019">
      <w:start w:val="1"/>
      <w:numFmt w:val="lowerLetter"/>
      <w:lvlText w:val="%2."/>
      <w:lvlJc w:val="left"/>
      <w:pPr>
        <w:tabs>
          <w:tab w:val="num" w:pos="1440"/>
        </w:tabs>
        <w:ind w:left="1440" w:hanging="360"/>
      </w:pPr>
    </w:lvl>
    <w:lvl w:ilvl="2" w:tplc="E85EFAC4">
      <w:start w:val="1"/>
      <w:numFmt w:val="upp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9DE5DE3"/>
    <w:multiLevelType w:val="hybridMultilevel"/>
    <w:tmpl w:val="EEF247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8B5278B"/>
    <w:multiLevelType w:val="multilevel"/>
    <w:tmpl w:val="C0D6512C"/>
    <w:lvl w:ilvl="0">
      <w:start w:val="1"/>
      <w:numFmt w:val="decimal"/>
      <w:pStyle w:val="StyleHeading311ptLeft05Firstline0"/>
      <w:lvlText w:val="%1."/>
      <w:lvlJc w:val="left"/>
      <w:pPr>
        <w:tabs>
          <w:tab w:val="num" w:pos="1080"/>
        </w:tabs>
        <w:ind w:left="1080" w:hanging="360"/>
      </w:pPr>
      <w:rPr>
        <w:rFonts w:hint="default"/>
        <w:b/>
        <w:sz w:val="24"/>
        <w:szCs w:val="24"/>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1512"/>
        </w:tabs>
        <w:ind w:left="1512"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74AD56F5"/>
    <w:multiLevelType w:val="hybridMultilevel"/>
    <w:tmpl w:val="6ADC1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7F7F18"/>
    <w:multiLevelType w:val="multilevel"/>
    <w:tmpl w:val="E06E8280"/>
    <w:styleLink w:val="CurrentList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7"/>
      <w:numFmt w:val="decimal"/>
      <w:suff w:val="space"/>
      <w:lvlText w:val="%1.2%2.%3."/>
      <w:lvlJc w:val="left"/>
      <w:pPr>
        <w:ind w:left="1224" w:hanging="504"/>
      </w:pPr>
      <w:rPr>
        <w:rFonts w:hint="default"/>
        <w:b/>
      </w:rPr>
    </w:lvl>
    <w:lvl w:ilvl="3">
      <w:numFmt w:val="decimal"/>
      <w:lvlText w:val="%1.24.%2.2."/>
      <w:lvlJc w:val="left"/>
      <w:pPr>
        <w:tabs>
          <w:tab w:val="num" w:pos="2160"/>
        </w:tabs>
        <w:ind w:left="1728" w:hanging="648"/>
      </w:pPr>
      <w:rPr>
        <w:rFonts w:hint="default"/>
        <w:b/>
      </w:rPr>
    </w:lvl>
    <w:lvl w:ilvl="4">
      <w:start w:val="1"/>
      <w:numFmt w:val="none"/>
      <w:lvlText w:val=""/>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0"/>
  </w:num>
  <w:num w:numId="2">
    <w:abstractNumId w:val="7"/>
  </w:num>
  <w:num w:numId="3">
    <w:abstractNumId w:val="8"/>
  </w:num>
  <w:num w:numId="4">
    <w:abstractNumId w:val="12"/>
  </w:num>
  <w:num w:numId="5">
    <w:abstractNumId w:val="2"/>
  </w:num>
  <w:num w:numId="6">
    <w:abstractNumId w:val="4"/>
  </w:num>
  <w:num w:numId="7">
    <w:abstractNumId w:val="0"/>
  </w:num>
  <w:num w:numId="8">
    <w:abstractNumId w:val="9"/>
  </w:num>
  <w:num w:numId="9">
    <w:abstractNumId w:val="1"/>
  </w:num>
  <w:num w:numId="10">
    <w:abstractNumId w:val="11"/>
  </w:num>
  <w:num w:numId="11">
    <w:abstractNumId w:val="5"/>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74C4F20-A60E-4D95-9A4B-4508D90FEC9F}"/>
    <w:docVar w:name="dgnword-eventsink" w:val="1778810068464"/>
    <w:docVar w:name="dgnword-lastRevisionsView" w:val="0"/>
  </w:docVars>
  <w:rsids>
    <w:rsidRoot w:val="007C324B"/>
    <w:rsid w:val="00001286"/>
    <w:rsid w:val="00001322"/>
    <w:rsid w:val="000025D8"/>
    <w:rsid w:val="000039FF"/>
    <w:rsid w:val="00003B88"/>
    <w:rsid w:val="00004D86"/>
    <w:rsid w:val="00004DD9"/>
    <w:rsid w:val="0000588D"/>
    <w:rsid w:val="00005AEA"/>
    <w:rsid w:val="00005EFD"/>
    <w:rsid w:val="00005F3D"/>
    <w:rsid w:val="00006A8C"/>
    <w:rsid w:val="00006BA3"/>
    <w:rsid w:val="00010459"/>
    <w:rsid w:val="0001120F"/>
    <w:rsid w:val="00011356"/>
    <w:rsid w:val="00011430"/>
    <w:rsid w:val="000117EF"/>
    <w:rsid w:val="000135F3"/>
    <w:rsid w:val="000158E9"/>
    <w:rsid w:val="00016F47"/>
    <w:rsid w:val="00017B45"/>
    <w:rsid w:val="00020808"/>
    <w:rsid w:val="000217FB"/>
    <w:rsid w:val="000227DB"/>
    <w:rsid w:val="00022D5D"/>
    <w:rsid w:val="00022F49"/>
    <w:rsid w:val="00024B8A"/>
    <w:rsid w:val="0002532E"/>
    <w:rsid w:val="0002680B"/>
    <w:rsid w:val="00026D9A"/>
    <w:rsid w:val="0002726B"/>
    <w:rsid w:val="0002763B"/>
    <w:rsid w:val="00027B28"/>
    <w:rsid w:val="00030746"/>
    <w:rsid w:val="00030F95"/>
    <w:rsid w:val="00031038"/>
    <w:rsid w:val="000317EE"/>
    <w:rsid w:val="00031CAA"/>
    <w:rsid w:val="00032E43"/>
    <w:rsid w:val="00033A1E"/>
    <w:rsid w:val="00034008"/>
    <w:rsid w:val="000352F1"/>
    <w:rsid w:val="00035CF3"/>
    <w:rsid w:val="0003637C"/>
    <w:rsid w:val="00036543"/>
    <w:rsid w:val="00036C2D"/>
    <w:rsid w:val="0004070F"/>
    <w:rsid w:val="00040DF8"/>
    <w:rsid w:val="000410A1"/>
    <w:rsid w:val="000414B0"/>
    <w:rsid w:val="00041757"/>
    <w:rsid w:val="00041894"/>
    <w:rsid w:val="0004194F"/>
    <w:rsid w:val="0004294B"/>
    <w:rsid w:val="000432C1"/>
    <w:rsid w:val="00043EE4"/>
    <w:rsid w:val="000442C2"/>
    <w:rsid w:val="00046A87"/>
    <w:rsid w:val="00046F20"/>
    <w:rsid w:val="00047234"/>
    <w:rsid w:val="00047BD7"/>
    <w:rsid w:val="00047CDF"/>
    <w:rsid w:val="000516BD"/>
    <w:rsid w:val="00051716"/>
    <w:rsid w:val="00053CD5"/>
    <w:rsid w:val="0005447E"/>
    <w:rsid w:val="00054875"/>
    <w:rsid w:val="00056566"/>
    <w:rsid w:val="00056712"/>
    <w:rsid w:val="0005787E"/>
    <w:rsid w:val="00060548"/>
    <w:rsid w:val="00060BE6"/>
    <w:rsid w:val="0006191D"/>
    <w:rsid w:val="00061EA0"/>
    <w:rsid w:val="0006214D"/>
    <w:rsid w:val="00063D43"/>
    <w:rsid w:val="00063FB4"/>
    <w:rsid w:val="00065CE8"/>
    <w:rsid w:val="000677FD"/>
    <w:rsid w:val="00067C4E"/>
    <w:rsid w:val="00067CD6"/>
    <w:rsid w:val="00067E88"/>
    <w:rsid w:val="00070572"/>
    <w:rsid w:val="00071591"/>
    <w:rsid w:val="000720CF"/>
    <w:rsid w:val="00073AFA"/>
    <w:rsid w:val="00074BF3"/>
    <w:rsid w:val="00074CE7"/>
    <w:rsid w:val="00074F01"/>
    <w:rsid w:val="00075DC9"/>
    <w:rsid w:val="00076F29"/>
    <w:rsid w:val="000777EA"/>
    <w:rsid w:val="0008007F"/>
    <w:rsid w:val="0008039D"/>
    <w:rsid w:val="00080581"/>
    <w:rsid w:val="00080A1A"/>
    <w:rsid w:val="00081BCA"/>
    <w:rsid w:val="00082224"/>
    <w:rsid w:val="00084718"/>
    <w:rsid w:val="00084AC3"/>
    <w:rsid w:val="00086C5A"/>
    <w:rsid w:val="00086F1C"/>
    <w:rsid w:val="000872D3"/>
    <w:rsid w:val="00087828"/>
    <w:rsid w:val="000879BE"/>
    <w:rsid w:val="00087C04"/>
    <w:rsid w:val="00087D7F"/>
    <w:rsid w:val="000903AF"/>
    <w:rsid w:val="00091407"/>
    <w:rsid w:val="00091788"/>
    <w:rsid w:val="00091825"/>
    <w:rsid w:val="00091BF3"/>
    <w:rsid w:val="00092AA2"/>
    <w:rsid w:val="00092E71"/>
    <w:rsid w:val="00093039"/>
    <w:rsid w:val="00093305"/>
    <w:rsid w:val="00093A50"/>
    <w:rsid w:val="00095A0A"/>
    <w:rsid w:val="000974DE"/>
    <w:rsid w:val="000A031B"/>
    <w:rsid w:val="000A15DB"/>
    <w:rsid w:val="000A2083"/>
    <w:rsid w:val="000A20A9"/>
    <w:rsid w:val="000A2EDD"/>
    <w:rsid w:val="000A51ED"/>
    <w:rsid w:val="000A648F"/>
    <w:rsid w:val="000A70DE"/>
    <w:rsid w:val="000A7606"/>
    <w:rsid w:val="000B052A"/>
    <w:rsid w:val="000B3D02"/>
    <w:rsid w:val="000B3E04"/>
    <w:rsid w:val="000B4147"/>
    <w:rsid w:val="000B417A"/>
    <w:rsid w:val="000B4248"/>
    <w:rsid w:val="000B565D"/>
    <w:rsid w:val="000B5AE8"/>
    <w:rsid w:val="000B6D96"/>
    <w:rsid w:val="000B6EA7"/>
    <w:rsid w:val="000B7358"/>
    <w:rsid w:val="000B79D0"/>
    <w:rsid w:val="000B7CD6"/>
    <w:rsid w:val="000B7E37"/>
    <w:rsid w:val="000C010F"/>
    <w:rsid w:val="000C0541"/>
    <w:rsid w:val="000C07BF"/>
    <w:rsid w:val="000C0D58"/>
    <w:rsid w:val="000C1633"/>
    <w:rsid w:val="000C1911"/>
    <w:rsid w:val="000C3A16"/>
    <w:rsid w:val="000C3FC5"/>
    <w:rsid w:val="000C54F7"/>
    <w:rsid w:val="000C5B7B"/>
    <w:rsid w:val="000C7557"/>
    <w:rsid w:val="000C7A68"/>
    <w:rsid w:val="000D079B"/>
    <w:rsid w:val="000D2406"/>
    <w:rsid w:val="000D27A6"/>
    <w:rsid w:val="000D2E29"/>
    <w:rsid w:val="000D4C45"/>
    <w:rsid w:val="000D51BF"/>
    <w:rsid w:val="000D552D"/>
    <w:rsid w:val="000D683D"/>
    <w:rsid w:val="000D7DDB"/>
    <w:rsid w:val="000E61AB"/>
    <w:rsid w:val="000E62CE"/>
    <w:rsid w:val="000E670A"/>
    <w:rsid w:val="000E6B7A"/>
    <w:rsid w:val="000E7A67"/>
    <w:rsid w:val="000F0E8F"/>
    <w:rsid w:val="000F12EA"/>
    <w:rsid w:val="000F1AF8"/>
    <w:rsid w:val="000F205E"/>
    <w:rsid w:val="000F28BA"/>
    <w:rsid w:val="000F3177"/>
    <w:rsid w:val="000F395A"/>
    <w:rsid w:val="000F3EC8"/>
    <w:rsid w:val="000F55EC"/>
    <w:rsid w:val="000F5848"/>
    <w:rsid w:val="000F6318"/>
    <w:rsid w:val="000F6B45"/>
    <w:rsid w:val="000F7D48"/>
    <w:rsid w:val="001009E1"/>
    <w:rsid w:val="001015F7"/>
    <w:rsid w:val="00102281"/>
    <w:rsid w:val="00102784"/>
    <w:rsid w:val="00105024"/>
    <w:rsid w:val="00105159"/>
    <w:rsid w:val="00105184"/>
    <w:rsid w:val="001120CA"/>
    <w:rsid w:val="001128AA"/>
    <w:rsid w:val="00112F18"/>
    <w:rsid w:val="001136A9"/>
    <w:rsid w:val="00115522"/>
    <w:rsid w:val="00115F0B"/>
    <w:rsid w:val="00116441"/>
    <w:rsid w:val="00116706"/>
    <w:rsid w:val="00117774"/>
    <w:rsid w:val="00117CBD"/>
    <w:rsid w:val="001200BA"/>
    <w:rsid w:val="0012046D"/>
    <w:rsid w:val="0012124B"/>
    <w:rsid w:val="001213B7"/>
    <w:rsid w:val="00122084"/>
    <w:rsid w:val="001229C9"/>
    <w:rsid w:val="00123E68"/>
    <w:rsid w:val="00124764"/>
    <w:rsid w:val="00124BA3"/>
    <w:rsid w:val="0012526C"/>
    <w:rsid w:val="001253AB"/>
    <w:rsid w:val="0012561B"/>
    <w:rsid w:val="00125945"/>
    <w:rsid w:val="001260DB"/>
    <w:rsid w:val="00126D66"/>
    <w:rsid w:val="00126E85"/>
    <w:rsid w:val="00130330"/>
    <w:rsid w:val="00130803"/>
    <w:rsid w:val="00130D6D"/>
    <w:rsid w:val="00131126"/>
    <w:rsid w:val="00131900"/>
    <w:rsid w:val="00133748"/>
    <w:rsid w:val="00133F69"/>
    <w:rsid w:val="0013770F"/>
    <w:rsid w:val="0014076A"/>
    <w:rsid w:val="001407B5"/>
    <w:rsid w:val="00141241"/>
    <w:rsid w:val="00142C70"/>
    <w:rsid w:val="00143022"/>
    <w:rsid w:val="00144783"/>
    <w:rsid w:val="001447E8"/>
    <w:rsid w:val="00144928"/>
    <w:rsid w:val="00144B37"/>
    <w:rsid w:val="00145368"/>
    <w:rsid w:val="0015000F"/>
    <w:rsid w:val="001501DF"/>
    <w:rsid w:val="00150BEF"/>
    <w:rsid w:val="00150DBB"/>
    <w:rsid w:val="00152378"/>
    <w:rsid w:val="00152A90"/>
    <w:rsid w:val="001532BF"/>
    <w:rsid w:val="00155192"/>
    <w:rsid w:val="001560F6"/>
    <w:rsid w:val="001567E1"/>
    <w:rsid w:val="00156DE3"/>
    <w:rsid w:val="001602B3"/>
    <w:rsid w:val="00161073"/>
    <w:rsid w:val="00161CD9"/>
    <w:rsid w:val="00161EFA"/>
    <w:rsid w:val="001621B4"/>
    <w:rsid w:val="00162256"/>
    <w:rsid w:val="00162272"/>
    <w:rsid w:val="00162F7B"/>
    <w:rsid w:val="0016345B"/>
    <w:rsid w:val="0016399C"/>
    <w:rsid w:val="00163BE1"/>
    <w:rsid w:val="00164C35"/>
    <w:rsid w:val="00164EDA"/>
    <w:rsid w:val="00165033"/>
    <w:rsid w:val="001655F2"/>
    <w:rsid w:val="001657BA"/>
    <w:rsid w:val="001660FA"/>
    <w:rsid w:val="00166331"/>
    <w:rsid w:val="00166638"/>
    <w:rsid w:val="00166847"/>
    <w:rsid w:val="00166D97"/>
    <w:rsid w:val="00166DCF"/>
    <w:rsid w:val="0016752A"/>
    <w:rsid w:val="00172620"/>
    <w:rsid w:val="001731D7"/>
    <w:rsid w:val="00173239"/>
    <w:rsid w:val="00174662"/>
    <w:rsid w:val="00175293"/>
    <w:rsid w:val="00176943"/>
    <w:rsid w:val="00176A02"/>
    <w:rsid w:val="00180553"/>
    <w:rsid w:val="00180C3E"/>
    <w:rsid w:val="001811F1"/>
    <w:rsid w:val="00181A39"/>
    <w:rsid w:val="00183BF0"/>
    <w:rsid w:val="00183D18"/>
    <w:rsid w:val="0018649B"/>
    <w:rsid w:val="001868B5"/>
    <w:rsid w:val="001871FF"/>
    <w:rsid w:val="0019080A"/>
    <w:rsid w:val="001909F8"/>
    <w:rsid w:val="00191509"/>
    <w:rsid w:val="00191BC2"/>
    <w:rsid w:val="00194EEE"/>
    <w:rsid w:val="00195057"/>
    <w:rsid w:val="00195986"/>
    <w:rsid w:val="00196BCD"/>
    <w:rsid w:val="001971CE"/>
    <w:rsid w:val="001973DD"/>
    <w:rsid w:val="00197784"/>
    <w:rsid w:val="00197D88"/>
    <w:rsid w:val="001A225A"/>
    <w:rsid w:val="001A2A1D"/>
    <w:rsid w:val="001A2A30"/>
    <w:rsid w:val="001A323E"/>
    <w:rsid w:val="001A3BED"/>
    <w:rsid w:val="001A3C6E"/>
    <w:rsid w:val="001A41CF"/>
    <w:rsid w:val="001A5190"/>
    <w:rsid w:val="001A71A2"/>
    <w:rsid w:val="001A7415"/>
    <w:rsid w:val="001A7443"/>
    <w:rsid w:val="001B069D"/>
    <w:rsid w:val="001B151E"/>
    <w:rsid w:val="001B16C7"/>
    <w:rsid w:val="001B1CE1"/>
    <w:rsid w:val="001B1DDD"/>
    <w:rsid w:val="001B2178"/>
    <w:rsid w:val="001B22A2"/>
    <w:rsid w:val="001B2D80"/>
    <w:rsid w:val="001B42FD"/>
    <w:rsid w:val="001B53F7"/>
    <w:rsid w:val="001B5C7A"/>
    <w:rsid w:val="001B72B4"/>
    <w:rsid w:val="001C1456"/>
    <w:rsid w:val="001C19FB"/>
    <w:rsid w:val="001C1A50"/>
    <w:rsid w:val="001C23FB"/>
    <w:rsid w:val="001C34CA"/>
    <w:rsid w:val="001C3E3A"/>
    <w:rsid w:val="001C45AE"/>
    <w:rsid w:val="001C4DE4"/>
    <w:rsid w:val="001C51EB"/>
    <w:rsid w:val="001C5E86"/>
    <w:rsid w:val="001C6569"/>
    <w:rsid w:val="001C6F93"/>
    <w:rsid w:val="001C7382"/>
    <w:rsid w:val="001D0B93"/>
    <w:rsid w:val="001D0D94"/>
    <w:rsid w:val="001D0F78"/>
    <w:rsid w:val="001D285D"/>
    <w:rsid w:val="001D3E9E"/>
    <w:rsid w:val="001D5588"/>
    <w:rsid w:val="001E00D0"/>
    <w:rsid w:val="001E2DC9"/>
    <w:rsid w:val="001E3564"/>
    <w:rsid w:val="001E3861"/>
    <w:rsid w:val="001E3E74"/>
    <w:rsid w:val="001E401D"/>
    <w:rsid w:val="001E4EBE"/>
    <w:rsid w:val="001E56A2"/>
    <w:rsid w:val="001E5D20"/>
    <w:rsid w:val="001F01D7"/>
    <w:rsid w:val="001F1C83"/>
    <w:rsid w:val="001F49F0"/>
    <w:rsid w:val="001F4F15"/>
    <w:rsid w:val="001F4F8A"/>
    <w:rsid w:val="001F5F7A"/>
    <w:rsid w:val="001F60F1"/>
    <w:rsid w:val="00200314"/>
    <w:rsid w:val="002005AB"/>
    <w:rsid w:val="00202448"/>
    <w:rsid w:val="00203EEA"/>
    <w:rsid w:val="0020427A"/>
    <w:rsid w:val="00204640"/>
    <w:rsid w:val="002066EA"/>
    <w:rsid w:val="00206958"/>
    <w:rsid w:val="00210519"/>
    <w:rsid w:val="00211C68"/>
    <w:rsid w:val="002125DD"/>
    <w:rsid w:val="00212D2E"/>
    <w:rsid w:val="00212FB2"/>
    <w:rsid w:val="002139A8"/>
    <w:rsid w:val="00214044"/>
    <w:rsid w:val="00214331"/>
    <w:rsid w:val="002146C8"/>
    <w:rsid w:val="00215515"/>
    <w:rsid w:val="00216364"/>
    <w:rsid w:val="002167DF"/>
    <w:rsid w:val="002202A4"/>
    <w:rsid w:val="0022279F"/>
    <w:rsid w:val="002233E9"/>
    <w:rsid w:val="002241AD"/>
    <w:rsid w:val="00224AD8"/>
    <w:rsid w:val="00224EED"/>
    <w:rsid w:val="00225171"/>
    <w:rsid w:val="002258A9"/>
    <w:rsid w:val="0023038C"/>
    <w:rsid w:val="00230961"/>
    <w:rsid w:val="00231730"/>
    <w:rsid w:val="00231E2B"/>
    <w:rsid w:val="002330FD"/>
    <w:rsid w:val="00234699"/>
    <w:rsid w:val="002348D3"/>
    <w:rsid w:val="00236EE5"/>
    <w:rsid w:val="00236FC2"/>
    <w:rsid w:val="00240986"/>
    <w:rsid w:val="00242330"/>
    <w:rsid w:val="00243791"/>
    <w:rsid w:val="0024473C"/>
    <w:rsid w:val="00244C9A"/>
    <w:rsid w:val="0024594C"/>
    <w:rsid w:val="00245EAB"/>
    <w:rsid w:val="00245FB0"/>
    <w:rsid w:val="002467EC"/>
    <w:rsid w:val="00247495"/>
    <w:rsid w:val="002509A8"/>
    <w:rsid w:val="00251150"/>
    <w:rsid w:val="002515F9"/>
    <w:rsid w:val="00251A64"/>
    <w:rsid w:val="00252A87"/>
    <w:rsid w:val="002539D3"/>
    <w:rsid w:val="00254B84"/>
    <w:rsid w:val="0025527D"/>
    <w:rsid w:val="00256EE1"/>
    <w:rsid w:val="00257D91"/>
    <w:rsid w:val="0026010C"/>
    <w:rsid w:val="002613F5"/>
    <w:rsid w:val="00262AD7"/>
    <w:rsid w:val="00262E22"/>
    <w:rsid w:val="00263D45"/>
    <w:rsid w:val="00264B09"/>
    <w:rsid w:val="00264C1F"/>
    <w:rsid w:val="0026605A"/>
    <w:rsid w:val="002679E5"/>
    <w:rsid w:val="00267CC7"/>
    <w:rsid w:val="00271125"/>
    <w:rsid w:val="00272377"/>
    <w:rsid w:val="002723C1"/>
    <w:rsid w:val="00272C58"/>
    <w:rsid w:val="00273829"/>
    <w:rsid w:val="00274E99"/>
    <w:rsid w:val="00277199"/>
    <w:rsid w:val="00277510"/>
    <w:rsid w:val="002775B5"/>
    <w:rsid w:val="00277C13"/>
    <w:rsid w:val="00277EF0"/>
    <w:rsid w:val="0028010D"/>
    <w:rsid w:val="00280CE4"/>
    <w:rsid w:val="002814A2"/>
    <w:rsid w:val="00281ADF"/>
    <w:rsid w:val="00281ECA"/>
    <w:rsid w:val="00283AA7"/>
    <w:rsid w:val="00283F44"/>
    <w:rsid w:val="00284F09"/>
    <w:rsid w:val="00285136"/>
    <w:rsid w:val="00286DE0"/>
    <w:rsid w:val="00287845"/>
    <w:rsid w:val="002900E5"/>
    <w:rsid w:val="002901C9"/>
    <w:rsid w:val="00290E18"/>
    <w:rsid w:val="00291E80"/>
    <w:rsid w:val="002921DD"/>
    <w:rsid w:val="002921FB"/>
    <w:rsid w:val="00293D82"/>
    <w:rsid w:val="00295359"/>
    <w:rsid w:val="00295531"/>
    <w:rsid w:val="0029579A"/>
    <w:rsid w:val="00295A9D"/>
    <w:rsid w:val="00297689"/>
    <w:rsid w:val="00297758"/>
    <w:rsid w:val="00297B03"/>
    <w:rsid w:val="00297E4B"/>
    <w:rsid w:val="002A0B51"/>
    <w:rsid w:val="002A25FE"/>
    <w:rsid w:val="002A2BF0"/>
    <w:rsid w:val="002A3173"/>
    <w:rsid w:val="002A3D19"/>
    <w:rsid w:val="002A3FE3"/>
    <w:rsid w:val="002A465C"/>
    <w:rsid w:val="002A4DA3"/>
    <w:rsid w:val="002A58C1"/>
    <w:rsid w:val="002A6150"/>
    <w:rsid w:val="002A64F5"/>
    <w:rsid w:val="002A6D1A"/>
    <w:rsid w:val="002A740B"/>
    <w:rsid w:val="002A7BF6"/>
    <w:rsid w:val="002B0147"/>
    <w:rsid w:val="002B0708"/>
    <w:rsid w:val="002B09B5"/>
    <w:rsid w:val="002B1405"/>
    <w:rsid w:val="002B181E"/>
    <w:rsid w:val="002B1999"/>
    <w:rsid w:val="002B329A"/>
    <w:rsid w:val="002B3336"/>
    <w:rsid w:val="002B3F73"/>
    <w:rsid w:val="002B41F0"/>
    <w:rsid w:val="002B4894"/>
    <w:rsid w:val="002B4E3C"/>
    <w:rsid w:val="002B545F"/>
    <w:rsid w:val="002B554B"/>
    <w:rsid w:val="002B55A4"/>
    <w:rsid w:val="002B5680"/>
    <w:rsid w:val="002B61E8"/>
    <w:rsid w:val="002B6807"/>
    <w:rsid w:val="002B7602"/>
    <w:rsid w:val="002B7A66"/>
    <w:rsid w:val="002B7B21"/>
    <w:rsid w:val="002C168C"/>
    <w:rsid w:val="002C17BA"/>
    <w:rsid w:val="002C2894"/>
    <w:rsid w:val="002C290E"/>
    <w:rsid w:val="002C566F"/>
    <w:rsid w:val="002C5FC7"/>
    <w:rsid w:val="002C69DB"/>
    <w:rsid w:val="002C6BB2"/>
    <w:rsid w:val="002D2696"/>
    <w:rsid w:val="002D3C00"/>
    <w:rsid w:val="002D40F3"/>
    <w:rsid w:val="002D4834"/>
    <w:rsid w:val="002D58AE"/>
    <w:rsid w:val="002D7C26"/>
    <w:rsid w:val="002E14E6"/>
    <w:rsid w:val="002E25EF"/>
    <w:rsid w:val="002E261B"/>
    <w:rsid w:val="002E2E7C"/>
    <w:rsid w:val="002E2FC9"/>
    <w:rsid w:val="002E3C74"/>
    <w:rsid w:val="002E6682"/>
    <w:rsid w:val="002E6A79"/>
    <w:rsid w:val="002E7428"/>
    <w:rsid w:val="002E7893"/>
    <w:rsid w:val="002E7CC3"/>
    <w:rsid w:val="002F19B8"/>
    <w:rsid w:val="002F4B7F"/>
    <w:rsid w:val="002F647E"/>
    <w:rsid w:val="002F6926"/>
    <w:rsid w:val="002F7D67"/>
    <w:rsid w:val="002F7EE0"/>
    <w:rsid w:val="003003B3"/>
    <w:rsid w:val="003011FC"/>
    <w:rsid w:val="003017FE"/>
    <w:rsid w:val="0030264F"/>
    <w:rsid w:val="00303B82"/>
    <w:rsid w:val="00303CB1"/>
    <w:rsid w:val="00305416"/>
    <w:rsid w:val="003057A9"/>
    <w:rsid w:val="00306F48"/>
    <w:rsid w:val="0031031C"/>
    <w:rsid w:val="0031132F"/>
    <w:rsid w:val="00311513"/>
    <w:rsid w:val="00312864"/>
    <w:rsid w:val="0031329C"/>
    <w:rsid w:val="003143A7"/>
    <w:rsid w:val="00314840"/>
    <w:rsid w:val="00314965"/>
    <w:rsid w:val="00314D48"/>
    <w:rsid w:val="00315592"/>
    <w:rsid w:val="00316994"/>
    <w:rsid w:val="003200D9"/>
    <w:rsid w:val="003206E9"/>
    <w:rsid w:val="00321511"/>
    <w:rsid w:val="00321831"/>
    <w:rsid w:val="00321ECB"/>
    <w:rsid w:val="0032254B"/>
    <w:rsid w:val="0032391F"/>
    <w:rsid w:val="003239A7"/>
    <w:rsid w:val="003253F0"/>
    <w:rsid w:val="00325AAD"/>
    <w:rsid w:val="00325B39"/>
    <w:rsid w:val="003263DA"/>
    <w:rsid w:val="003273C5"/>
    <w:rsid w:val="00327A56"/>
    <w:rsid w:val="00330E07"/>
    <w:rsid w:val="00330FDB"/>
    <w:rsid w:val="00331F43"/>
    <w:rsid w:val="003340EC"/>
    <w:rsid w:val="003350FF"/>
    <w:rsid w:val="00336A48"/>
    <w:rsid w:val="00340C7E"/>
    <w:rsid w:val="00341071"/>
    <w:rsid w:val="00341956"/>
    <w:rsid w:val="00341DD8"/>
    <w:rsid w:val="00341EF6"/>
    <w:rsid w:val="00342343"/>
    <w:rsid w:val="00342AE3"/>
    <w:rsid w:val="00343E09"/>
    <w:rsid w:val="00345338"/>
    <w:rsid w:val="00345F02"/>
    <w:rsid w:val="003463F3"/>
    <w:rsid w:val="0034738E"/>
    <w:rsid w:val="00347C3F"/>
    <w:rsid w:val="00347C73"/>
    <w:rsid w:val="00350CAD"/>
    <w:rsid w:val="00350E2B"/>
    <w:rsid w:val="0035120A"/>
    <w:rsid w:val="00351F44"/>
    <w:rsid w:val="003535DA"/>
    <w:rsid w:val="003542C0"/>
    <w:rsid w:val="003557B5"/>
    <w:rsid w:val="00355DE1"/>
    <w:rsid w:val="00356079"/>
    <w:rsid w:val="00361B9B"/>
    <w:rsid w:val="003622C8"/>
    <w:rsid w:val="003624CE"/>
    <w:rsid w:val="0036265A"/>
    <w:rsid w:val="003627E2"/>
    <w:rsid w:val="00362C9F"/>
    <w:rsid w:val="00362E46"/>
    <w:rsid w:val="003635B6"/>
    <w:rsid w:val="00363F1F"/>
    <w:rsid w:val="003647C3"/>
    <w:rsid w:val="00364DBE"/>
    <w:rsid w:val="00365296"/>
    <w:rsid w:val="003658F2"/>
    <w:rsid w:val="003660B1"/>
    <w:rsid w:val="00366BEB"/>
    <w:rsid w:val="00366F83"/>
    <w:rsid w:val="003703F2"/>
    <w:rsid w:val="00370E86"/>
    <w:rsid w:val="00371368"/>
    <w:rsid w:val="0037313C"/>
    <w:rsid w:val="00373453"/>
    <w:rsid w:val="003735A4"/>
    <w:rsid w:val="00373C29"/>
    <w:rsid w:val="00376DC7"/>
    <w:rsid w:val="0037723E"/>
    <w:rsid w:val="00377251"/>
    <w:rsid w:val="0038142C"/>
    <w:rsid w:val="00381738"/>
    <w:rsid w:val="00382B7C"/>
    <w:rsid w:val="00384C3E"/>
    <w:rsid w:val="0038775E"/>
    <w:rsid w:val="0039064A"/>
    <w:rsid w:val="003906B3"/>
    <w:rsid w:val="003927B6"/>
    <w:rsid w:val="00393A12"/>
    <w:rsid w:val="00393BE0"/>
    <w:rsid w:val="00394112"/>
    <w:rsid w:val="0039514E"/>
    <w:rsid w:val="003952DB"/>
    <w:rsid w:val="003960EF"/>
    <w:rsid w:val="0039674B"/>
    <w:rsid w:val="00397998"/>
    <w:rsid w:val="003A101D"/>
    <w:rsid w:val="003A1985"/>
    <w:rsid w:val="003A1E39"/>
    <w:rsid w:val="003A2607"/>
    <w:rsid w:val="003A2CFD"/>
    <w:rsid w:val="003A6BC0"/>
    <w:rsid w:val="003A71AC"/>
    <w:rsid w:val="003A7575"/>
    <w:rsid w:val="003B1A84"/>
    <w:rsid w:val="003B1E62"/>
    <w:rsid w:val="003B2736"/>
    <w:rsid w:val="003B316E"/>
    <w:rsid w:val="003B46B2"/>
    <w:rsid w:val="003B5D1F"/>
    <w:rsid w:val="003B7526"/>
    <w:rsid w:val="003C019A"/>
    <w:rsid w:val="003C308D"/>
    <w:rsid w:val="003C3DBC"/>
    <w:rsid w:val="003C4BF1"/>
    <w:rsid w:val="003C6CF7"/>
    <w:rsid w:val="003C6E62"/>
    <w:rsid w:val="003C765E"/>
    <w:rsid w:val="003C79EE"/>
    <w:rsid w:val="003D0174"/>
    <w:rsid w:val="003D09D9"/>
    <w:rsid w:val="003D1052"/>
    <w:rsid w:val="003D154F"/>
    <w:rsid w:val="003D1977"/>
    <w:rsid w:val="003D1C57"/>
    <w:rsid w:val="003D232F"/>
    <w:rsid w:val="003D2C3B"/>
    <w:rsid w:val="003D4EE3"/>
    <w:rsid w:val="003D71D8"/>
    <w:rsid w:val="003D7C8B"/>
    <w:rsid w:val="003E06A5"/>
    <w:rsid w:val="003E14F6"/>
    <w:rsid w:val="003E1B24"/>
    <w:rsid w:val="003E1EC8"/>
    <w:rsid w:val="003E233E"/>
    <w:rsid w:val="003E30EF"/>
    <w:rsid w:val="003E363D"/>
    <w:rsid w:val="003E4F9A"/>
    <w:rsid w:val="003E50CC"/>
    <w:rsid w:val="003E5795"/>
    <w:rsid w:val="003E588E"/>
    <w:rsid w:val="003E6C98"/>
    <w:rsid w:val="003E71C0"/>
    <w:rsid w:val="003F09CA"/>
    <w:rsid w:val="003F109B"/>
    <w:rsid w:val="003F16CF"/>
    <w:rsid w:val="003F3370"/>
    <w:rsid w:val="003F3BE3"/>
    <w:rsid w:val="003F586A"/>
    <w:rsid w:val="003F5CD6"/>
    <w:rsid w:val="003F6620"/>
    <w:rsid w:val="003F6E69"/>
    <w:rsid w:val="00400599"/>
    <w:rsid w:val="004010CD"/>
    <w:rsid w:val="00401568"/>
    <w:rsid w:val="004017EF"/>
    <w:rsid w:val="0040190E"/>
    <w:rsid w:val="00401917"/>
    <w:rsid w:val="00401FBF"/>
    <w:rsid w:val="004021DC"/>
    <w:rsid w:val="004035D1"/>
    <w:rsid w:val="00403FB9"/>
    <w:rsid w:val="00404036"/>
    <w:rsid w:val="00404072"/>
    <w:rsid w:val="00404D52"/>
    <w:rsid w:val="0040569F"/>
    <w:rsid w:val="00405A9D"/>
    <w:rsid w:val="00405CD2"/>
    <w:rsid w:val="00406457"/>
    <w:rsid w:val="00410FAD"/>
    <w:rsid w:val="00413CB7"/>
    <w:rsid w:val="00413FF9"/>
    <w:rsid w:val="00414146"/>
    <w:rsid w:val="00414D32"/>
    <w:rsid w:val="00415600"/>
    <w:rsid w:val="00415D0D"/>
    <w:rsid w:val="00416C80"/>
    <w:rsid w:val="00417369"/>
    <w:rsid w:val="00417A2E"/>
    <w:rsid w:val="00417DA5"/>
    <w:rsid w:val="00420D82"/>
    <w:rsid w:val="00421364"/>
    <w:rsid w:val="00421AE1"/>
    <w:rsid w:val="004225EB"/>
    <w:rsid w:val="00422AD6"/>
    <w:rsid w:val="00422EF7"/>
    <w:rsid w:val="004230A3"/>
    <w:rsid w:val="0042376C"/>
    <w:rsid w:val="00423A93"/>
    <w:rsid w:val="00424FFA"/>
    <w:rsid w:val="00425269"/>
    <w:rsid w:val="0042547F"/>
    <w:rsid w:val="0042629A"/>
    <w:rsid w:val="00427BCC"/>
    <w:rsid w:val="00431F8D"/>
    <w:rsid w:val="00433500"/>
    <w:rsid w:val="004344A6"/>
    <w:rsid w:val="00434E9E"/>
    <w:rsid w:val="004355A8"/>
    <w:rsid w:val="00436826"/>
    <w:rsid w:val="00436BAD"/>
    <w:rsid w:val="00437299"/>
    <w:rsid w:val="0043786A"/>
    <w:rsid w:val="00437880"/>
    <w:rsid w:val="00437B4F"/>
    <w:rsid w:val="00441BA3"/>
    <w:rsid w:val="00441BDC"/>
    <w:rsid w:val="00442ADE"/>
    <w:rsid w:val="00446183"/>
    <w:rsid w:val="00446431"/>
    <w:rsid w:val="00447ED7"/>
    <w:rsid w:val="004504A9"/>
    <w:rsid w:val="0045215D"/>
    <w:rsid w:val="004525BC"/>
    <w:rsid w:val="004526C9"/>
    <w:rsid w:val="004529C9"/>
    <w:rsid w:val="00453224"/>
    <w:rsid w:val="00453487"/>
    <w:rsid w:val="0045400D"/>
    <w:rsid w:val="004552B1"/>
    <w:rsid w:val="00455F3E"/>
    <w:rsid w:val="00456CBA"/>
    <w:rsid w:val="00456CE1"/>
    <w:rsid w:val="00461B6A"/>
    <w:rsid w:val="00461D33"/>
    <w:rsid w:val="004621E5"/>
    <w:rsid w:val="00463A38"/>
    <w:rsid w:val="00465036"/>
    <w:rsid w:val="00465698"/>
    <w:rsid w:val="00465B42"/>
    <w:rsid w:val="0046639B"/>
    <w:rsid w:val="00466640"/>
    <w:rsid w:val="0046732E"/>
    <w:rsid w:val="00467498"/>
    <w:rsid w:val="004704B8"/>
    <w:rsid w:val="0047053D"/>
    <w:rsid w:val="00471E83"/>
    <w:rsid w:val="00471F58"/>
    <w:rsid w:val="004730AC"/>
    <w:rsid w:val="004746E7"/>
    <w:rsid w:val="004749A5"/>
    <w:rsid w:val="00475B85"/>
    <w:rsid w:val="00475C19"/>
    <w:rsid w:val="00475DDF"/>
    <w:rsid w:val="0047746E"/>
    <w:rsid w:val="00480010"/>
    <w:rsid w:val="00480CFB"/>
    <w:rsid w:val="00480E52"/>
    <w:rsid w:val="00481A4D"/>
    <w:rsid w:val="00481C82"/>
    <w:rsid w:val="004822E6"/>
    <w:rsid w:val="00482588"/>
    <w:rsid w:val="00482710"/>
    <w:rsid w:val="004827D1"/>
    <w:rsid w:val="00483337"/>
    <w:rsid w:val="00483B00"/>
    <w:rsid w:val="00484569"/>
    <w:rsid w:val="004851DB"/>
    <w:rsid w:val="004855B4"/>
    <w:rsid w:val="00485E7B"/>
    <w:rsid w:val="00486A88"/>
    <w:rsid w:val="0048744F"/>
    <w:rsid w:val="004875D1"/>
    <w:rsid w:val="00487D2C"/>
    <w:rsid w:val="0049133D"/>
    <w:rsid w:val="00492B9F"/>
    <w:rsid w:val="004931C3"/>
    <w:rsid w:val="004936A6"/>
    <w:rsid w:val="00495F64"/>
    <w:rsid w:val="0049767A"/>
    <w:rsid w:val="0049772B"/>
    <w:rsid w:val="004A06AB"/>
    <w:rsid w:val="004A0728"/>
    <w:rsid w:val="004A07EC"/>
    <w:rsid w:val="004A0978"/>
    <w:rsid w:val="004A1AF3"/>
    <w:rsid w:val="004A1E50"/>
    <w:rsid w:val="004A2897"/>
    <w:rsid w:val="004A3380"/>
    <w:rsid w:val="004A47CE"/>
    <w:rsid w:val="004A5171"/>
    <w:rsid w:val="004A5A86"/>
    <w:rsid w:val="004A66EB"/>
    <w:rsid w:val="004A7277"/>
    <w:rsid w:val="004B16BB"/>
    <w:rsid w:val="004B1947"/>
    <w:rsid w:val="004B1AFC"/>
    <w:rsid w:val="004B260D"/>
    <w:rsid w:val="004B2B67"/>
    <w:rsid w:val="004B3947"/>
    <w:rsid w:val="004B3AD7"/>
    <w:rsid w:val="004B3B19"/>
    <w:rsid w:val="004B5B19"/>
    <w:rsid w:val="004B5C3C"/>
    <w:rsid w:val="004B5CE1"/>
    <w:rsid w:val="004C0A42"/>
    <w:rsid w:val="004C21F2"/>
    <w:rsid w:val="004C21F5"/>
    <w:rsid w:val="004C252B"/>
    <w:rsid w:val="004C2A3A"/>
    <w:rsid w:val="004C5849"/>
    <w:rsid w:val="004C58CD"/>
    <w:rsid w:val="004C5DC1"/>
    <w:rsid w:val="004C6C72"/>
    <w:rsid w:val="004C724C"/>
    <w:rsid w:val="004D1FAA"/>
    <w:rsid w:val="004D263B"/>
    <w:rsid w:val="004D3463"/>
    <w:rsid w:val="004D3D75"/>
    <w:rsid w:val="004D3E16"/>
    <w:rsid w:val="004D47D7"/>
    <w:rsid w:val="004D56F1"/>
    <w:rsid w:val="004D69C6"/>
    <w:rsid w:val="004D7E11"/>
    <w:rsid w:val="004E0476"/>
    <w:rsid w:val="004E0877"/>
    <w:rsid w:val="004E138E"/>
    <w:rsid w:val="004E1A0D"/>
    <w:rsid w:val="004E1CA0"/>
    <w:rsid w:val="004E241F"/>
    <w:rsid w:val="004E382D"/>
    <w:rsid w:val="004E52C7"/>
    <w:rsid w:val="004E68C1"/>
    <w:rsid w:val="004E6FB1"/>
    <w:rsid w:val="004F0614"/>
    <w:rsid w:val="004F0B26"/>
    <w:rsid w:val="004F65F0"/>
    <w:rsid w:val="004F6A0F"/>
    <w:rsid w:val="004F6F58"/>
    <w:rsid w:val="00500487"/>
    <w:rsid w:val="00501E09"/>
    <w:rsid w:val="005028ED"/>
    <w:rsid w:val="0050307A"/>
    <w:rsid w:val="00503520"/>
    <w:rsid w:val="00503572"/>
    <w:rsid w:val="00505421"/>
    <w:rsid w:val="0050571C"/>
    <w:rsid w:val="00507648"/>
    <w:rsid w:val="0051203A"/>
    <w:rsid w:val="00512145"/>
    <w:rsid w:val="0051239C"/>
    <w:rsid w:val="005123BA"/>
    <w:rsid w:val="005130DE"/>
    <w:rsid w:val="0051371C"/>
    <w:rsid w:val="00513E88"/>
    <w:rsid w:val="00516CB3"/>
    <w:rsid w:val="00521376"/>
    <w:rsid w:val="00522793"/>
    <w:rsid w:val="005229BC"/>
    <w:rsid w:val="00522E8F"/>
    <w:rsid w:val="00523B93"/>
    <w:rsid w:val="00523CFF"/>
    <w:rsid w:val="00525ADD"/>
    <w:rsid w:val="005262F3"/>
    <w:rsid w:val="0052694B"/>
    <w:rsid w:val="00527144"/>
    <w:rsid w:val="00533D08"/>
    <w:rsid w:val="005343DD"/>
    <w:rsid w:val="00534F61"/>
    <w:rsid w:val="0053560E"/>
    <w:rsid w:val="00535BA2"/>
    <w:rsid w:val="0053679D"/>
    <w:rsid w:val="00537313"/>
    <w:rsid w:val="00537400"/>
    <w:rsid w:val="00540737"/>
    <w:rsid w:val="00540805"/>
    <w:rsid w:val="005415B9"/>
    <w:rsid w:val="00542594"/>
    <w:rsid w:val="00542C2E"/>
    <w:rsid w:val="00543FC8"/>
    <w:rsid w:val="00544218"/>
    <w:rsid w:val="00545062"/>
    <w:rsid w:val="00545520"/>
    <w:rsid w:val="00546E84"/>
    <w:rsid w:val="00547AD5"/>
    <w:rsid w:val="005505AB"/>
    <w:rsid w:val="00550F35"/>
    <w:rsid w:val="005510F5"/>
    <w:rsid w:val="00551447"/>
    <w:rsid w:val="00551DC6"/>
    <w:rsid w:val="00552739"/>
    <w:rsid w:val="00552E2D"/>
    <w:rsid w:val="00553817"/>
    <w:rsid w:val="00555B13"/>
    <w:rsid w:val="005561FF"/>
    <w:rsid w:val="00556364"/>
    <w:rsid w:val="005566EF"/>
    <w:rsid w:val="00556B09"/>
    <w:rsid w:val="005604A1"/>
    <w:rsid w:val="00560F15"/>
    <w:rsid w:val="00563309"/>
    <w:rsid w:val="005643DF"/>
    <w:rsid w:val="00565169"/>
    <w:rsid w:val="00565250"/>
    <w:rsid w:val="00565A54"/>
    <w:rsid w:val="00567032"/>
    <w:rsid w:val="005675C3"/>
    <w:rsid w:val="00570210"/>
    <w:rsid w:val="005707AB"/>
    <w:rsid w:val="005708BC"/>
    <w:rsid w:val="00570A2E"/>
    <w:rsid w:val="00572608"/>
    <w:rsid w:val="00572ADA"/>
    <w:rsid w:val="00572EB2"/>
    <w:rsid w:val="00572FAA"/>
    <w:rsid w:val="00573060"/>
    <w:rsid w:val="005750EB"/>
    <w:rsid w:val="00575E9D"/>
    <w:rsid w:val="00576A65"/>
    <w:rsid w:val="005778A1"/>
    <w:rsid w:val="00581BE6"/>
    <w:rsid w:val="00581F3F"/>
    <w:rsid w:val="005821CC"/>
    <w:rsid w:val="005821D0"/>
    <w:rsid w:val="005843CF"/>
    <w:rsid w:val="0058479A"/>
    <w:rsid w:val="00584CEB"/>
    <w:rsid w:val="005872AE"/>
    <w:rsid w:val="00587705"/>
    <w:rsid w:val="00587E83"/>
    <w:rsid w:val="005903BA"/>
    <w:rsid w:val="00590858"/>
    <w:rsid w:val="00590FAD"/>
    <w:rsid w:val="0059102F"/>
    <w:rsid w:val="0059136A"/>
    <w:rsid w:val="00591C96"/>
    <w:rsid w:val="00592B0B"/>
    <w:rsid w:val="00592C88"/>
    <w:rsid w:val="00592D19"/>
    <w:rsid w:val="00594E11"/>
    <w:rsid w:val="00597449"/>
    <w:rsid w:val="00597613"/>
    <w:rsid w:val="005A1C2F"/>
    <w:rsid w:val="005A3ADE"/>
    <w:rsid w:val="005A4138"/>
    <w:rsid w:val="005A4452"/>
    <w:rsid w:val="005A4E7C"/>
    <w:rsid w:val="005A5287"/>
    <w:rsid w:val="005A6972"/>
    <w:rsid w:val="005B08B0"/>
    <w:rsid w:val="005B1108"/>
    <w:rsid w:val="005B1314"/>
    <w:rsid w:val="005B2875"/>
    <w:rsid w:val="005B28C3"/>
    <w:rsid w:val="005B322D"/>
    <w:rsid w:val="005B4A9A"/>
    <w:rsid w:val="005B4F8A"/>
    <w:rsid w:val="005B58E8"/>
    <w:rsid w:val="005B6F30"/>
    <w:rsid w:val="005B75FD"/>
    <w:rsid w:val="005C022B"/>
    <w:rsid w:val="005C15F0"/>
    <w:rsid w:val="005C18EA"/>
    <w:rsid w:val="005C2253"/>
    <w:rsid w:val="005C2C79"/>
    <w:rsid w:val="005C2CB9"/>
    <w:rsid w:val="005C2CD6"/>
    <w:rsid w:val="005C31F9"/>
    <w:rsid w:val="005C332B"/>
    <w:rsid w:val="005C3397"/>
    <w:rsid w:val="005C386E"/>
    <w:rsid w:val="005C428A"/>
    <w:rsid w:val="005C43D7"/>
    <w:rsid w:val="005C5C59"/>
    <w:rsid w:val="005C6DEE"/>
    <w:rsid w:val="005D0B1F"/>
    <w:rsid w:val="005D0F8B"/>
    <w:rsid w:val="005D1499"/>
    <w:rsid w:val="005D1E16"/>
    <w:rsid w:val="005D2676"/>
    <w:rsid w:val="005D277A"/>
    <w:rsid w:val="005D31F0"/>
    <w:rsid w:val="005D3380"/>
    <w:rsid w:val="005D37EA"/>
    <w:rsid w:val="005D3CE5"/>
    <w:rsid w:val="005D5533"/>
    <w:rsid w:val="005D58C3"/>
    <w:rsid w:val="005D5D88"/>
    <w:rsid w:val="005D6E02"/>
    <w:rsid w:val="005D7A49"/>
    <w:rsid w:val="005E022D"/>
    <w:rsid w:val="005E0F29"/>
    <w:rsid w:val="005E1B49"/>
    <w:rsid w:val="005E1B8E"/>
    <w:rsid w:val="005E2068"/>
    <w:rsid w:val="005E6218"/>
    <w:rsid w:val="005E62EC"/>
    <w:rsid w:val="005E6C2C"/>
    <w:rsid w:val="005E74AB"/>
    <w:rsid w:val="005E77FA"/>
    <w:rsid w:val="005E7B98"/>
    <w:rsid w:val="005F4C1C"/>
    <w:rsid w:val="005F5321"/>
    <w:rsid w:val="005F6073"/>
    <w:rsid w:val="005F60EB"/>
    <w:rsid w:val="005F6B5A"/>
    <w:rsid w:val="005F6C55"/>
    <w:rsid w:val="00600240"/>
    <w:rsid w:val="006019F0"/>
    <w:rsid w:val="00602B0E"/>
    <w:rsid w:val="00602F75"/>
    <w:rsid w:val="00602FE2"/>
    <w:rsid w:val="00603536"/>
    <w:rsid w:val="0060433C"/>
    <w:rsid w:val="00605937"/>
    <w:rsid w:val="006059D0"/>
    <w:rsid w:val="00605E08"/>
    <w:rsid w:val="00606B9B"/>
    <w:rsid w:val="00607D00"/>
    <w:rsid w:val="00610BD9"/>
    <w:rsid w:val="00612138"/>
    <w:rsid w:val="00612AFE"/>
    <w:rsid w:val="00613401"/>
    <w:rsid w:val="00614085"/>
    <w:rsid w:val="006151FB"/>
    <w:rsid w:val="0061566D"/>
    <w:rsid w:val="00615775"/>
    <w:rsid w:val="006177E2"/>
    <w:rsid w:val="006203A5"/>
    <w:rsid w:val="006204D7"/>
    <w:rsid w:val="00620FF7"/>
    <w:rsid w:val="00621E93"/>
    <w:rsid w:val="00622589"/>
    <w:rsid w:val="0062382E"/>
    <w:rsid w:val="0062410D"/>
    <w:rsid w:val="00624442"/>
    <w:rsid w:val="006245F9"/>
    <w:rsid w:val="0062464D"/>
    <w:rsid w:val="00624828"/>
    <w:rsid w:val="006256EF"/>
    <w:rsid w:val="0062584E"/>
    <w:rsid w:val="00625ACA"/>
    <w:rsid w:val="00626EBD"/>
    <w:rsid w:val="0062724A"/>
    <w:rsid w:val="006274FB"/>
    <w:rsid w:val="00627B21"/>
    <w:rsid w:val="00630EFF"/>
    <w:rsid w:val="0063109F"/>
    <w:rsid w:val="00631301"/>
    <w:rsid w:val="006319F8"/>
    <w:rsid w:val="00631D68"/>
    <w:rsid w:val="00632689"/>
    <w:rsid w:val="00632E2D"/>
    <w:rsid w:val="00634034"/>
    <w:rsid w:val="00634923"/>
    <w:rsid w:val="00635CF2"/>
    <w:rsid w:val="006360E6"/>
    <w:rsid w:val="0063692F"/>
    <w:rsid w:val="00636D3E"/>
    <w:rsid w:val="0063773F"/>
    <w:rsid w:val="00637A90"/>
    <w:rsid w:val="00637C40"/>
    <w:rsid w:val="00640E46"/>
    <w:rsid w:val="00642BA7"/>
    <w:rsid w:val="006448B4"/>
    <w:rsid w:val="00644EF4"/>
    <w:rsid w:val="00645836"/>
    <w:rsid w:val="0064593D"/>
    <w:rsid w:val="00645B3A"/>
    <w:rsid w:val="0064683A"/>
    <w:rsid w:val="00647B88"/>
    <w:rsid w:val="006505B4"/>
    <w:rsid w:val="00651028"/>
    <w:rsid w:val="00651407"/>
    <w:rsid w:val="0065202E"/>
    <w:rsid w:val="0065314B"/>
    <w:rsid w:val="0065544A"/>
    <w:rsid w:val="006558A0"/>
    <w:rsid w:val="00655BE8"/>
    <w:rsid w:val="00655DEA"/>
    <w:rsid w:val="00655E2B"/>
    <w:rsid w:val="00656DC6"/>
    <w:rsid w:val="00660B91"/>
    <w:rsid w:val="006610FB"/>
    <w:rsid w:val="00661345"/>
    <w:rsid w:val="00661FC9"/>
    <w:rsid w:val="006620B0"/>
    <w:rsid w:val="006620E7"/>
    <w:rsid w:val="00662B74"/>
    <w:rsid w:val="00663A99"/>
    <w:rsid w:val="006648DA"/>
    <w:rsid w:val="00667BE7"/>
    <w:rsid w:val="00667D63"/>
    <w:rsid w:val="00667FFA"/>
    <w:rsid w:val="00670153"/>
    <w:rsid w:val="00670738"/>
    <w:rsid w:val="006716CA"/>
    <w:rsid w:val="006717E0"/>
    <w:rsid w:val="00672F9A"/>
    <w:rsid w:val="00673165"/>
    <w:rsid w:val="0067439C"/>
    <w:rsid w:val="00674857"/>
    <w:rsid w:val="00675468"/>
    <w:rsid w:val="00676443"/>
    <w:rsid w:val="0067662F"/>
    <w:rsid w:val="0067760F"/>
    <w:rsid w:val="006816E7"/>
    <w:rsid w:val="0068355D"/>
    <w:rsid w:val="006865E2"/>
    <w:rsid w:val="00686E0D"/>
    <w:rsid w:val="00687EE3"/>
    <w:rsid w:val="006909D2"/>
    <w:rsid w:val="00692124"/>
    <w:rsid w:val="0069275F"/>
    <w:rsid w:val="00693A2B"/>
    <w:rsid w:val="00694E8B"/>
    <w:rsid w:val="006950A4"/>
    <w:rsid w:val="0069513D"/>
    <w:rsid w:val="006959F1"/>
    <w:rsid w:val="00695AA0"/>
    <w:rsid w:val="0069620A"/>
    <w:rsid w:val="00696226"/>
    <w:rsid w:val="006A0D3A"/>
    <w:rsid w:val="006A186E"/>
    <w:rsid w:val="006A27A7"/>
    <w:rsid w:val="006A2D12"/>
    <w:rsid w:val="006A3363"/>
    <w:rsid w:val="006A458D"/>
    <w:rsid w:val="006A4BAD"/>
    <w:rsid w:val="006A4DC6"/>
    <w:rsid w:val="006A51C2"/>
    <w:rsid w:val="006A5BB0"/>
    <w:rsid w:val="006A69DE"/>
    <w:rsid w:val="006A7F37"/>
    <w:rsid w:val="006B2015"/>
    <w:rsid w:val="006B2180"/>
    <w:rsid w:val="006B29F9"/>
    <w:rsid w:val="006B4381"/>
    <w:rsid w:val="006B4831"/>
    <w:rsid w:val="006B59F8"/>
    <w:rsid w:val="006B71D2"/>
    <w:rsid w:val="006B7C74"/>
    <w:rsid w:val="006C0C3E"/>
    <w:rsid w:val="006C12B8"/>
    <w:rsid w:val="006C33DC"/>
    <w:rsid w:val="006C427B"/>
    <w:rsid w:val="006C5FD8"/>
    <w:rsid w:val="006D0F13"/>
    <w:rsid w:val="006D196A"/>
    <w:rsid w:val="006D3AD6"/>
    <w:rsid w:val="006D3EFA"/>
    <w:rsid w:val="006D4446"/>
    <w:rsid w:val="006D4702"/>
    <w:rsid w:val="006D5202"/>
    <w:rsid w:val="006D5D32"/>
    <w:rsid w:val="006D5F0F"/>
    <w:rsid w:val="006D75B8"/>
    <w:rsid w:val="006D7D3A"/>
    <w:rsid w:val="006E1628"/>
    <w:rsid w:val="006E1C9A"/>
    <w:rsid w:val="006E2EF0"/>
    <w:rsid w:val="006E48A7"/>
    <w:rsid w:val="006E4EC7"/>
    <w:rsid w:val="006E523D"/>
    <w:rsid w:val="006E5392"/>
    <w:rsid w:val="006E5D12"/>
    <w:rsid w:val="006E6245"/>
    <w:rsid w:val="006E73B6"/>
    <w:rsid w:val="006E78B7"/>
    <w:rsid w:val="006E7D05"/>
    <w:rsid w:val="006F1330"/>
    <w:rsid w:val="006F3E4C"/>
    <w:rsid w:val="006F4E66"/>
    <w:rsid w:val="006F5D14"/>
    <w:rsid w:val="006F754C"/>
    <w:rsid w:val="006F779D"/>
    <w:rsid w:val="007007E7"/>
    <w:rsid w:val="0070119C"/>
    <w:rsid w:val="0070435F"/>
    <w:rsid w:val="0070562A"/>
    <w:rsid w:val="0070705E"/>
    <w:rsid w:val="00707682"/>
    <w:rsid w:val="00710974"/>
    <w:rsid w:val="00711884"/>
    <w:rsid w:val="00712C16"/>
    <w:rsid w:val="0071347A"/>
    <w:rsid w:val="00713DF3"/>
    <w:rsid w:val="00715783"/>
    <w:rsid w:val="00717CFD"/>
    <w:rsid w:val="0072039D"/>
    <w:rsid w:val="007209A4"/>
    <w:rsid w:val="00720D35"/>
    <w:rsid w:val="0072179E"/>
    <w:rsid w:val="00721B69"/>
    <w:rsid w:val="00722092"/>
    <w:rsid w:val="007229CC"/>
    <w:rsid w:val="00722DBC"/>
    <w:rsid w:val="00722FF4"/>
    <w:rsid w:val="007244CF"/>
    <w:rsid w:val="0072535D"/>
    <w:rsid w:val="007258A0"/>
    <w:rsid w:val="00725A74"/>
    <w:rsid w:val="00726317"/>
    <w:rsid w:val="007269F2"/>
    <w:rsid w:val="00726BFF"/>
    <w:rsid w:val="007311E0"/>
    <w:rsid w:val="007353BF"/>
    <w:rsid w:val="0073582E"/>
    <w:rsid w:val="0073664C"/>
    <w:rsid w:val="00736B20"/>
    <w:rsid w:val="00737D04"/>
    <w:rsid w:val="0074069F"/>
    <w:rsid w:val="00741ABE"/>
    <w:rsid w:val="00743235"/>
    <w:rsid w:val="0074392B"/>
    <w:rsid w:val="00743A97"/>
    <w:rsid w:val="007444E5"/>
    <w:rsid w:val="007448F4"/>
    <w:rsid w:val="00744E58"/>
    <w:rsid w:val="00745ECA"/>
    <w:rsid w:val="00746718"/>
    <w:rsid w:val="00751DE1"/>
    <w:rsid w:val="007525F4"/>
    <w:rsid w:val="007528B1"/>
    <w:rsid w:val="00753FFF"/>
    <w:rsid w:val="0075711F"/>
    <w:rsid w:val="00757C2C"/>
    <w:rsid w:val="007605F5"/>
    <w:rsid w:val="007633F5"/>
    <w:rsid w:val="0076362B"/>
    <w:rsid w:val="00764B90"/>
    <w:rsid w:val="00765481"/>
    <w:rsid w:val="00765ACB"/>
    <w:rsid w:val="007713E1"/>
    <w:rsid w:val="0077190E"/>
    <w:rsid w:val="00771EE5"/>
    <w:rsid w:val="00773AE9"/>
    <w:rsid w:val="0077570E"/>
    <w:rsid w:val="00776CE3"/>
    <w:rsid w:val="007800BE"/>
    <w:rsid w:val="00780125"/>
    <w:rsid w:val="0078045A"/>
    <w:rsid w:val="007805A4"/>
    <w:rsid w:val="00781411"/>
    <w:rsid w:val="007820C2"/>
    <w:rsid w:val="00782B22"/>
    <w:rsid w:val="00782FC9"/>
    <w:rsid w:val="007838E3"/>
    <w:rsid w:val="00783988"/>
    <w:rsid w:val="007854A4"/>
    <w:rsid w:val="00786023"/>
    <w:rsid w:val="00787C62"/>
    <w:rsid w:val="00787FAA"/>
    <w:rsid w:val="007908AE"/>
    <w:rsid w:val="007917DB"/>
    <w:rsid w:val="00791E56"/>
    <w:rsid w:val="007922FA"/>
    <w:rsid w:val="00792C6F"/>
    <w:rsid w:val="007942C9"/>
    <w:rsid w:val="00795CFE"/>
    <w:rsid w:val="007961A2"/>
    <w:rsid w:val="00796F3F"/>
    <w:rsid w:val="007A0F98"/>
    <w:rsid w:val="007A2A28"/>
    <w:rsid w:val="007A3A68"/>
    <w:rsid w:val="007A43ED"/>
    <w:rsid w:val="007A4E9C"/>
    <w:rsid w:val="007A503F"/>
    <w:rsid w:val="007A507C"/>
    <w:rsid w:val="007A51C5"/>
    <w:rsid w:val="007A5C69"/>
    <w:rsid w:val="007A7247"/>
    <w:rsid w:val="007B0BF6"/>
    <w:rsid w:val="007B0FF0"/>
    <w:rsid w:val="007B388E"/>
    <w:rsid w:val="007B396F"/>
    <w:rsid w:val="007B3A66"/>
    <w:rsid w:val="007B4CF4"/>
    <w:rsid w:val="007B524C"/>
    <w:rsid w:val="007B5649"/>
    <w:rsid w:val="007B5DA4"/>
    <w:rsid w:val="007B5E47"/>
    <w:rsid w:val="007B5F1A"/>
    <w:rsid w:val="007B7673"/>
    <w:rsid w:val="007B7921"/>
    <w:rsid w:val="007B79A3"/>
    <w:rsid w:val="007C0811"/>
    <w:rsid w:val="007C0C26"/>
    <w:rsid w:val="007C1542"/>
    <w:rsid w:val="007C1925"/>
    <w:rsid w:val="007C1E4A"/>
    <w:rsid w:val="007C24DD"/>
    <w:rsid w:val="007C2747"/>
    <w:rsid w:val="007C2824"/>
    <w:rsid w:val="007C3185"/>
    <w:rsid w:val="007C324B"/>
    <w:rsid w:val="007C460C"/>
    <w:rsid w:val="007C4D17"/>
    <w:rsid w:val="007C4FDA"/>
    <w:rsid w:val="007C6427"/>
    <w:rsid w:val="007C68BD"/>
    <w:rsid w:val="007C7C31"/>
    <w:rsid w:val="007D02D3"/>
    <w:rsid w:val="007D050C"/>
    <w:rsid w:val="007D1640"/>
    <w:rsid w:val="007D262D"/>
    <w:rsid w:val="007D26A7"/>
    <w:rsid w:val="007D3155"/>
    <w:rsid w:val="007D327E"/>
    <w:rsid w:val="007D3782"/>
    <w:rsid w:val="007D4E37"/>
    <w:rsid w:val="007D60A1"/>
    <w:rsid w:val="007D7813"/>
    <w:rsid w:val="007D7BF0"/>
    <w:rsid w:val="007E0027"/>
    <w:rsid w:val="007E0D48"/>
    <w:rsid w:val="007E3B8E"/>
    <w:rsid w:val="007E4309"/>
    <w:rsid w:val="007E59FF"/>
    <w:rsid w:val="007E5ADB"/>
    <w:rsid w:val="007E6356"/>
    <w:rsid w:val="007E7A35"/>
    <w:rsid w:val="007F05FF"/>
    <w:rsid w:val="007F2727"/>
    <w:rsid w:val="007F35DC"/>
    <w:rsid w:val="007F3B9F"/>
    <w:rsid w:val="007F4752"/>
    <w:rsid w:val="007F7E3D"/>
    <w:rsid w:val="007F7EF3"/>
    <w:rsid w:val="0080078E"/>
    <w:rsid w:val="00800969"/>
    <w:rsid w:val="00801204"/>
    <w:rsid w:val="00802A2C"/>
    <w:rsid w:val="00802CC6"/>
    <w:rsid w:val="00803046"/>
    <w:rsid w:val="008043A0"/>
    <w:rsid w:val="008104D8"/>
    <w:rsid w:val="008119F0"/>
    <w:rsid w:val="00813305"/>
    <w:rsid w:val="008135FA"/>
    <w:rsid w:val="00814832"/>
    <w:rsid w:val="0081498D"/>
    <w:rsid w:val="00814F98"/>
    <w:rsid w:val="0081591E"/>
    <w:rsid w:val="008202CC"/>
    <w:rsid w:val="0082063D"/>
    <w:rsid w:val="0082084D"/>
    <w:rsid w:val="008234E1"/>
    <w:rsid w:val="00823512"/>
    <w:rsid w:val="00823A30"/>
    <w:rsid w:val="00823C1B"/>
    <w:rsid w:val="00824293"/>
    <w:rsid w:val="00825384"/>
    <w:rsid w:val="00826B74"/>
    <w:rsid w:val="008309C7"/>
    <w:rsid w:val="00830D32"/>
    <w:rsid w:val="00832281"/>
    <w:rsid w:val="008329D5"/>
    <w:rsid w:val="00834400"/>
    <w:rsid w:val="008359B3"/>
    <w:rsid w:val="00836BF7"/>
    <w:rsid w:val="008370E6"/>
    <w:rsid w:val="00841014"/>
    <w:rsid w:val="0084159D"/>
    <w:rsid w:val="00842439"/>
    <w:rsid w:val="00842FE6"/>
    <w:rsid w:val="0084353A"/>
    <w:rsid w:val="00843B07"/>
    <w:rsid w:val="00843DA2"/>
    <w:rsid w:val="00844133"/>
    <w:rsid w:val="00844151"/>
    <w:rsid w:val="0084640C"/>
    <w:rsid w:val="00846FF4"/>
    <w:rsid w:val="0084773F"/>
    <w:rsid w:val="00847F52"/>
    <w:rsid w:val="0085012D"/>
    <w:rsid w:val="00850713"/>
    <w:rsid w:val="00851A85"/>
    <w:rsid w:val="00851E31"/>
    <w:rsid w:val="008528EE"/>
    <w:rsid w:val="00852AC5"/>
    <w:rsid w:val="008537A3"/>
    <w:rsid w:val="00854E1F"/>
    <w:rsid w:val="0085576F"/>
    <w:rsid w:val="008559FE"/>
    <w:rsid w:val="00856103"/>
    <w:rsid w:val="00856312"/>
    <w:rsid w:val="0085651B"/>
    <w:rsid w:val="00856773"/>
    <w:rsid w:val="00856C9F"/>
    <w:rsid w:val="008572B7"/>
    <w:rsid w:val="00863BCD"/>
    <w:rsid w:val="00863E30"/>
    <w:rsid w:val="00864434"/>
    <w:rsid w:val="00864598"/>
    <w:rsid w:val="00864AC0"/>
    <w:rsid w:val="008654CC"/>
    <w:rsid w:val="00866032"/>
    <w:rsid w:val="0087062B"/>
    <w:rsid w:val="0087119A"/>
    <w:rsid w:val="00871761"/>
    <w:rsid w:val="00873595"/>
    <w:rsid w:val="00873896"/>
    <w:rsid w:val="00874F21"/>
    <w:rsid w:val="008758CD"/>
    <w:rsid w:val="0087682F"/>
    <w:rsid w:val="00877184"/>
    <w:rsid w:val="00877AE0"/>
    <w:rsid w:val="00880ACD"/>
    <w:rsid w:val="00883E2F"/>
    <w:rsid w:val="00885020"/>
    <w:rsid w:val="0088668B"/>
    <w:rsid w:val="00886B05"/>
    <w:rsid w:val="008873BB"/>
    <w:rsid w:val="008908F8"/>
    <w:rsid w:val="008916A9"/>
    <w:rsid w:val="008917F4"/>
    <w:rsid w:val="00891894"/>
    <w:rsid w:val="00892B64"/>
    <w:rsid w:val="0089381A"/>
    <w:rsid w:val="00893A06"/>
    <w:rsid w:val="00894B75"/>
    <w:rsid w:val="00896CEB"/>
    <w:rsid w:val="00896F9E"/>
    <w:rsid w:val="008973B3"/>
    <w:rsid w:val="00897E02"/>
    <w:rsid w:val="008A0EC7"/>
    <w:rsid w:val="008A0F4F"/>
    <w:rsid w:val="008A1A7A"/>
    <w:rsid w:val="008A2CBC"/>
    <w:rsid w:val="008A2EE5"/>
    <w:rsid w:val="008A30CA"/>
    <w:rsid w:val="008A45DC"/>
    <w:rsid w:val="008A5B51"/>
    <w:rsid w:val="008A6052"/>
    <w:rsid w:val="008A66F9"/>
    <w:rsid w:val="008A69F3"/>
    <w:rsid w:val="008A7F7A"/>
    <w:rsid w:val="008B093C"/>
    <w:rsid w:val="008B42DC"/>
    <w:rsid w:val="008B4349"/>
    <w:rsid w:val="008B4567"/>
    <w:rsid w:val="008B4874"/>
    <w:rsid w:val="008B4E32"/>
    <w:rsid w:val="008B767A"/>
    <w:rsid w:val="008B7921"/>
    <w:rsid w:val="008C040B"/>
    <w:rsid w:val="008C1CAB"/>
    <w:rsid w:val="008C28B3"/>
    <w:rsid w:val="008C2AD9"/>
    <w:rsid w:val="008C2E0F"/>
    <w:rsid w:val="008C2FCD"/>
    <w:rsid w:val="008C486A"/>
    <w:rsid w:val="008C495B"/>
    <w:rsid w:val="008C4D92"/>
    <w:rsid w:val="008C4E96"/>
    <w:rsid w:val="008C6097"/>
    <w:rsid w:val="008C6FAB"/>
    <w:rsid w:val="008C74E3"/>
    <w:rsid w:val="008D004C"/>
    <w:rsid w:val="008D075C"/>
    <w:rsid w:val="008D1D96"/>
    <w:rsid w:val="008D3D10"/>
    <w:rsid w:val="008D3DEC"/>
    <w:rsid w:val="008D4A7E"/>
    <w:rsid w:val="008D6AB2"/>
    <w:rsid w:val="008E10C6"/>
    <w:rsid w:val="008E199C"/>
    <w:rsid w:val="008E27BA"/>
    <w:rsid w:val="008E471E"/>
    <w:rsid w:val="008E7232"/>
    <w:rsid w:val="008E7746"/>
    <w:rsid w:val="008E7C09"/>
    <w:rsid w:val="008E7EC8"/>
    <w:rsid w:val="008E7F6F"/>
    <w:rsid w:val="008F145F"/>
    <w:rsid w:val="008F2171"/>
    <w:rsid w:val="008F22D4"/>
    <w:rsid w:val="008F2786"/>
    <w:rsid w:val="008F3A31"/>
    <w:rsid w:val="008F4458"/>
    <w:rsid w:val="008F75DB"/>
    <w:rsid w:val="008F7914"/>
    <w:rsid w:val="008F79DD"/>
    <w:rsid w:val="008F7E21"/>
    <w:rsid w:val="009000F1"/>
    <w:rsid w:val="00900ED8"/>
    <w:rsid w:val="00902276"/>
    <w:rsid w:val="00903855"/>
    <w:rsid w:val="00904C09"/>
    <w:rsid w:val="009061B8"/>
    <w:rsid w:val="009068B6"/>
    <w:rsid w:val="009071E2"/>
    <w:rsid w:val="00907531"/>
    <w:rsid w:val="009107B5"/>
    <w:rsid w:val="009109C2"/>
    <w:rsid w:val="009112E3"/>
    <w:rsid w:val="0091142D"/>
    <w:rsid w:val="00911C08"/>
    <w:rsid w:val="00911FA4"/>
    <w:rsid w:val="00911FC9"/>
    <w:rsid w:val="00912224"/>
    <w:rsid w:val="00914B44"/>
    <w:rsid w:val="009155FA"/>
    <w:rsid w:val="00915808"/>
    <w:rsid w:val="009167E5"/>
    <w:rsid w:val="009177BE"/>
    <w:rsid w:val="00917803"/>
    <w:rsid w:val="00917D62"/>
    <w:rsid w:val="00920071"/>
    <w:rsid w:val="009201D4"/>
    <w:rsid w:val="00920336"/>
    <w:rsid w:val="00921742"/>
    <w:rsid w:val="00921FA1"/>
    <w:rsid w:val="0092290F"/>
    <w:rsid w:val="00922DD0"/>
    <w:rsid w:val="00922DD3"/>
    <w:rsid w:val="00923072"/>
    <w:rsid w:val="009230D6"/>
    <w:rsid w:val="00924876"/>
    <w:rsid w:val="00926DE4"/>
    <w:rsid w:val="009271CB"/>
    <w:rsid w:val="0092773A"/>
    <w:rsid w:val="00933A17"/>
    <w:rsid w:val="00935E5F"/>
    <w:rsid w:val="009362CA"/>
    <w:rsid w:val="009365DD"/>
    <w:rsid w:val="00936EA0"/>
    <w:rsid w:val="0093701C"/>
    <w:rsid w:val="009371FA"/>
    <w:rsid w:val="00937DC7"/>
    <w:rsid w:val="00937E32"/>
    <w:rsid w:val="00941C10"/>
    <w:rsid w:val="00946485"/>
    <w:rsid w:val="009465EE"/>
    <w:rsid w:val="009471DE"/>
    <w:rsid w:val="00950430"/>
    <w:rsid w:val="00951D5E"/>
    <w:rsid w:val="00952D13"/>
    <w:rsid w:val="00952F3E"/>
    <w:rsid w:val="00953B3C"/>
    <w:rsid w:val="009552C1"/>
    <w:rsid w:val="00955FB0"/>
    <w:rsid w:val="00956771"/>
    <w:rsid w:val="0095761C"/>
    <w:rsid w:val="0096082A"/>
    <w:rsid w:val="00961921"/>
    <w:rsid w:val="00961CC1"/>
    <w:rsid w:val="0096268B"/>
    <w:rsid w:val="00962A1E"/>
    <w:rsid w:val="0096363E"/>
    <w:rsid w:val="00970087"/>
    <w:rsid w:val="00970817"/>
    <w:rsid w:val="009729CA"/>
    <w:rsid w:val="00977C18"/>
    <w:rsid w:val="0098096F"/>
    <w:rsid w:val="009811FE"/>
    <w:rsid w:val="00981D2B"/>
    <w:rsid w:val="009826ED"/>
    <w:rsid w:val="00982A05"/>
    <w:rsid w:val="009838B8"/>
    <w:rsid w:val="00983C99"/>
    <w:rsid w:val="009845CF"/>
    <w:rsid w:val="00984AD1"/>
    <w:rsid w:val="00984DB6"/>
    <w:rsid w:val="0098531C"/>
    <w:rsid w:val="00985F58"/>
    <w:rsid w:val="00986593"/>
    <w:rsid w:val="009877E0"/>
    <w:rsid w:val="009879A5"/>
    <w:rsid w:val="00987AF3"/>
    <w:rsid w:val="00990C55"/>
    <w:rsid w:val="00991F54"/>
    <w:rsid w:val="00992396"/>
    <w:rsid w:val="0099268F"/>
    <w:rsid w:val="00993176"/>
    <w:rsid w:val="00993340"/>
    <w:rsid w:val="009943FB"/>
    <w:rsid w:val="00995230"/>
    <w:rsid w:val="0099553A"/>
    <w:rsid w:val="00997EC0"/>
    <w:rsid w:val="009A068C"/>
    <w:rsid w:val="009A0A48"/>
    <w:rsid w:val="009A146D"/>
    <w:rsid w:val="009A20D7"/>
    <w:rsid w:val="009A3E6F"/>
    <w:rsid w:val="009A4182"/>
    <w:rsid w:val="009A42BA"/>
    <w:rsid w:val="009A588F"/>
    <w:rsid w:val="009A6152"/>
    <w:rsid w:val="009A76BA"/>
    <w:rsid w:val="009B01F2"/>
    <w:rsid w:val="009B0680"/>
    <w:rsid w:val="009B0FD2"/>
    <w:rsid w:val="009B1F63"/>
    <w:rsid w:val="009B2008"/>
    <w:rsid w:val="009B208F"/>
    <w:rsid w:val="009B2834"/>
    <w:rsid w:val="009B38CC"/>
    <w:rsid w:val="009B4604"/>
    <w:rsid w:val="009B74E3"/>
    <w:rsid w:val="009B7DA5"/>
    <w:rsid w:val="009C05CC"/>
    <w:rsid w:val="009C0A3B"/>
    <w:rsid w:val="009C0B67"/>
    <w:rsid w:val="009C19E0"/>
    <w:rsid w:val="009C1B93"/>
    <w:rsid w:val="009C2EB4"/>
    <w:rsid w:val="009C3929"/>
    <w:rsid w:val="009C5351"/>
    <w:rsid w:val="009C69F5"/>
    <w:rsid w:val="009C6E52"/>
    <w:rsid w:val="009D0B23"/>
    <w:rsid w:val="009D103D"/>
    <w:rsid w:val="009D257D"/>
    <w:rsid w:val="009D2B28"/>
    <w:rsid w:val="009D3C64"/>
    <w:rsid w:val="009D3C9D"/>
    <w:rsid w:val="009D7C40"/>
    <w:rsid w:val="009E01AD"/>
    <w:rsid w:val="009E12EC"/>
    <w:rsid w:val="009E1A7C"/>
    <w:rsid w:val="009E25E4"/>
    <w:rsid w:val="009E4244"/>
    <w:rsid w:val="009E4D5C"/>
    <w:rsid w:val="009E69BD"/>
    <w:rsid w:val="009E7006"/>
    <w:rsid w:val="009E7030"/>
    <w:rsid w:val="009E736A"/>
    <w:rsid w:val="009E7406"/>
    <w:rsid w:val="009E7585"/>
    <w:rsid w:val="009F009C"/>
    <w:rsid w:val="009F1FD8"/>
    <w:rsid w:val="009F2C16"/>
    <w:rsid w:val="009F2F03"/>
    <w:rsid w:val="009F4456"/>
    <w:rsid w:val="009F5346"/>
    <w:rsid w:val="009F563E"/>
    <w:rsid w:val="009F5F4D"/>
    <w:rsid w:val="009F6B68"/>
    <w:rsid w:val="009F7826"/>
    <w:rsid w:val="00A006A7"/>
    <w:rsid w:val="00A00C8D"/>
    <w:rsid w:val="00A01681"/>
    <w:rsid w:val="00A0184D"/>
    <w:rsid w:val="00A0241F"/>
    <w:rsid w:val="00A041C1"/>
    <w:rsid w:val="00A05C4D"/>
    <w:rsid w:val="00A05F69"/>
    <w:rsid w:val="00A06847"/>
    <w:rsid w:val="00A06D28"/>
    <w:rsid w:val="00A07C48"/>
    <w:rsid w:val="00A10831"/>
    <w:rsid w:val="00A1114C"/>
    <w:rsid w:val="00A11939"/>
    <w:rsid w:val="00A12B1A"/>
    <w:rsid w:val="00A153D5"/>
    <w:rsid w:val="00A158C1"/>
    <w:rsid w:val="00A15E6D"/>
    <w:rsid w:val="00A1786E"/>
    <w:rsid w:val="00A20438"/>
    <w:rsid w:val="00A21D08"/>
    <w:rsid w:val="00A21D45"/>
    <w:rsid w:val="00A21F3D"/>
    <w:rsid w:val="00A23621"/>
    <w:rsid w:val="00A23DBF"/>
    <w:rsid w:val="00A2438D"/>
    <w:rsid w:val="00A244A8"/>
    <w:rsid w:val="00A246D8"/>
    <w:rsid w:val="00A248A8"/>
    <w:rsid w:val="00A24C8B"/>
    <w:rsid w:val="00A24DB5"/>
    <w:rsid w:val="00A251F6"/>
    <w:rsid w:val="00A26441"/>
    <w:rsid w:val="00A26D84"/>
    <w:rsid w:val="00A304C8"/>
    <w:rsid w:val="00A315BB"/>
    <w:rsid w:val="00A31BFC"/>
    <w:rsid w:val="00A32640"/>
    <w:rsid w:val="00A3346B"/>
    <w:rsid w:val="00A33E0F"/>
    <w:rsid w:val="00A34029"/>
    <w:rsid w:val="00A345D4"/>
    <w:rsid w:val="00A34A03"/>
    <w:rsid w:val="00A37B0C"/>
    <w:rsid w:val="00A414A5"/>
    <w:rsid w:val="00A42B74"/>
    <w:rsid w:val="00A43459"/>
    <w:rsid w:val="00A4373F"/>
    <w:rsid w:val="00A438E0"/>
    <w:rsid w:val="00A445FB"/>
    <w:rsid w:val="00A449DE"/>
    <w:rsid w:val="00A44FBB"/>
    <w:rsid w:val="00A45F81"/>
    <w:rsid w:val="00A46C6A"/>
    <w:rsid w:val="00A472F9"/>
    <w:rsid w:val="00A5009C"/>
    <w:rsid w:val="00A50724"/>
    <w:rsid w:val="00A51877"/>
    <w:rsid w:val="00A53002"/>
    <w:rsid w:val="00A568FE"/>
    <w:rsid w:val="00A576B2"/>
    <w:rsid w:val="00A6036B"/>
    <w:rsid w:val="00A615CA"/>
    <w:rsid w:val="00A62309"/>
    <w:rsid w:val="00A62DEA"/>
    <w:rsid w:val="00A63D6B"/>
    <w:rsid w:val="00A640DA"/>
    <w:rsid w:val="00A65C14"/>
    <w:rsid w:val="00A65FC2"/>
    <w:rsid w:val="00A70586"/>
    <w:rsid w:val="00A71D60"/>
    <w:rsid w:val="00A72C01"/>
    <w:rsid w:val="00A77820"/>
    <w:rsid w:val="00A77A52"/>
    <w:rsid w:val="00A77E9D"/>
    <w:rsid w:val="00A80AAE"/>
    <w:rsid w:val="00A8218F"/>
    <w:rsid w:val="00A83E49"/>
    <w:rsid w:val="00A8448A"/>
    <w:rsid w:val="00A84BF6"/>
    <w:rsid w:val="00A84FD5"/>
    <w:rsid w:val="00A8580F"/>
    <w:rsid w:val="00A8583E"/>
    <w:rsid w:val="00A859D8"/>
    <w:rsid w:val="00A864BA"/>
    <w:rsid w:val="00A86862"/>
    <w:rsid w:val="00A86F3C"/>
    <w:rsid w:val="00A87E74"/>
    <w:rsid w:val="00A906E9"/>
    <w:rsid w:val="00A90FF7"/>
    <w:rsid w:val="00A92225"/>
    <w:rsid w:val="00A92507"/>
    <w:rsid w:val="00A936C5"/>
    <w:rsid w:val="00A936DD"/>
    <w:rsid w:val="00A93877"/>
    <w:rsid w:val="00A93D7A"/>
    <w:rsid w:val="00A948FB"/>
    <w:rsid w:val="00A948FC"/>
    <w:rsid w:val="00A95AAC"/>
    <w:rsid w:val="00A961A9"/>
    <w:rsid w:val="00A96CA3"/>
    <w:rsid w:val="00A97876"/>
    <w:rsid w:val="00AA0A05"/>
    <w:rsid w:val="00AA0E5B"/>
    <w:rsid w:val="00AA1267"/>
    <w:rsid w:val="00AA1E13"/>
    <w:rsid w:val="00AA2368"/>
    <w:rsid w:val="00AA2566"/>
    <w:rsid w:val="00AA33D4"/>
    <w:rsid w:val="00AA34C4"/>
    <w:rsid w:val="00AA3DA2"/>
    <w:rsid w:val="00AA49EB"/>
    <w:rsid w:val="00AA4BBF"/>
    <w:rsid w:val="00AA63D7"/>
    <w:rsid w:val="00AA7CEC"/>
    <w:rsid w:val="00AB1EBE"/>
    <w:rsid w:val="00AB2B3D"/>
    <w:rsid w:val="00AB4745"/>
    <w:rsid w:val="00AB4757"/>
    <w:rsid w:val="00AB5882"/>
    <w:rsid w:val="00AB5AFC"/>
    <w:rsid w:val="00AB5C7F"/>
    <w:rsid w:val="00AB62F6"/>
    <w:rsid w:val="00AB6A46"/>
    <w:rsid w:val="00AB734F"/>
    <w:rsid w:val="00AB7678"/>
    <w:rsid w:val="00AB7A92"/>
    <w:rsid w:val="00AB7E5C"/>
    <w:rsid w:val="00AB7EE3"/>
    <w:rsid w:val="00AC04F9"/>
    <w:rsid w:val="00AC1797"/>
    <w:rsid w:val="00AC2567"/>
    <w:rsid w:val="00AC33DC"/>
    <w:rsid w:val="00AC39B5"/>
    <w:rsid w:val="00AC478E"/>
    <w:rsid w:val="00AC4A24"/>
    <w:rsid w:val="00AC6324"/>
    <w:rsid w:val="00AC67A9"/>
    <w:rsid w:val="00AC6B67"/>
    <w:rsid w:val="00AD0905"/>
    <w:rsid w:val="00AD0A88"/>
    <w:rsid w:val="00AD10AE"/>
    <w:rsid w:val="00AD1900"/>
    <w:rsid w:val="00AD1EBE"/>
    <w:rsid w:val="00AD21C3"/>
    <w:rsid w:val="00AD2AD7"/>
    <w:rsid w:val="00AD2BB8"/>
    <w:rsid w:val="00AD37A5"/>
    <w:rsid w:val="00AD70B4"/>
    <w:rsid w:val="00AE1AB5"/>
    <w:rsid w:val="00AE1B07"/>
    <w:rsid w:val="00AE1E62"/>
    <w:rsid w:val="00AE21E7"/>
    <w:rsid w:val="00AE2B40"/>
    <w:rsid w:val="00AE2C3B"/>
    <w:rsid w:val="00AE35AA"/>
    <w:rsid w:val="00AE4354"/>
    <w:rsid w:val="00AE478C"/>
    <w:rsid w:val="00AE4B7C"/>
    <w:rsid w:val="00AE5228"/>
    <w:rsid w:val="00AE5698"/>
    <w:rsid w:val="00AE589A"/>
    <w:rsid w:val="00AE5FFD"/>
    <w:rsid w:val="00AE68F5"/>
    <w:rsid w:val="00AE6BDE"/>
    <w:rsid w:val="00AF0327"/>
    <w:rsid w:val="00AF0BB3"/>
    <w:rsid w:val="00AF3271"/>
    <w:rsid w:val="00AF32E9"/>
    <w:rsid w:val="00AF35ED"/>
    <w:rsid w:val="00AF3B7B"/>
    <w:rsid w:val="00AF3F2E"/>
    <w:rsid w:val="00AF4167"/>
    <w:rsid w:val="00AF52E3"/>
    <w:rsid w:val="00AF6245"/>
    <w:rsid w:val="00AF77BF"/>
    <w:rsid w:val="00AF7FA2"/>
    <w:rsid w:val="00B0044B"/>
    <w:rsid w:val="00B00D85"/>
    <w:rsid w:val="00B012DC"/>
    <w:rsid w:val="00B021A7"/>
    <w:rsid w:val="00B0231A"/>
    <w:rsid w:val="00B0321A"/>
    <w:rsid w:val="00B047ED"/>
    <w:rsid w:val="00B05B5D"/>
    <w:rsid w:val="00B06495"/>
    <w:rsid w:val="00B06EB5"/>
    <w:rsid w:val="00B118D6"/>
    <w:rsid w:val="00B137C7"/>
    <w:rsid w:val="00B15303"/>
    <w:rsid w:val="00B16F43"/>
    <w:rsid w:val="00B201FC"/>
    <w:rsid w:val="00B20334"/>
    <w:rsid w:val="00B209A4"/>
    <w:rsid w:val="00B21F24"/>
    <w:rsid w:val="00B2360D"/>
    <w:rsid w:val="00B23AFE"/>
    <w:rsid w:val="00B245BE"/>
    <w:rsid w:val="00B264F6"/>
    <w:rsid w:val="00B2785B"/>
    <w:rsid w:val="00B31F53"/>
    <w:rsid w:val="00B321FF"/>
    <w:rsid w:val="00B326C7"/>
    <w:rsid w:val="00B35E8D"/>
    <w:rsid w:val="00B367B4"/>
    <w:rsid w:val="00B37EB6"/>
    <w:rsid w:val="00B37EF2"/>
    <w:rsid w:val="00B40012"/>
    <w:rsid w:val="00B40528"/>
    <w:rsid w:val="00B410F2"/>
    <w:rsid w:val="00B42914"/>
    <w:rsid w:val="00B43036"/>
    <w:rsid w:val="00B431C0"/>
    <w:rsid w:val="00B45454"/>
    <w:rsid w:val="00B47822"/>
    <w:rsid w:val="00B5102E"/>
    <w:rsid w:val="00B516C0"/>
    <w:rsid w:val="00B52036"/>
    <w:rsid w:val="00B537BC"/>
    <w:rsid w:val="00B53967"/>
    <w:rsid w:val="00B54259"/>
    <w:rsid w:val="00B5499A"/>
    <w:rsid w:val="00B60709"/>
    <w:rsid w:val="00B61213"/>
    <w:rsid w:val="00B61866"/>
    <w:rsid w:val="00B6315C"/>
    <w:rsid w:val="00B63C4B"/>
    <w:rsid w:val="00B64700"/>
    <w:rsid w:val="00B6583F"/>
    <w:rsid w:val="00B65AC4"/>
    <w:rsid w:val="00B668F6"/>
    <w:rsid w:val="00B66A2A"/>
    <w:rsid w:val="00B66B9E"/>
    <w:rsid w:val="00B67E53"/>
    <w:rsid w:val="00B704AA"/>
    <w:rsid w:val="00B70535"/>
    <w:rsid w:val="00B70611"/>
    <w:rsid w:val="00B706DD"/>
    <w:rsid w:val="00B71716"/>
    <w:rsid w:val="00B733A6"/>
    <w:rsid w:val="00B73E79"/>
    <w:rsid w:val="00B73F65"/>
    <w:rsid w:val="00B75A8E"/>
    <w:rsid w:val="00B76318"/>
    <w:rsid w:val="00B76701"/>
    <w:rsid w:val="00B767F7"/>
    <w:rsid w:val="00B76B14"/>
    <w:rsid w:val="00B80F31"/>
    <w:rsid w:val="00B827ED"/>
    <w:rsid w:val="00B82955"/>
    <w:rsid w:val="00B82EC1"/>
    <w:rsid w:val="00B82EC2"/>
    <w:rsid w:val="00B83694"/>
    <w:rsid w:val="00B8375E"/>
    <w:rsid w:val="00B84A02"/>
    <w:rsid w:val="00B867B0"/>
    <w:rsid w:val="00B90ABB"/>
    <w:rsid w:val="00B90EA7"/>
    <w:rsid w:val="00B91889"/>
    <w:rsid w:val="00B91CA9"/>
    <w:rsid w:val="00B92329"/>
    <w:rsid w:val="00B92A79"/>
    <w:rsid w:val="00B93EC4"/>
    <w:rsid w:val="00B94C96"/>
    <w:rsid w:val="00B955B9"/>
    <w:rsid w:val="00BA00E3"/>
    <w:rsid w:val="00BA037D"/>
    <w:rsid w:val="00BA10C0"/>
    <w:rsid w:val="00BA1878"/>
    <w:rsid w:val="00BA3958"/>
    <w:rsid w:val="00BA4121"/>
    <w:rsid w:val="00BA4AD1"/>
    <w:rsid w:val="00BA4BC2"/>
    <w:rsid w:val="00BA4FAA"/>
    <w:rsid w:val="00BA4FCA"/>
    <w:rsid w:val="00BA586A"/>
    <w:rsid w:val="00BA62AD"/>
    <w:rsid w:val="00BA6C95"/>
    <w:rsid w:val="00BA794D"/>
    <w:rsid w:val="00BA799E"/>
    <w:rsid w:val="00BA7A42"/>
    <w:rsid w:val="00BB0852"/>
    <w:rsid w:val="00BB1A67"/>
    <w:rsid w:val="00BB1BC5"/>
    <w:rsid w:val="00BB22E1"/>
    <w:rsid w:val="00BB25E9"/>
    <w:rsid w:val="00BB3052"/>
    <w:rsid w:val="00BB51B9"/>
    <w:rsid w:val="00BB57B3"/>
    <w:rsid w:val="00BB5A1E"/>
    <w:rsid w:val="00BB71FD"/>
    <w:rsid w:val="00BB7951"/>
    <w:rsid w:val="00BC391A"/>
    <w:rsid w:val="00BC41C1"/>
    <w:rsid w:val="00BC54DA"/>
    <w:rsid w:val="00BC653A"/>
    <w:rsid w:val="00BC75E4"/>
    <w:rsid w:val="00BD06E6"/>
    <w:rsid w:val="00BD2D53"/>
    <w:rsid w:val="00BD2DBD"/>
    <w:rsid w:val="00BD3995"/>
    <w:rsid w:val="00BD4E91"/>
    <w:rsid w:val="00BD5C95"/>
    <w:rsid w:val="00BD5CCD"/>
    <w:rsid w:val="00BD6CE6"/>
    <w:rsid w:val="00BD7535"/>
    <w:rsid w:val="00BD7C48"/>
    <w:rsid w:val="00BD7D0D"/>
    <w:rsid w:val="00BE0B03"/>
    <w:rsid w:val="00BE1050"/>
    <w:rsid w:val="00BE12D5"/>
    <w:rsid w:val="00BE1E60"/>
    <w:rsid w:val="00BE2232"/>
    <w:rsid w:val="00BE2C0E"/>
    <w:rsid w:val="00BE3C73"/>
    <w:rsid w:val="00BE4384"/>
    <w:rsid w:val="00BE4D5D"/>
    <w:rsid w:val="00BE5000"/>
    <w:rsid w:val="00BE6FCA"/>
    <w:rsid w:val="00BE7377"/>
    <w:rsid w:val="00BF0019"/>
    <w:rsid w:val="00BF0C5C"/>
    <w:rsid w:val="00BF115E"/>
    <w:rsid w:val="00BF4523"/>
    <w:rsid w:val="00BF45D0"/>
    <w:rsid w:val="00BF4A55"/>
    <w:rsid w:val="00BF54A5"/>
    <w:rsid w:val="00BF761A"/>
    <w:rsid w:val="00C00CE4"/>
    <w:rsid w:val="00C01F24"/>
    <w:rsid w:val="00C025ED"/>
    <w:rsid w:val="00C04481"/>
    <w:rsid w:val="00C05195"/>
    <w:rsid w:val="00C054CE"/>
    <w:rsid w:val="00C05CCD"/>
    <w:rsid w:val="00C064FB"/>
    <w:rsid w:val="00C06CEE"/>
    <w:rsid w:val="00C07E4C"/>
    <w:rsid w:val="00C10242"/>
    <w:rsid w:val="00C108F2"/>
    <w:rsid w:val="00C11A83"/>
    <w:rsid w:val="00C122A1"/>
    <w:rsid w:val="00C13862"/>
    <w:rsid w:val="00C14E7B"/>
    <w:rsid w:val="00C1518F"/>
    <w:rsid w:val="00C16432"/>
    <w:rsid w:val="00C16C17"/>
    <w:rsid w:val="00C16EB0"/>
    <w:rsid w:val="00C16FC6"/>
    <w:rsid w:val="00C2074F"/>
    <w:rsid w:val="00C20A33"/>
    <w:rsid w:val="00C20F06"/>
    <w:rsid w:val="00C21599"/>
    <w:rsid w:val="00C21D24"/>
    <w:rsid w:val="00C2302F"/>
    <w:rsid w:val="00C23129"/>
    <w:rsid w:val="00C2335F"/>
    <w:rsid w:val="00C23413"/>
    <w:rsid w:val="00C23634"/>
    <w:rsid w:val="00C23D29"/>
    <w:rsid w:val="00C23D77"/>
    <w:rsid w:val="00C243A7"/>
    <w:rsid w:val="00C26866"/>
    <w:rsid w:val="00C26FEE"/>
    <w:rsid w:val="00C27218"/>
    <w:rsid w:val="00C27628"/>
    <w:rsid w:val="00C27C11"/>
    <w:rsid w:val="00C30443"/>
    <w:rsid w:val="00C30B25"/>
    <w:rsid w:val="00C318E9"/>
    <w:rsid w:val="00C327E3"/>
    <w:rsid w:val="00C342AA"/>
    <w:rsid w:val="00C351BF"/>
    <w:rsid w:val="00C35377"/>
    <w:rsid w:val="00C353A5"/>
    <w:rsid w:val="00C36A6B"/>
    <w:rsid w:val="00C4024D"/>
    <w:rsid w:val="00C40433"/>
    <w:rsid w:val="00C410D1"/>
    <w:rsid w:val="00C42CA6"/>
    <w:rsid w:val="00C4374D"/>
    <w:rsid w:val="00C441FB"/>
    <w:rsid w:val="00C463BD"/>
    <w:rsid w:val="00C46893"/>
    <w:rsid w:val="00C46D21"/>
    <w:rsid w:val="00C47C29"/>
    <w:rsid w:val="00C514B4"/>
    <w:rsid w:val="00C51904"/>
    <w:rsid w:val="00C52058"/>
    <w:rsid w:val="00C52944"/>
    <w:rsid w:val="00C52AD3"/>
    <w:rsid w:val="00C53DD5"/>
    <w:rsid w:val="00C546E3"/>
    <w:rsid w:val="00C5645A"/>
    <w:rsid w:val="00C56515"/>
    <w:rsid w:val="00C56B46"/>
    <w:rsid w:val="00C5756E"/>
    <w:rsid w:val="00C57CF7"/>
    <w:rsid w:val="00C60F54"/>
    <w:rsid w:val="00C61B36"/>
    <w:rsid w:val="00C6301A"/>
    <w:rsid w:val="00C63608"/>
    <w:rsid w:val="00C65927"/>
    <w:rsid w:val="00C67348"/>
    <w:rsid w:val="00C70DD1"/>
    <w:rsid w:val="00C71350"/>
    <w:rsid w:val="00C718A3"/>
    <w:rsid w:val="00C71D34"/>
    <w:rsid w:val="00C72055"/>
    <w:rsid w:val="00C72083"/>
    <w:rsid w:val="00C723DA"/>
    <w:rsid w:val="00C729FD"/>
    <w:rsid w:val="00C72E94"/>
    <w:rsid w:val="00C75DEC"/>
    <w:rsid w:val="00C76364"/>
    <w:rsid w:val="00C7681B"/>
    <w:rsid w:val="00C80226"/>
    <w:rsid w:val="00C80925"/>
    <w:rsid w:val="00C815FB"/>
    <w:rsid w:val="00C81863"/>
    <w:rsid w:val="00C827D4"/>
    <w:rsid w:val="00C84C7A"/>
    <w:rsid w:val="00C85356"/>
    <w:rsid w:val="00C85CBD"/>
    <w:rsid w:val="00C85E58"/>
    <w:rsid w:val="00C87C9D"/>
    <w:rsid w:val="00C91C64"/>
    <w:rsid w:val="00C944C6"/>
    <w:rsid w:val="00C953A1"/>
    <w:rsid w:val="00C97748"/>
    <w:rsid w:val="00C97E10"/>
    <w:rsid w:val="00CA1247"/>
    <w:rsid w:val="00CA1806"/>
    <w:rsid w:val="00CA1C62"/>
    <w:rsid w:val="00CA26B1"/>
    <w:rsid w:val="00CA2C77"/>
    <w:rsid w:val="00CA50E8"/>
    <w:rsid w:val="00CA5110"/>
    <w:rsid w:val="00CA5CA8"/>
    <w:rsid w:val="00CA60A8"/>
    <w:rsid w:val="00CA63D6"/>
    <w:rsid w:val="00CA65AA"/>
    <w:rsid w:val="00CA6A44"/>
    <w:rsid w:val="00CB0826"/>
    <w:rsid w:val="00CB10E9"/>
    <w:rsid w:val="00CB132E"/>
    <w:rsid w:val="00CB1C4B"/>
    <w:rsid w:val="00CB2841"/>
    <w:rsid w:val="00CB31A0"/>
    <w:rsid w:val="00CB3246"/>
    <w:rsid w:val="00CB33F7"/>
    <w:rsid w:val="00CB3F01"/>
    <w:rsid w:val="00CB417C"/>
    <w:rsid w:val="00CB48F8"/>
    <w:rsid w:val="00CB5461"/>
    <w:rsid w:val="00CB5691"/>
    <w:rsid w:val="00CB59A1"/>
    <w:rsid w:val="00CB6E8E"/>
    <w:rsid w:val="00CB7D03"/>
    <w:rsid w:val="00CC09AA"/>
    <w:rsid w:val="00CC1564"/>
    <w:rsid w:val="00CC1977"/>
    <w:rsid w:val="00CC1DDD"/>
    <w:rsid w:val="00CC223D"/>
    <w:rsid w:val="00CC2843"/>
    <w:rsid w:val="00CC2A3C"/>
    <w:rsid w:val="00CC5A49"/>
    <w:rsid w:val="00CC7664"/>
    <w:rsid w:val="00CC7A55"/>
    <w:rsid w:val="00CC7FB1"/>
    <w:rsid w:val="00CD1E1A"/>
    <w:rsid w:val="00CD20DE"/>
    <w:rsid w:val="00CD233B"/>
    <w:rsid w:val="00CD3840"/>
    <w:rsid w:val="00CD3C42"/>
    <w:rsid w:val="00CD4A48"/>
    <w:rsid w:val="00CD6462"/>
    <w:rsid w:val="00CD665D"/>
    <w:rsid w:val="00CD66E7"/>
    <w:rsid w:val="00CE1C26"/>
    <w:rsid w:val="00CE1E35"/>
    <w:rsid w:val="00CE45F0"/>
    <w:rsid w:val="00CE67E0"/>
    <w:rsid w:val="00CE748B"/>
    <w:rsid w:val="00CE79B9"/>
    <w:rsid w:val="00CF12B4"/>
    <w:rsid w:val="00CF1DFE"/>
    <w:rsid w:val="00CF315F"/>
    <w:rsid w:val="00CF3360"/>
    <w:rsid w:val="00CF396A"/>
    <w:rsid w:val="00CF3E55"/>
    <w:rsid w:val="00CF49C5"/>
    <w:rsid w:val="00CF520A"/>
    <w:rsid w:val="00D00139"/>
    <w:rsid w:val="00D0020A"/>
    <w:rsid w:val="00D00DD8"/>
    <w:rsid w:val="00D02566"/>
    <w:rsid w:val="00D02740"/>
    <w:rsid w:val="00D04796"/>
    <w:rsid w:val="00D05C38"/>
    <w:rsid w:val="00D064EB"/>
    <w:rsid w:val="00D06F24"/>
    <w:rsid w:val="00D102EF"/>
    <w:rsid w:val="00D107B4"/>
    <w:rsid w:val="00D11634"/>
    <w:rsid w:val="00D11A15"/>
    <w:rsid w:val="00D12789"/>
    <w:rsid w:val="00D13C9B"/>
    <w:rsid w:val="00D13FDC"/>
    <w:rsid w:val="00D14D60"/>
    <w:rsid w:val="00D15439"/>
    <w:rsid w:val="00D160CA"/>
    <w:rsid w:val="00D16218"/>
    <w:rsid w:val="00D17052"/>
    <w:rsid w:val="00D17851"/>
    <w:rsid w:val="00D17CF0"/>
    <w:rsid w:val="00D212F0"/>
    <w:rsid w:val="00D23D50"/>
    <w:rsid w:val="00D24350"/>
    <w:rsid w:val="00D245DD"/>
    <w:rsid w:val="00D25859"/>
    <w:rsid w:val="00D25F71"/>
    <w:rsid w:val="00D2739F"/>
    <w:rsid w:val="00D30A38"/>
    <w:rsid w:val="00D31F96"/>
    <w:rsid w:val="00D32F81"/>
    <w:rsid w:val="00D34969"/>
    <w:rsid w:val="00D35A02"/>
    <w:rsid w:val="00D369F9"/>
    <w:rsid w:val="00D36F4E"/>
    <w:rsid w:val="00D36FD8"/>
    <w:rsid w:val="00D37749"/>
    <w:rsid w:val="00D40340"/>
    <w:rsid w:val="00D40BB1"/>
    <w:rsid w:val="00D40C5F"/>
    <w:rsid w:val="00D40FF0"/>
    <w:rsid w:val="00D416D6"/>
    <w:rsid w:val="00D4267D"/>
    <w:rsid w:val="00D452FE"/>
    <w:rsid w:val="00D45782"/>
    <w:rsid w:val="00D45CFE"/>
    <w:rsid w:val="00D46195"/>
    <w:rsid w:val="00D4623D"/>
    <w:rsid w:val="00D46800"/>
    <w:rsid w:val="00D468D3"/>
    <w:rsid w:val="00D47FB0"/>
    <w:rsid w:val="00D50997"/>
    <w:rsid w:val="00D51449"/>
    <w:rsid w:val="00D521E7"/>
    <w:rsid w:val="00D52A19"/>
    <w:rsid w:val="00D53529"/>
    <w:rsid w:val="00D53605"/>
    <w:rsid w:val="00D53903"/>
    <w:rsid w:val="00D54032"/>
    <w:rsid w:val="00D566F2"/>
    <w:rsid w:val="00D5673F"/>
    <w:rsid w:val="00D57C63"/>
    <w:rsid w:val="00D60AE6"/>
    <w:rsid w:val="00D60DA0"/>
    <w:rsid w:val="00D60F04"/>
    <w:rsid w:val="00D615DF"/>
    <w:rsid w:val="00D61F0B"/>
    <w:rsid w:val="00D623D4"/>
    <w:rsid w:val="00D62763"/>
    <w:rsid w:val="00D62A32"/>
    <w:rsid w:val="00D62B5C"/>
    <w:rsid w:val="00D635DB"/>
    <w:rsid w:val="00D640A7"/>
    <w:rsid w:val="00D673F0"/>
    <w:rsid w:val="00D71879"/>
    <w:rsid w:val="00D71D4F"/>
    <w:rsid w:val="00D7259D"/>
    <w:rsid w:val="00D72ED1"/>
    <w:rsid w:val="00D72FF1"/>
    <w:rsid w:val="00D73093"/>
    <w:rsid w:val="00D740BE"/>
    <w:rsid w:val="00D74380"/>
    <w:rsid w:val="00D74BF3"/>
    <w:rsid w:val="00D74EAD"/>
    <w:rsid w:val="00D7530D"/>
    <w:rsid w:val="00D7723B"/>
    <w:rsid w:val="00D801CF"/>
    <w:rsid w:val="00D80967"/>
    <w:rsid w:val="00D80BC0"/>
    <w:rsid w:val="00D810B9"/>
    <w:rsid w:val="00D814C8"/>
    <w:rsid w:val="00D81C12"/>
    <w:rsid w:val="00D83B2D"/>
    <w:rsid w:val="00D8470A"/>
    <w:rsid w:val="00D86342"/>
    <w:rsid w:val="00D86BA2"/>
    <w:rsid w:val="00D902B5"/>
    <w:rsid w:val="00D90A55"/>
    <w:rsid w:val="00D90EB0"/>
    <w:rsid w:val="00D90F01"/>
    <w:rsid w:val="00D92EAB"/>
    <w:rsid w:val="00D932BD"/>
    <w:rsid w:val="00D93A34"/>
    <w:rsid w:val="00D9487B"/>
    <w:rsid w:val="00D95765"/>
    <w:rsid w:val="00D95D13"/>
    <w:rsid w:val="00D95EB2"/>
    <w:rsid w:val="00D96272"/>
    <w:rsid w:val="00D96B6C"/>
    <w:rsid w:val="00D96DF8"/>
    <w:rsid w:val="00D96F28"/>
    <w:rsid w:val="00D96F67"/>
    <w:rsid w:val="00DA0537"/>
    <w:rsid w:val="00DA06B8"/>
    <w:rsid w:val="00DA08EF"/>
    <w:rsid w:val="00DA1E0C"/>
    <w:rsid w:val="00DA2011"/>
    <w:rsid w:val="00DA203F"/>
    <w:rsid w:val="00DA21F7"/>
    <w:rsid w:val="00DA222D"/>
    <w:rsid w:val="00DA3835"/>
    <w:rsid w:val="00DA3DBA"/>
    <w:rsid w:val="00DA4DF2"/>
    <w:rsid w:val="00DA5802"/>
    <w:rsid w:val="00DA5A4B"/>
    <w:rsid w:val="00DA73EB"/>
    <w:rsid w:val="00DA793A"/>
    <w:rsid w:val="00DB19AE"/>
    <w:rsid w:val="00DB19D4"/>
    <w:rsid w:val="00DB1BC9"/>
    <w:rsid w:val="00DB1D46"/>
    <w:rsid w:val="00DB3EB3"/>
    <w:rsid w:val="00DB4798"/>
    <w:rsid w:val="00DB63C7"/>
    <w:rsid w:val="00DB6A28"/>
    <w:rsid w:val="00DB711C"/>
    <w:rsid w:val="00DB7559"/>
    <w:rsid w:val="00DC1E2A"/>
    <w:rsid w:val="00DC423A"/>
    <w:rsid w:val="00DC760E"/>
    <w:rsid w:val="00DC76F9"/>
    <w:rsid w:val="00DD0E24"/>
    <w:rsid w:val="00DD147C"/>
    <w:rsid w:val="00DD1F55"/>
    <w:rsid w:val="00DD274F"/>
    <w:rsid w:val="00DD2960"/>
    <w:rsid w:val="00DD296A"/>
    <w:rsid w:val="00DD3E26"/>
    <w:rsid w:val="00DD5168"/>
    <w:rsid w:val="00DD63D4"/>
    <w:rsid w:val="00DD65D7"/>
    <w:rsid w:val="00DE0988"/>
    <w:rsid w:val="00DE0DEC"/>
    <w:rsid w:val="00DE16C8"/>
    <w:rsid w:val="00DE30E4"/>
    <w:rsid w:val="00DE31D6"/>
    <w:rsid w:val="00DE3767"/>
    <w:rsid w:val="00DE47E2"/>
    <w:rsid w:val="00DE4AE3"/>
    <w:rsid w:val="00DE62AD"/>
    <w:rsid w:val="00DE6C8B"/>
    <w:rsid w:val="00DE732E"/>
    <w:rsid w:val="00DF032B"/>
    <w:rsid w:val="00DF086D"/>
    <w:rsid w:val="00DF0B08"/>
    <w:rsid w:val="00DF20FB"/>
    <w:rsid w:val="00DF3B65"/>
    <w:rsid w:val="00DF5A9E"/>
    <w:rsid w:val="00DF684E"/>
    <w:rsid w:val="00DF6D9B"/>
    <w:rsid w:val="00E00BAC"/>
    <w:rsid w:val="00E0123E"/>
    <w:rsid w:val="00E0161C"/>
    <w:rsid w:val="00E0212B"/>
    <w:rsid w:val="00E0282F"/>
    <w:rsid w:val="00E02BA6"/>
    <w:rsid w:val="00E03A87"/>
    <w:rsid w:val="00E05F17"/>
    <w:rsid w:val="00E06711"/>
    <w:rsid w:val="00E07232"/>
    <w:rsid w:val="00E0731C"/>
    <w:rsid w:val="00E07B95"/>
    <w:rsid w:val="00E10517"/>
    <w:rsid w:val="00E12D9B"/>
    <w:rsid w:val="00E14E9C"/>
    <w:rsid w:val="00E14EB6"/>
    <w:rsid w:val="00E1515C"/>
    <w:rsid w:val="00E16201"/>
    <w:rsid w:val="00E165A0"/>
    <w:rsid w:val="00E16E04"/>
    <w:rsid w:val="00E17460"/>
    <w:rsid w:val="00E20960"/>
    <w:rsid w:val="00E21F51"/>
    <w:rsid w:val="00E22AA7"/>
    <w:rsid w:val="00E233C8"/>
    <w:rsid w:val="00E242CB"/>
    <w:rsid w:val="00E25020"/>
    <w:rsid w:val="00E25A03"/>
    <w:rsid w:val="00E26322"/>
    <w:rsid w:val="00E26E00"/>
    <w:rsid w:val="00E30365"/>
    <w:rsid w:val="00E30E55"/>
    <w:rsid w:val="00E31202"/>
    <w:rsid w:val="00E31363"/>
    <w:rsid w:val="00E31FD1"/>
    <w:rsid w:val="00E3259A"/>
    <w:rsid w:val="00E32808"/>
    <w:rsid w:val="00E329A1"/>
    <w:rsid w:val="00E35923"/>
    <w:rsid w:val="00E35E02"/>
    <w:rsid w:val="00E366D6"/>
    <w:rsid w:val="00E37283"/>
    <w:rsid w:val="00E40726"/>
    <w:rsid w:val="00E407BD"/>
    <w:rsid w:val="00E41A90"/>
    <w:rsid w:val="00E42884"/>
    <w:rsid w:val="00E42952"/>
    <w:rsid w:val="00E42B14"/>
    <w:rsid w:val="00E42E11"/>
    <w:rsid w:val="00E4319C"/>
    <w:rsid w:val="00E44058"/>
    <w:rsid w:val="00E44091"/>
    <w:rsid w:val="00E4488E"/>
    <w:rsid w:val="00E45731"/>
    <w:rsid w:val="00E46351"/>
    <w:rsid w:val="00E464A4"/>
    <w:rsid w:val="00E465F4"/>
    <w:rsid w:val="00E50BD1"/>
    <w:rsid w:val="00E511F6"/>
    <w:rsid w:val="00E51F38"/>
    <w:rsid w:val="00E52BD6"/>
    <w:rsid w:val="00E53B58"/>
    <w:rsid w:val="00E543FA"/>
    <w:rsid w:val="00E544E4"/>
    <w:rsid w:val="00E5468B"/>
    <w:rsid w:val="00E547DF"/>
    <w:rsid w:val="00E54C20"/>
    <w:rsid w:val="00E55960"/>
    <w:rsid w:val="00E55CBC"/>
    <w:rsid w:val="00E569F4"/>
    <w:rsid w:val="00E56F0A"/>
    <w:rsid w:val="00E61029"/>
    <w:rsid w:val="00E61650"/>
    <w:rsid w:val="00E616EE"/>
    <w:rsid w:val="00E6177F"/>
    <w:rsid w:val="00E61C80"/>
    <w:rsid w:val="00E61F9F"/>
    <w:rsid w:val="00E626F2"/>
    <w:rsid w:val="00E62B9B"/>
    <w:rsid w:val="00E63231"/>
    <w:rsid w:val="00E63534"/>
    <w:rsid w:val="00E643CA"/>
    <w:rsid w:val="00E64C6A"/>
    <w:rsid w:val="00E64EC3"/>
    <w:rsid w:val="00E67447"/>
    <w:rsid w:val="00E67EFB"/>
    <w:rsid w:val="00E700A6"/>
    <w:rsid w:val="00E7043A"/>
    <w:rsid w:val="00E70496"/>
    <w:rsid w:val="00E7080D"/>
    <w:rsid w:val="00E70891"/>
    <w:rsid w:val="00E71A9B"/>
    <w:rsid w:val="00E7295E"/>
    <w:rsid w:val="00E810CD"/>
    <w:rsid w:val="00E82690"/>
    <w:rsid w:val="00E82C85"/>
    <w:rsid w:val="00E8426E"/>
    <w:rsid w:val="00E8428B"/>
    <w:rsid w:val="00E85BBC"/>
    <w:rsid w:val="00E85FE8"/>
    <w:rsid w:val="00E8635E"/>
    <w:rsid w:val="00E865D2"/>
    <w:rsid w:val="00E875CA"/>
    <w:rsid w:val="00E87C33"/>
    <w:rsid w:val="00E90FC1"/>
    <w:rsid w:val="00E91B65"/>
    <w:rsid w:val="00E91C7B"/>
    <w:rsid w:val="00E91D0D"/>
    <w:rsid w:val="00E91FFF"/>
    <w:rsid w:val="00E9300E"/>
    <w:rsid w:val="00E930C4"/>
    <w:rsid w:val="00E94064"/>
    <w:rsid w:val="00E959CE"/>
    <w:rsid w:val="00E9663F"/>
    <w:rsid w:val="00E96C37"/>
    <w:rsid w:val="00E9705C"/>
    <w:rsid w:val="00E97887"/>
    <w:rsid w:val="00EA1E4A"/>
    <w:rsid w:val="00EA2C17"/>
    <w:rsid w:val="00EA2CFB"/>
    <w:rsid w:val="00EA3BBE"/>
    <w:rsid w:val="00EA3E43"/>
    <w:rsid w:val="00EA3F3E"/>
    <w:rsid w:val="00EA6121"/>
    <w:rsid w:val="00EA6349"/>
    <w:rsid w:val="00EA6554"/>
    <w:rsid w:val="00EA6652"/>
    <w:rsid w:val="00EA69CB"/>
    <w:rsid w:val="00EA7E86"/>
    <w:rsid w:val="00EB0E9F"/>
    <w:rsid w:val="00EB3BE1"/>
    <w:rsid w:val="00EB3C99"/>
    <w:rsid w:val="00EB40C1"/>
    <w:rsid w:val="00EB4927"/>
    <w:rsid w:val="00EB5593"/>
    <w:rsid w:val="00EB7069"/>
    <w:rsid w:val="00EB7A8F"/>
    <w:rsid w:val="00EB7E38"/>
    <w:rsid w:val="00EC08FA"/>
    <w:rsid w:val="00EC1C75"/>
    <w:rsid w:val="00EC1DC7"/>
    <w:rsid w:val="00EC261D"/>
    <w:rsid w:val="00EC3B45"/>
    <w:rsid w:val="00EC4C3E"/>
    <w:rsid w:val="00EC544B"/>
    <w:rsid w:val="00EC67F0"/>
    <w:rsid w:val="00EC7D58"/>
    <w:rsid w:val="00ED0615"/>
    <w:rsid w:val="00ED0E48"/>
    <w:rsid w:val="00ED0ECF"/>
    <w:rsid w:val="00ED432A"/>
    <w:rsid w:val="00ED51E5"/>
    <w:rsid w:val="00ED5C13"/>
    <w:rsid w:val="00ED64FB"/>
    <w:rsid w:val="00EE11FA"/>
    <w:rsid w:val="00EE1F63"/>
    <w:rsid w:val="00EE2A77"/>
    <w:rsid w:val="00EE3D1E"/>
    <w:rsid w:val="00EE3E35"/>
    <w:rsid w:val="00EE4231"/>
    <w:rsid w:val="00EE440F"/>
    <w:rsid w:val="00EE454C"/>
    <w:rsid w:val="00EE49D7"/>
    <w:rsid w:val="00EE6151"/>
    <w:rsid w:val="00EE69A8"/>
    <w:rsid w:val="00EE6DF5"/>
    <w:rsid w:val="00EE719E"/>
    <w:rsid w:val="00EE73EA"/>
    <w:rsid w:val="00EE7759"/>
    <w:rsid w:val="00EF0390"/>
    <w:rsid w:val="00EF11DD"/>
    <w:rsid w:val="00EF1D79"/>
    <w:rsid w:val="00EF4350"/>
    <w:rsid w:val="00EF4EF4"/>
    <w:rsid w:val="00F00956"/>
    <w:rsid w:val="00F00AC0"/>
    <w:rsid w:val="00F01176"/>
    <w:rsid w:val="00F01214"/>
    <w:rsid w:val="00F0140C"/>
    <w:rsid w:val="00F02520"/>
    <w:rsid w:val="00F04E58"/>
    <w:rsid w:val="00F0548A"/>
    <w:rsid w:val="00F06506"/>
    <w:rsid w:val="00F11D90"/>
    <w:rsid w:val="00F13628"/>
    <w:rsid w:val="00F14757"/>
    <w:rsid w:val="00F15D92"/>
    <w:rsid w:val="00F16362"/>
    <w:rsid w:val="00F17F46"/>
    <w:rsid w:val="00F2045C"/>
    <w:rsid w:val="00F209B7"/>
    <w:rsid w:val="00F2194D"/>
    <w:rsid w:val="00F22D83"/>
    <w:rsid w:val="00F23074"/>
    <w:rsid w:val="00F25006"/>
    <w:rsid w:val="00F258AC"/>
    <w:rsid w:val="00F25CDA"/>
    <w:rsid w:val="00F260F5"/>
    <w:rsid w:val="00F27039"/>
    <w:rsid w:val="00F30346"/>
    <w:rsid w:val="00F307FA"/>
    <w:rsid w:val="00F30F24"/>
    <w:rsid w:val="00F313F1"/>
    <w:rsid w:val="00F32653"/>
    <w:rsid w:val="00F32974"/>
    <w:rsid w:val="00F32B52"/>
    <w:rsid w:val="00F331AC"/>
    <w:rsid w:val="00F33530"/>
    <w:rsid w:val="00F33642"/>
    <w:rsid w:val="00F33A8D"/>
    <w:rsid w:val="00F34614"/>
    <w:rsid w:val="00F352FC"/>
    <w:rsid w:val="00F35DDF"/>
    <w:rsid w:val="00F36C7A"/>
    <w:rsid w:val="00F374F9"/>
    <w:rsid w:val="00F3783C"/>
    <w:rsid w:val="00F378F5"/>
    <w:rsid w:val="00F41108"/>
    <w:rsid w:val="00F41CCA"/>
    <w:rsid w:val="00F427D6"/>
    <w:rsid w:val="00F46D2D"/>
    <w:rsid w:val="00F472B5"/>
    <w:rsid w:val="00F47628"/>
    <w:rsid w:val="00F50ACF"/>
    <w:rsid w:val="00F52240"/>
    <w:rsid w:val="00F52280"/>
    <w:rsid w:val="00F528C1"/>
    <w:rsid w:val="00F53111"/>
    <w:rsid w:val="00F532B1"/>
    <w:rsid w:val="00F55847"/>
    <w:rsid w:val="00F55B77"/>
    <w:rsid w:val="00F55C3F"/>
    <w:rsid w:val="00F56B0F"/>
    <w:rsid w:val="00F60565"/>
    <w:rsid w:val="00F618CC"/>
    <w:rsid w:val="00F62392"/>
    <w:rsid w:val="00F62D8D"/>
    <w:rsid w:val="00F63221"/>
    <w:rsid w:val="00F63E55"/>
    <w:rsid w:val="00F649C0"/>
    <w:rsid w:val="00F64A8D"/>
    <w:rsid w:val="00F64E58"/>
    <w:rsid w:val="00F653F8"/>
    <w:rsid w:val="00F65BA8"/>
    <w:rsid w:val="00F65DD4"/>
    <w:rsid w:val="00F6674C"/>
    <w:rsid w:val="00F679FA"/>
    <w:rsid w:val="00F67CF4"/>
    <w:rsid w:val="00F72347"/>
    <w:rsid w:val="00F723D5"/>
    <w:rsid w:val="00F72997"/>
    <w:rsid w:val="00F730DB"/>
    <w:rsid w:val="00F74A87"/>
    <w:rsid w:val="00F75F1F"/>
    <w:rsid w:val="00F76346"/>
    <w:rsid w:val="00F7702A"/>
    <w:rsid w:val="00F80D26"/>
    <w:rsid w:val="00F81289"/>
    <w:rsid w:val="00F8128B"/>
    <w:rsid w:val="00F820AE"/>
    <w:rsid w:val="00F822DE"/>
    <w:rsid w:val="00F82551"/>
    <w:rsid w:val="00F8287D"/>
    <w:rsid w:val="00F82A87"/>
    <w:rsid w:val="00F831A7"/>
    <w:rsid w:val="00F8357C"/>
    <w:rsid w:val="00F83F78"/>
    <w:rsid w:val="00F84F2A"/>
    <w:rsid w:val="00F85A02"/>
    <w:rsid w:val="00F86DB4"/>
    <w:rsid w:val="00F90364"/>
    <w:rsid w:val="00F90430"/>
    <w:rsid w:val="00F905D3"/>
    <w:rsid w:val="00F90A67"/>
    <w:rsid w:val="00F90D71"/>
    <w:rsid w:val="00F90FF1"/>
    <w:rsid w:val="00F91403"/>
    <w:rsid w:val="00F91B6E"/>
    <w:rsid w:val="00F92DE0"/>
    <w:rsid w:val="00F92F5E"/>
    <w:rsid w:val="00F93492"/>
    <w:rsid w:val="00F947A8"/>
    <w:rsid w:val="00F95587"/>
    <w:rsid w:val="00F9648C"/>
    <w:rsid w:val="00F96566"/>
    <w:rsid w:val="00F96644"/>
    <w:rsid w:val="00FA134C"/>
    <w:rsid w:val="00FA1618"/>
    <w:rsid w:val="00FA2AC1"/>
    <w:rsid w:val="00FA2FF8"/>
    <w:rsid w:val="00FA3165"/>
    <w:rsid w:val="00FA3AB8"/>
    <w:rsid w:val="00FA4278"/>
    <w:rsid w:val="00FA5574"/>
    <w:rsid w:val="00FA671C"/>
    <w:rsid w:val="00FA7C5D"/>
    <w:rsid w:val="00FB0D90"/>
    <w:rsid w:val="00FB18EC"/>
    <w:rsid w:val="00FB1D3A"/>
    <w:rsid w:val="00FB38F4"/>
    <w:rsid w:val="00FB40AD"/>
    <w:rsid w:val="00FB45DB"/>
    <w:rsid w:val="00FB46E5"/>
    <w:rsid w:val="00FB79B9"/>
    <w:rsid w:val="00FC0D38"/>
    <w:rsid w:val="00FC1CC0"/>
    <w:rsid w:val="00FC23F8"/>
    <w:rsid w:val="00FC34C9"/>
    <w:rsid w:val="00FC34FD"/>
    <w:rsid w:val="00FC3997"/>
    <w:rsid w:val="00FC4015"/>
    <w:rsid w:val="00FC40EB"/>
    <w:rsid w:val="00FC4E08"/>
    <w:rsid w:val="00FC5643"/>
    <w:rsid w:val="00FC5945"/>
    <w:rsid w:val="00FC79B9"/>
    <w:rsid w:val="00FC7F12"/>
    <w:rsid w:val="00FD14A0"/>
    <w:rsid w:val="00FD1514"/>
    <w:rsid w:val="00FD1CDD"/>
    <w:rsid w:val="00FD2358"/>
    <w:rsid w:val="00FD2AF4"/>
    <w:rsid w:val="00FD2B79"/>
    <w:rsid w:val="00FD2E30"/>
    <w:rsid w:val="00FD4A6A"/>
    <w:rsid w:val="00FD66D7"/>
    <w:rsid w:val="00FE12B0"/>
    <w:rsid w:val="00FE2B42"/>
    <w:rsid w:val="00FE3A4E"/>
    <w:rsid w:val="00FE406D"/>
    <w:rsid w:val="00FE40AC"/>
    <w:rsid w:val="00FE48C5"/>
    <w:rsid w:val="00FE4E29"/>
    <w:rsid w:val="00FE5C1B"/>
    <w:rsid w:val="00FE617F"/>
    <w:rsid w:val="00FE685F"/>
    <w:rsid w:val="00FE7514"/>
    <w:rsid w:val="00FF01C6"/>
    <w:rsid w:val="00FF060F"/>
    <w:rsid w:val="00FF0C7C"/>
    <w:rsid w:val="00FF1942"/>
    <w:rsid w:val="00FF1D34"/>
    <w:rsid w:val="00FF2BBD"/>
    <w:rsid w:val="00FF3DC2"/>
    <w:rsid w:val="00FF6704"/>
    <w:rsid w:val="00FF6E88"/>
    <w:rsid w:val="00FF7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083B3E"/>
  <w15:docId w15:val="{9562536B-FC89-400A-82FD-DCDA4E3CE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35D"/>
    <w:rPr>
      <w:rFonts w:ascii="Arial" w:hAnsi="Arial"/>
      <w:sz w:val="24"/>
      <w:szCs w:val="24"/>
    </w:rPr>
  </w:style>
  <w:style w:type="paragraph" w:styleId="Heading1">
    <w:name w:val="heading 1"/>
    <w:aliases w:val="Heading 1v"/>
    <w:basedOn w:val="Normal"/>
    <w:next w:val="Normal"/>
    <w:qFormat/>
    <w:rsid w:val="003647C3"/>
    <w:pPr>
      <w:keepNext/>
      <w:overflowPunct w:val="0"/>
      <w:autoSpaceDE w:val="0"/>
      <w:autoSpaceDN w:val="0"/>
      <w:adjustRightInd w:val="0"/>
      <w:jc w:val="center"/>
      <w:textAlignment w:val="baseline"/>
      <w:outlineLvl w:val="0"/>
    </w:pPr>
    <w:rPr>
      <w:b/>
      <w:szCs w:val="20"/>
    </w:rPr>
  </w:style>
  <w:style w:type="paragraph" w:styleId="Heading2">
    <w:name w:val="heading 2"/>
    <w:aliases w:val="Heading 2v"/>
    <w:basedOn w:val="Normal"/>
    <w:next w:val="Normal"/>
    <w:link w:val="Heading2Char"/>
    <w:qFormat/>
    <w:pPr>
      <w:keepNext/>
      <w:overflowPunct w:val="0"/>
      <w:autoSpaceDE w:val="0"/>
      <w:autoSpaceDN w:val="0"/>
      <w:adjustRightInd w:val="0"/>
      <w:textAlignment w:val="baseline"/>
      <w:outlineLvl w:val="1"/>
    </w:pPr>
    <w:rPr>
      <w:b/>
      <w:szCs w:val="20"/>
    </w:rPr>
  </w:style>
  <w:style w:type="paragraph" w:styleId="Heading3">
    <w:name w:val="heading 3"/>
    <w:basedOn w:val="Normal"/>
    <w:next w:val="Normal"/>
    <w:link w:val="Heading3Char"/>
    <w:qFormat/>
    <w:rsid w:val="00BA7B34"/>
    <w:pPr>
      <w:keepNext/>
      <w:spacing w:before="240" w:after="60"/>
      <w:outlineLvl w:val="2"/>
    </w:pPr>
    <w:rPr>
      <w:rFonts w:cs="Arial"/>
      <w:b/>
      <w:bCs/>
      <w:sz w:val="26"/>
      <w:szCs w:val="26"/>
    </w:rPr>
  </w:style>
  <w:style w:type="paragraph" w:styleId="Heading4">
    <w:name w:val="heading 4"/>
    <w:basedOn w:val="Heading3"/>
    <w:next w:val="Normal"/>
    <w:link w:val="Heading4Char"/>
    <w:uiPriority w:val="99"/>
    <w:qFormat/>
    <w:rsid w:val="00A640DA"/>
    <w:pPr>
      <w:keepNext w:val="0"/>
      <w:numPr>
        <w:ilvl w:val="3"/>
      </w:numPr>
      <w:ind w:firstLine="306"/>
      <w:outlineLvl w:val="3"/>
    </w:pPr>
    <w:rPr>
      <w:rFonts w:ascii="Helvetica" w:hAnsi="Helvetica"/>
      <w:b w:val="0"/>
      <w:sz w:val="22"/>
      <w:szCs w:val="22"/>
    </w:rPr>
  </w:style>
  <w:style w:type="paragraph" w:styleId="Heading5">
    <w:name w:val="heading 5"/>
    <w:basedOn w:val="Normal"/>
    <w:next w:val="Normal"/>
    <w:uiPriority w:val="99"/>
    <w:qFormat/>
    <w:rsid w:val="007E6423"/>
    <w:pPr>
      <w:spacing w:before="240" w:after="60"/>
      <w:outlineLvl w:val="4"/>
    </w:pPr>
    <w:rPr>
      <w:b/>
      <w:bCs/>
      <w:i/>
      <w:iCs/>
      <w:sz w:val="26"/>
      <w:szCs w:val="26"/>
    </w:rPr>
  </w:style>
  <w:style w:type="paragraph" w:styleId="Heading6">
    <w:name w:val="heading 6"/>
    <w:aliases w:val="Heading 6v"/>
    <w:basedOn w:val="Normal"/>
    <w:next w:val="Normal"/>
    <w:qFormat/>
    <w:pPr>
      <w:keepNext/>
      <w:overflowPunct w:val="0"/>
      <w:autoSpaceDE w:val="0"/>
      <w:autoSpaceDN w:val="0"/>
      <w:adjustRightInd w:val="0"/>
      <w:spacing w:after="120"/>
      <w:textAlignment w:val="baseline"/>
      <w:outlineLvl w:val="5"/>
    </w:pPr>
    <w:rPr>
      <w:rFonts w:ascii="Times New Roman" w:hAnsi="Times New Roman"/>
      <w:b/>
      <w:szCs w:val="20"/>
    </w:rPr>
  </w:style>
  <w:style w:type="paragraph" w:styleId="Heading7">
    <w:name w:val="heading 7"/>
    <w:basedOn w:val="Normal"/>
    <w:next w:val="Normal"/>
    <w:qFormat/>
    <w:rsid w:val="00BA7B34"/>
    <w:pPr>
      <w:spacing w:before="240" w:after="60"/>
      <w:outlineLvl w:val="6"/>
    </w:pPr>
    <w:rPr>
      <w:rFonts w:ascii="Times New Roman" w:hAnsi="Times New Roman"/>
    </w:rPr>
  </w:style>
  <w:style w:type="paragraph" w:styleId="Heading8">
    <w:name w:val="heading 8"/>
    <w:basedOn w:val="Normal"/>
    <w:next w:val="Normal"/>
    <w:qFormat/>
    <w:rsid w:val="00624E4B"/>
    <w:pPr>
      <w:spacing w:before="240" w:after="60"/>
      <w:outlineLvl w:val="7"/>
    </w:pPr>
    <w:rPr>
      <w:rFonts w:ascii="Times New Roman" w:hAnsi="Times New Roman"/>
      <w:i/>
      <w:iCs/>
    </w:rPr>
  </w:style>
  <w:style w:type="paragraph" w:styleId="Heading9">
    <w:name w:val="heading 9"/>
    <w:basedOn w:val="Normal"/>
    <w:qFormat/>
    <w:rsid w:val="00A34B7B"/>
    <w:pPr>
      <w:overflowPunct w:val="0"/>
      <w:autoSpaceDE w:val="0"/>
      <w:autoSpaceDN w:val="0"/>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tabs>
        <w:tab w:val="num" w:pos="1080"/>
      </w:tabs>
      <w:spacing w:after="120"/>
      <w:ind w:left="1080" w:hanging="360"/>
    </w:pPr>
  </w:style>
  <w:style w:type="paragraph" w:customStyle="1" w:styleId="RFPBody">
    <w:name w:val="RFP Body"/>
    <w:basedOn w:val="Normal"/>
    <w:pPr>
      <w:tabs>
        <w:tab w:val="num" w:pos="1620"/>
      </w:tabs>
      <w:ind w:left="1620" w:hanging="180"/>
    </w:pPr>
    <w:rPr>
      <w:rFonts w:cs="Arial"/>
      <w:color w:val="000000"/>
      <w:sz w:val="22"/>
    </w:rPr>
  </w:style>
  <w:style w:type="paragraph" w:customStyle="1" w:styleId="RFPHeading1">
    <w:name w:val="RFP Heading 1"/>
    <w:basedOn w:val="Heading1"/>
    <w:pPr>
      <w:overflowPunct/>
      <w:autoSpaceDE/>
      <w:autoSpaceDN/>
      <w:adjustRightInd/>
      <w:spacing w:line="360" w:lineRule="auto"/>
      <w:jc w:val="left"/>
      <w:textAlignment w:val="auto"/>
    </w:pPr>
    <w:rPr>
      <w:rFonts w:cs="Arial"/>
      <w:b w:val="0"/>
      <w:bCs/>
      <w:sz w:val="22"/>
      <w:szCs w:val="24"/>
    </w:rPr>
  </w:style>
  <w:style w:type="paragraph" w:customStyle="1" w:styleId="RFPHeading2">
    <w:name w:val="RFP Heading 2"/>
    <w:basedOn w:val="Heading2"/>
    <w:pPr>
      <w:overflowPunct/>
      <w:autoSpaceDE/>
      <w:autoSpaceDN/>
      <w:adjustRightInd/>
      <w:spacing w:line="360" w:lineRule="auto"/>
      <w:textAlignment w:val="auto"/>
    </w:pPr>
    <w:rPr>
      <w:rFonts w:cs="Arial"/>
      <w:b w:val="0"/>
      <w:bCs/>
      <w:i/>
      <w:iCs/>
      <w:color w:val="000000"/>
      <w:sz w:val="22"/>
      <w:szCs w:val="24"/>
    </w:rPr>
  </w:style>
  <w:style w:type="paragraph" w:customStyle="1" w:styleId="RFPHeading3">
    <w:name w:val="RFP Heading 3"/>
    <w:basedOn w:val="RFPNormal"/>
    <w:pPr>
      <w:tabs>
        <w:tab w:val="num" w:pos="720"/>
      </w:tabs>
      <w:ind w:left="720" w:hanging="720"/>
    </w:pPr>
  </w:style>
  <w:style w:type="paragraph" w:customStyle="1" w:styleId="RFPNormal">
    <w:name w:val="RFP Normal"/>
    <w:basedOn w:val="Normal"/>
    <w:pPr>
      <w:spacing w:line="360" w:lineRule="auto"/>
      <w:ind w:left="432"/>
    </w:pPr>
    <w:rPr>
      <w:sz w:val="22"/>
    </w:rPr>
  </w:style>
  <w:style w:type="paragraph" w:customStyle="1" w:styleId="RFPHeading4">
    <w:name w:val="RFP Heading 4"/>
    <w:basedOn w:val="RFPNormal"/>
    <w:pPr>
      <w:tabs>
        <w:tab w:val="num" w:pos="864"/>
      </w:tabs>
      <w:ind w:left="864" w:hanging="864"/>
    </w:pPr>
    <w:rPr>
      <w:rFonts w:cs="Arial"/>
      <w:iCs/>
      <w:color w:val="000000"/>
    </w:rPr>
  </w:style>
  <w:style w:type="paragraph" w:customStyle="1" w:styleId="xl26">
    <w:name w:val="xl26"/>
    <w:basedOn w:val="Normal"/>
    <w:pPr>
      <w:spacing w:before="100" w:beforeAutospacing="1" w:after="100" w:afterAutospacing="1"/>
    </w:pPr>
    <w:rPr>
      <w:rFonts w:ascii="Univers (W1)" w:eastAsia="Arial Unicode MS" w:hAnsi="Univers (W1)" w:cs="Arial Unicode MS"/>
    </w:rPr>
  </w:style>
  <w:style w:type="paragraph" w:styleId="Header">
    <w:name w:val="header"/>
    <w:aliases w:val="Title page,h,hd,*Header,Headerv"/>
    <w:basedOn w:val="Normal"/>
    <w:link w:val="HeaderChar"/>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customStyle="1" w:styleId="xl27">
    <w:name w:val="xl27"/>
    <w:basedOn w:val="Normal"/>
    <w:pPr>
      <w:spacing w:before="100" w:beforeAutospacing="1" w:after="100" w:afterAutospacing="1"/>
      <w:jc w:val="center"/>
    </w:pPr>
    <w:rPr>
      <w:rFonts w:ascii="Univers (W1)" w:eastAsia="Arial Unicode MS" w:hAnsi="Univers (W1)" w:cs="Arial Unicode MS"/>
      <w:b/>
      <w:bCs/>
    </w:rPr>
  </w:style>
  <w:style w:type="character" w:styleId="Hyperlink">
    <w:name w:val="Hyperlink"/>
    <w:uiPriority w:val="99"/>
    <w:rPr>
      <w:color w:val="0000FF"/>
      <w:u w:val="single"/>
    </w:rPr>
  </w:style>
  <w:style w:type="paragraph" w:customStyle="1" w:styleId="DefinitionTerm">
    <w:name w:val="Definition Term"/>
    <w:basedOn w:val="Normal"/>
    <w:next w:val="Normal"/>
    <w:pPr>
      <w:overflowPunct w:val="0"/>
      <w:autoSpaceDE w:val="0"/>
      <w:autoSpaceDN w:val="0"/>
      <w:adjustRightInd w:val="0"/>
      <w:textAlignment w:val="baseline"/>
    </w:pPr>
    <w:rPr>
      <w:rFonts w:ascii="Times New Roman" w:hAnsi="Times New Roman"/>
      <w:szCs w:val="20"/>
    </w:rPr>
  </w:style>
  <w:style w:type="paragraph" w:customStyle="1" w:styleId="H4">
    <w:name w:val="H4"/>
    <w:basedOn w:val="Normal"/>
    <w:next w:val="Normal"/>
    <w:pPr>
      <w:keepNext/>
      <w:overflowPunct w:val="0"/>
      <w:autoSpaceDE w:val="0"/>
      <w:autoSpaceDN w:val="0"/>
      <w:adjustRightInd w:val="0"/>
      <w:spacing w:before="100" w:after="100"/>
      <w:textAlignment w:val="baseline"/>
    </w:pPr>
    <w:rPr>
      <w:rFonts w:ascii="Times New Roman" w:hAnsi="Times New Roman"/>
      <w:b/>
      <w:szCs w:val="20"/>
    </w:rPr>
  </w:style>
  <w:style w:type="character" w:styleId="PageNumber">
    <w:name w:val="page number"/>
    <w:basedOn w:val="DefaultParagraphFont"/>
  </w:style>
  <w:style w:type="paragraph" w:styleId="Footer">
    <w:name w:val="footer"/>
    <w:basedOn w:val="Normal"/>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styleId="BodyTextIndent">
    <w:name w:val="Body Text Indent"/>
    <w:basedOn w:val="Normal"/>
    <w:link w:val="BodyTextIndentChar"/>
    <w:uiPriority w:val="99"/>
    <w:pPr>
      <w:ind w:left="360"/>
    </w:pPr>
    <w:rPr>
      <w:rFonts w:cs="Arial"/>
    </w:rPr>
  </w:style>
  <w:style w:type="paragraph" w:styleId="BodyTextIndent2">
    <w:name w:val="Body Text Indent 2"/>
    <w:basedOn w:val="Normal"/>
    <w:pPr>
      <w:ind w:left="432"/>
    </w:pPr>
    <w:rPr>
      <w:rFonts w:cs="Arial"/>
    </w:rPr>
  </w:style>
  <w:style w:type="character" w:styleId="FollowedHyperlink">
    <w:name w:val="FollowedHyperlink"/>
    <w:rPr>
      <w:color w:val="800080"/>
      <w:u w:val="single"/>
    </w:rPr>
  </w:style>
  <w:style w:type="paragraph" w:styleId="BodyTextIndent3">
    <w:name w:val="Body Text Indent 3"/>
    <w:basedOn w:val="Normal"/>
    <w:link w:val="BodyTextIndent3Char"/>
    <w:uiPriority w:val="99"/>
    <w:pPr>
      <w:ind w:left="720"/>
    </w:pPr>
    <w:rPr>
      <w:rFonts w:cs="Arial"/>
    </w:rPr>
  </w:style>
  <w:style w:type="paragraph" w:styleId="TOC1">
    <w:name w:val="toc 1"/>
    <w:basedOn w:val="Normal"/>
    <w:next w:val="Normal"/>
    <w:autoRedefine/>
    <w:uiPriority w:val="39"/>
    <w:rsid w:val="003E1EC8"/>
    <w:pPr>
      <w:spacing w:before="120" w:after="120"/>
    </w:pPr>
    <w:rPr>
      <w:b/>
      <w:bCs/>
      <w:caps/>
      <w:sz w:val="20"/>
      <w:szCs w:val="20"/>
    </w:rPr>
  </w:style>
  <w:style w:type="paragraph" w:styleId="TOC2">
    <w:name w:val="toc 2"/>
    <w:basedOn w:val="Normal"/>
    <w:next w:val="Normal"/>
    <w:autoRedefine/>
    <w:uiPriority w:val="39"/>
    <w:rsid w:val="00172620"/>
    <w:pPr>
      <w:ind w:left="240"/>
    </w:pPr>
    <w:rPr>
      <w:rFonts w:ascii="Times New Roman" w:hAnsi="Times New Roman"/>
      <w:smallCaps/>
      <w:sz w:val="20"/>
      <w:szCs w:val="20"/>
    </w:rPr>
  </w:style>
  <w:style w:type="paragraph" w:styleId="TOC3">
    <w:name w:val="toc 3"/>
    <w:basedOn w:val="Normal"/>
    <w:next w:val="Normal"/>
    <w:autoRedefine/>
    <w:uiPriority w:val="39"/>
    <w:rsid w:val="00117774"/>
    <w:pPr>
      <w:tabs>
        <w:tab w:val="left" w:pos="960"/>
        <w:tab w:val="right" w:leader="dot" w:pos="9350"/>
      </w:tabs>
      <w:ind w:left="720"/>
    </w:pPr>
    <w:rPr>
      <w:rFonts w:ascii="Times New Roman" w:hAnsi="Times New Roman"/>
      <w:i/>
      <w:iCs/>
      <w:sz w:val="20"/>
      <w:szCs w:val="20"/>
    </w:rPr>
  </w:style>
  <w:style w:type="paragraph" w:styleId="TOC4">
    <w:name w:val="toc 4"/>
    <w:basedOn w:val="Normal"/>
    <w:next w:val="Normal"/>
    <w:autoRedefine/>
    <w:uiPriority w:val="39"/>
    <w:pPr>
      <w:ind w:left="720"/>
    </w:pPr>
    <w:rPr>
      <w:rFonts w:ascii="Times New Roman" w:hAnsi="Times New Roman"/>
      <w:sz w:val="18"/>
      <w:szCs w:val="18"/>
    </w:rPr>
  </w:style>
  <w:style w:type="paragraph" w:styleId="TOC5">
    <w:name w:val="toc 5"/>
    <w:basedOn w:val="Normal"/>
    <w:next w:val="Normal"/>
    <w:autoRedefine/>
    <w:uiPriority w:val="39"/>
    <w:pPr>
      <w:ind w:left="960"/>
    </w:pPr>
    <w:rPr>
      <w:rFonts w:ascii="Times New Roman" w:hAnsi="Times New Roman"/>
      <w:sz w:val="18"/>
      <w:szCs w:val="18"/>
    </w:rPr>
  </w:style>
  <w:style w:type="paragraph" w:styleId="TOC6">
    <w:name w:val="toc 6"/>
    <w:basedOn w:val="Normal"/>
    <w:next w:val="Normal"/>
    <w:autoRedefine/>
    <w:uiPriority w:val="39"/>
    <w:pPr>
      <w:ind w:left="1200"/>
    </w:pPr>
    <w:rPr>
      <w:rFonts w:ascii="Times New Roman" w:hAnsi="Times New Roman"/>
      <w:sz w:val="18"/>
      <w:szCs w:val="18"/>
    </w:rPr>
  </w:style>
  <w:style w:type="paragraph" w:styleId="TOC7">
    <w:name w:val="toc 7"/>
    <w:basedOn w:val="Normal"/>
    <w:next w:val="Normal"/>
    <w:autoRedefine/>
    <w:uiPriority w:val="39"/>
    <w:pPr>
      <w:ind w:left="1440"/>
    </w:pPr>
    <w:rPr>
      <w:rFonts w:ascii="Times New Roman" w:hAnsi="Times New Roman"/>
      <w:sz w:val="18"/>
      <w:szCs w:val="18"/>
    </w:rPr>
  </w:style>
  <w:style w:type="paragraph" w:styleId="TOC8">
    <w:name w:val="toc 8"/>
    <w:basedOn w:val="Normal"/>
    <w:next w:val="Normal"/>
    <w:autoRedefine/>
    <w:uiPriority w:val="39"/>
    <w:pPr>
      <w:ind w:left="1680"/>
    </w:pPr>
    <w:rPr>
      <w:rFonts w:ascii="Times New Roman" w:hAnsi="Times New Roman"/>
      <w:sz w:val="18"/>
      <w:szCs w:val="18"/>
    </w:rPr>
  </w:style>
  <w:style w:type="paragraph" w:styleId="TOC9">
    <w:name w:val="toc 9"/>
    <w:basedOn w:val="Normal"/>
    <w:next w:val="Normal"/>
    <w:autoRedefine/>
    <w:uiPriority w:val="39"/>
    <w:pPr>
      <w:ind w:left="1920"/>
    </w:pPr>
    <w:rPr>
      <w:rFonts w:ascii="Times New Roman" w:hAnsi="Times New Roman"/>
      <w:sz w:val="18"/>
      <w:szCs w:val="18"/>
    </w:rPr>
  </w:style>
  <w:style w:type="paragraph" w:styleId="BalloonText">
    <w:name w:val="Balloon Text"/>
    <w:basedOn w:val="Normal"/>
    <w:semiHidden/>
    <w:rsid w:val="00327EF6"/>
    <w:rPr>
      <w:rFonts w:ascii="Tahoma" w:hAnsi="Tahoma" w:cs="Tahoma"/>
      <w:sz w:val="16"/>
      <w:szCs w:val="16"/>
    </w:rPr>
  </w:style>
  <w:style w:type="table" w:styleId="TableGrid">
    <w:name w:val="Table Grid"/>
    <w:basedOn w:val="TableNormal"/>
    <w:rsid w:val="00645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772EB"/>
    <w:rPr>
      <w:b/>
      <w:bCs/>
    </w:rPr>
  </w:style>
  <w:style w:type="paragraph" w:customStyle="1" w:styleId="DefinitionList">
    <w:name w:val="Definition List"/>
    <w:basedOn w:val="Normal"/>
    <w:next w:val="Normal"/>
    <w:rsid w:val="005772EB"/>
    <w:pPr>
      <w:overflowPunct w:val="0"/>
      <w:autoSpaceDE w:val="0"/>
      <w:autoSpaceDN w:val="0"/>
      <w:adjustRightInd w:val="0"/>
      <w:ind w:left="360"/>
      <w:textAlignment w:val="baseline"/>
    </w:pPr>
    <w:rPr>
      <w:rFonts w:ascii="Times New Roman" w:hAnsi="Times New Roman"/>
      <w:szCs w:val="20"/>
    </w:rPr>
  </w:style>
  <w:style w:type="paragraph" w:customStyle="1" w:styleId="Style3">
    <w:name w:val="Style3"/>
    <w:basedOn w:val="Normal"/>
    <w:rsid w:val="007E6423"/>
    <w:pPr>
      <w:tabs>
        <w:tab w:val="left" w:pos="720"/>
      </w:tabs>
      <w:overflowPunct w:val="0"/>
      <w:autoSpaceDE w:val="0"/>
      <w:autoSpaceDN w:val="0"/>
      <w:adjustRightInd w:val="0"/>
      <w:ind w:left="720" w:hanging="720"/>
      <w:textAlignment w:val="baseline"/>
    </w:pPr>
    <w:rPr>
      <w:rFonts w:cs="Arial"/>
      <w:b/>
      <w:bCs/>
      <w:sz w:val="20"/>
      <w:szCs w:val="20"/>
    </w:rPr>
  </w:style>
  <w:style w:type="paragraph" w:customStyle="1" w:styleId="body-text">
    <w:name w:val="body-text"/>
    <w:basedOn w:val="Normal"/>
    <w:rsid w:val="00BA7B34"/>
    <w:pPr>
      <w:spacing w:before="120"/>
    </w:pPr>
    <w:rPr>
      <w:rFonts w:eastAsia="Arial Unicode MS" w:cs="Arial"/>
      <w:sz w:val="22"/>
      <w:szCs w:val="22"/>
    </w:rPr>
  </w:style>
  <w:style w:type="paragraph" w:customStyle="1" w:styleId="tableheading">
    <w:name w:val="tableheading"/>
    <w:basedOn w:val="Normal"/>
    <w:rsid w:val="00BA7B34"/>
    <w:pPr>
      <w:spacing w:before="120" w:after="120"/>
    </w:pPr>
    <w:rPr>
      <w:rFonts w:eastAsia="Arial Unicode MS" w:cs="Arial"/>
      <w:b/>
      <w:bCs/>
      <w:sz w:val="18"/>
      <w:szCs w:val="18"/>
    </w:rPr>
  </w:style>
  <w:style w:type="paragraph" w:customStyle="1" w:styleId="tabletext">
    <w:name w:val="tabletext"/>
    <w:basedOn w:val="Normal"/>
    <w:rsid w:val="00BA7B34"/>
    <w:pPr>
      <w:spacing w:before="120" w:after="120"/>
    </w:pPr>
    <w:rPr>
      <w:rFonts w:eastAsia="Arial Unicode MS" w:cs="Arial"/>
      <w:sz w:val="18"/>
      <w:szCs w:val="18"/>
    </w:rPr>
  </w:style>
  <w:style w:type="paragraph" w:customStyle="1" w:styleId="whs5">
    <w:name w:val="whs5"/>
    <w:basedOn w:val="Normal"/>
    <w:rsid w:val="00BA7B34"/>
    <w:rPr>
      <w:rFonts w:eastAsia="Arial Unicode MS" w:cs="Arial"/>
      <w:sz w:val="22"/>
      <w:szCs w:val="22"/>
    </w:rPr>
  </w:style>
  <w:style w:type="paragraph" w:customStyle="1" w:styleId="list1prs">
    <w:name w:val="list1prs"/>
    <w:basedOn w:val="Normal"/>
    <w:rsid w:val="00BA7B34"/>
    <w:pPr>
      <w:spacing w:before="80"/>
      <w:ind w:left="1800" w:hanging="360"/>
    </w:pPr>
    <w:rPr>
      <w:rFonts w:eastAsia="Arial Unicode MS" w:cs="Arial"/>
      <w:sz w:val="22"/>
      <w:szCs w:val="22"/>
    </w:rPr>
  </w:style>
  <w:style w:type="paragraph" w:customStyle="1" w:styleId="list2prs">
    <w:name w:val="list2prs"/>
    <w:basedOn w:val="Normal"/>
    <w:rsid w:val="00BA7B34"/>
    <w:pPr>
      <w:spacing w:before="80"/>
      <w:ind w:left="2160" w:hanging="360"/>
    </w:pPr>
    <w:rPr>
      <w:rFonts w:eastAsia="Arial Unicode MS" w:cs="Arial"/>
      <w:sz w:val="22"/>
      <w:szCs w:val="22"/>
    </w:rPr>
  </w:style>
  <w:style w:type="paragraph" w:styleId="BodyText">
    <w:name w:val="Body Text"/>
    <w:basedOn w:val="Normal"/>
    <w:rsid w:val="004128D4"/>
    <w:pPr>
      <w:spacing w:after="120"/>
    </w:pPr>
  </w:style>
  <w:style w:type="paragraph" w:customStyle="1" w:styleId="Style1">
    <w:name w:val="Style1"/>
    <w:basedOn w:val="Normal"/>
    <w:rsid w:val="00F100AA"/>
    <w:pPr>
      <w:tabs>
        <w:tab w:val="left" w:pos="720"/>
      </w:tabs>
      <w:overflowPunct w:val="0"/>
      <w:autoSpaceDE w:val="0"/>
      <w:autoSpaceDN w:val="0"/>
      <w:adjustRightInd w:val="0"/>
      <w:ind w:left="720" w:hanging="720"/>
    </w:pPr>
    <w:rPr>
      <w:rFonts w:ascii="Times New Roman" w:hAnsi="Times New Roman"/>
      <w:sz w:val="20"/>
      <w:szCs w:val="20"/>
    </w:rPr>
  </w:style>
  <w:style w:type="paragraph" w:styleId="BodyText2">
    <w:name w:val="Body Text 2"/>
    <w:basedOn w:val="Normal"/>
    <w:rsid w:val="00440405"/>
    <w:pPr>
      <w:spacing w:after="120" w:line="480" w:lineRule="auto"/>
    </w:pPr>
  </w:style>
  <w:style w:type="paragraph" w:styleId="FootnoteText">
    <w:name w:val="footnote text"/>
    <w:basedOn w:val="Normal"/>
    <w:link w:val="FootnoteTextChar"/>
    <w:uiPriority w:val="99"/>
    <w:semiHidden/>
    <w:rsid w:val="00440405"/>
    <w:rPr>
      <w:rFonts w:ascii="Fixedsys" w:hAnsi="Fixedsys"/>
      <w:sz w:val="20"/>
      <w:szCs w:val="20"/>
    </w:rPr>
  </w:style>
  <w:style w:type="paragraph" w:styleId="Subtitle">
    <w:name w:val="Subtitle"/>
    <w:basedOn w:val="Normal"/>
    <w:qFormat/>
    <w:rsid w:val="00BE6748"/>
    <w:pPr>
      <w:overflowPunct w:val="0"/>
      <w:autoSpaceDE w:val="0"/>
      <w:autoSpaceDN w:val="0"/>
      <w:adjustRightInd w:val="0"/>
      <w:jc w:val="center"/>
      <w:textAlignment w:val="baseline"/>
    </w:pPr>
    <w:rPr>
      <w:rFonts w:ascii="Century Gothic" w:hAnsi="Century Gothic"/>
      <w:b/>
      <w:szCs w:val="20"/>
    </w:rPr>
  </w:style>
  <w:style w:type="character" w:styleId="CommentReference">
    <w:name w:val="annotation reference"/>
    <w:semiHidden/>
    <w:rsid w:val="00AB60B1"/>
    <w:rPr>
      <w:sz w:val="18"/>
    </w:rPr>
  </w:style>
  <w:style w:type="paragraph" w:styleId="CommentText">
    <w:name w:val="annotation text"/>
    <w:basedOn w:val="Normal"/>
    <w:link w:val="CommentTextChar"/>
    <w:semiHidden/>
    <w:rsid w:val="00AB60B1"/>
  </w:style>
  <w:style w:type="paragraph" w:styleId="CommentSubject">
    <w:name w:val="annotation subject"/>
    <w:basedOn w:val="CommentText"/>
    <w:next w:val="CommentText"/>
    <w:semiHidden/>
    <w:rsid w:val="00AB60B1"/>
  </w:style>
  <w:style w:type="table" w:styleId="TableGrid8">
    <w:name w:val="Table Grid 8"/>
    <w:basedOn w:val="TableNormal"/>
    <w:rsid w:val="001120C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D74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EE3D1E"/>
    <w:pPr>
      <w:spacing w:before="100" w:beforeAutospacing="1" w:after="100" w:afterAutospacing="1"/>
    </w:pPr>
    <w:rPr>
      <w:rFonts w:ascii="Arial Unicode MS" w:eastAsia="Arial Unicode MS" w:hAnsi="Arial Unicode MS"/>
    </w:rPr>
  </w:style>
  <w:style w:type="character" w:styleId="Emphasis">
    <w:name w:val="Emphasis"/>
    <w:qFormat/>
    <w:rsid w:val="00EE3D1E"/>
    <w:rPr>
      <w:i/>
      <w:iCs/>
    </w:rPr>
  </w:style>
  <w:style w:type="character" w:styleId="FootnoteReference">
    <w:name w:val="footnote reference"/>
    <w:uiPriority w:val="99"/>
    <w:semiHidden/>
    <w:rsid w:val="00525ADD"/>
    <w:rPr>
      <w:vertAlign w:val="superscript"/>
    </w:rPr>
  </w:style>
  <w:style w:type="table" w:styleId="TableWeb3">
    <w:name w:val="Table Web 3"/>
    <w:basedOn w:val="TableNormal"/>
    <w:rsid w:val="00E61F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
    <w:name w:val="Table Grid 4"/>
    <w:basedOn w:val="TableNormal"/>
    <w:rsid w:val="00A77E9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1">
    <w:name w:val="Table Grid 1"/>
    <w:basedOn w:val="TableNormal"/>
    <w:rsid w:val="00E52B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1dfps">
    <w:name w:val="list1dfps"/>
    <w:basedOn w:val="Normal"/>
    <w:rsid w:val="007C1E4A"/>
    <w:pPr>
      <w:spacing w:before="80"/>
      <w:ind w:left="1800" w:hanging="360"/>
    </w:pPr>
    <w:rPr>
      <w:rFonts w:ascii="Verdana" w:hAnsi="Verdana"/>
    </w:rPr>
  </w:style>
  <w:style w:type="paragraph" w:customStyle="1" w:styleId="bodytextdfps">
    <w:name w:val="bodytextdfps"/>
    <w:basedOn w:val="Normal"/>
    <w:rsid w:val="007C1E4A"/>
    <w:pPr>
      <w:spacing w:before="120"/>
      <w:ind w:left="1440"/>
    </w:pPr>
    <w:rPr>
      <w:rFonts w:ascii="Verdana" w:hAnsi="Verdana"/>
    </w:rPr>
  </w:style>
  <w:style w:type="paragraph" w:customStyle="1" w:styleId="pbullet1">
    <w:name w:val="pbullet1"/>
    <w:basedOn w:val="Normal"/>
    <w:rsid w:val="007C1E4A"/>
    <w:pPr>
      <w:spacing w:after="120"/>
      <w:ind w:left="360" w:hanging="360"/>
    </w:pPr>
    <w:rPr>
      <w:rFonts w:cs="Arial"/>
      <w:color w:val="000000"/>
      <w:sz w:val="20"/>
      <w:szCs w:val="20"/>
    </w:rPr>
  </w:style>
  <w:style w:type="paragraph" w:customStyle="1" w:styleId="pbullet2">
    <w:name w:val="pbullet2"/>
    <w:basedOn w:val="Normal"/>
    <w:rsid w:val="007C1E4A"/>
    <w:pPr>
      <w:spacing w:after="120"/>
      <w:ind w:left="720" w:hanging="360"/>
    </w:pPr>
    <w:rPr>
      <w:rFonts w:cs="Arial"/>
      <w:color w:val="000000"/>
      <w:sz w:val="20"/>
      <w:szCs w:val="20"/>
    </w:rPr>
  </w:style>
  <w:style w:type="paragraph" w:customStyle="1" w:styleId="subheading1dfps">
    <w:name w:val="subheading1dfps"/>
    <w:basedOn w:val="Normal"/>
    <w:uiPriority w:val="99"/>
    <w:rsid w:val="007C1E4A"/>
    <w:pPr>
      <w:spacing w:before="320"/>
      <w:ind w:left="720"/>
    </w:pPr>
    <w:rPr>
      <w:rFonts w:ascii="Verdana" w:hAnsi="Verdana"/>
      <w:b/>
      <w:bCs/>
    </w:rPr>
  </w:style>
  <w:style w:type="paragraph" w:customStyle="1" w:styleId="default">
    <w:name w:val="default"/>
    <w:basedOn w:val="Normal"/>
    <w:rsid w:val="0046732E"/>
    <w:pPr>
      <w:autoSpaceDE w:val="0"/>
      <w:autoSpaceDN w:val="0"/>
    </w:pPr>
    <w:rPr>
      <w:rFonts w:cs="Arial"/>
      <w:color w:val="000000"/>
    </w:rPr>
  </w:style>
  <w:style w:type="paragraph" w:styleId="Caption">
    <w:name w:val="caption"/>
    <w:basedOn w:val="Normal"/>
    <w:next w:val="Normal"/>
    <w:qFormat/>
    <w:rsid w:val="00C546E3"/>
    <w:rPr>
      <w:b/>
      <w:bCs/>
      <w:sz w:val="20"/>
      <w:szCs w:val="20"/>
    </w:rPr>
  </w:style>
  <w:style w:type="paragraph" w:styleId="BodyText3">
    <w:name w:val="Body Text 3"/>
    <w:basedOn w:val="Normal"/>
    <w:rsid w:val="00572608"/>
    <w:pPr>
      <w:spacing w:after="120"/>
    </w:pPr>
    <w:rPr>
      <w:sz w:val="16"/>
      <w:szCs w:val="16"/>
    </w:rPr>
  </w:style>
  <w:style w:type="character" w:customStyle="1" w:styleId="HeaderChar">
    <w:name w:val="Header Char"/>
    <w:aliases w:val="Title page Char,h Char,hd Char,*Header Char,Headerv Char"/>
    <w:link w:val="Header"/>
    <w:semiHidden/>
    <w:locked/>
    <w:rsid w:val="00572608"/>
    <w:rPr>
      <w:lang w:val="en-US" w:eastAsia="en-US" w:bidi="ar-SA"/>
    </w:rPr>
  </w:style>
  <w:style w:type="paragraph" w:customStyle="1" w:styleId="Style2">
    <w:name w:val="Style2"/>
    <w:basedOn w:val="Heading3"/>
    <w:rsid w:val="003647C3"/>
    <w:rPr>
      <w:sz w:val="22"/>
    </w:rPr>
  </w:style>
  <w:style w:type="paragraph" w:customStyle="1" w:styleId="Style4">
    <w:name w:val="Style4"/>
    <w:basedOn w:val="Heading3"/>
    <w:rsid w:val="003647C3"/>
    <w:pPr>
      <w:numPr>
        <w:numId w:val="2"/>
      </w:numPr>
      <w:ind w:left="720"/>
    </w:pPr>
    <w:rPr>
      <w:sz w:val="22"/>
      <w:szCs w:val="22"/>
    </w:rPr>
  </w:style>
  <w:style w:type="paragraph" w:customStyle="1" w:styleId="Style40">
    <w:name w:val="Style 4"/>
    <w:basedOn w:val="Heading3"/>
    <w:rsid w:val="003647C3"/>
    <w:rPr>
      <w:sz w:val="22"/>
    </w:rPr>
  </w:style>
  <w:style w:type="paragraph" w:customStyle="1" w:styleId="StyleHeading311ptLeft05Firstline0">
    <w:name w:val="Style Heading 3 + 11 pt Left:  0.5&quot; First line:  0&quot;"/>
    <w:basedOn w:val="Heading3"/>
    <w:rsid w:val="003647C3"/>
    <w:pPr>
      <w:numPr>
        <w:numId w:val="1"/>
      </w:numPr>
    </w:pPr>
    <w:rPr>
      <w:rFonts w:cs="Times New Roman"/>
      <w:sz w:val="22"/>
      <w:szCs w:val="20"/>
    </w:rPr>
  </w:style>
  <w:style w:type="paragraph" w:customStyle="1" w:styleId="Style5">
    <w:name w:val="Style5"/>
    <w:basedOn w:val="Heading3"/>
    <w:rsid w:val="003647C3"/>
    <w:rPr>
      <w:sz w:val="22"/>
      <w:szCs w:val="22"/>
    </w:rPr>
  </w:style>
  <w:style w:type="paragraph" w:customStyle="1" w:styleId="Style6">
    <w:name w:val="Style6"/>
    <w:basedOn w:val="Heading2"/>
    <w:next w:val="Style40"/>
    <w:rsid w:val="00400599"/>
    <w:pPr>
      <w:tabs>
        <w:tab w:val="num" w:pos="360"/>
      </w:tabs>
      <w:ind w:left="360" w:hanging="360"/>
    </w:pPr>
    <w:rPr>
      <w:rFonts w:cs="Arial"/>
      <w:bCs/>
      <w:sz w:val="22"/>
      <w:szCs w:val="22"/>
    </w:rPr>
  </w:style>
  <w:style w:type="paragraph" w:customStyle="1" w:styleId="Style7">
    <w:name w:val="Style7"/>
    <w:basedOn w:val="Heading2"/>
    <w:rsid w:val="00400599"/>
    <w:pPr>
      <w:numPr>
        <w:numId w:val="3"/>
      </w:numPr>
    </w:pPr>
    <w:rPr>
      <w:rFonts w:cs="Arial"/>
      <w:bCs/>
      <w:sz w:val="22"/>
      <w:szCs w:val="22"/>
    </w:rPr>
  </w:style>
  <w:style w:type="paragraph" w:customStyle="1" w:styleId="Style8">
    <w:name w:val="Style8"/>
    <w:basedOn w:val="Normal"/>
    <w:rsid w:val="004827D1"/>
    <w:rPr>
      <w:rFonts w:cs="Arial"/>
      <w:sz w:val="22"/>
      <w:szCs w:val="22"/>
    </w:rPr>
  </w:style>
  <w:style w:type="paragraph" w:customStyle="1" w:styleId="Style9">
    <w:name w:val="Style9"/>
    <w:basedOn w:val="Style8"/>
    <w:rsid w:val="00880ACD"/>
    <w:pPr>
      <w:ind w:firstLine="360"/>
    </w:pPr>
    <w:rPr>
      <w:b/>
    </w:rPr>
  </w:style>
  <w:style w:type="paragraph" w:customStyle="1" w:styleId="Style10">
    <w:name w:val="Style 1"/>
    <w:basedOn w:val="Heading1"/>
    <w:rsid w:val="00694E8B"/>
    <w:rPr>
      <w:szCs w:val="24"/>
    </w:rPr>
  </w:style>
  <w:style w:type="paragraph" w:customStyle="1" w:styleId="style50">
    <w:name w:val="style5"/>
    <w:basedOn w:val="Style5"/>
    <w:rsid w:val="005F5321"/>
  </w:style>
  <w:style w:type="character" w:customStyle="1" w:styleId="Heading3Char">
    <w:name w:val="Heading 3 Char"/>
    <w:link w:val="Heading3"/>
    <w:rsid w:val="000C7A68"/>
    <w:rPr>
      <w:rFonts w:ascii="Arial" w:hAnsi="Arial" w:cs="Arial"/>
      <w:b/>
      <w:bCs/>
      <w:sz w:val="26"/>
      <w:szCs w:val="26"/>
    </w:rPr>
  </w:style>
  <w:style w:type="paragraph" w:styleId="HTMLPreformatted">
    <w:name w:val="HTML Preformatted"/>
    <w:basedOn w:val="Normal"/>
    <w:link w:val="HTMLPreformattedChar"/>
    <w:uiPriority w:val="99"/>
    <w:rsid w:val="0081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numbering" w:customStyle="1" w:styleId="CurrentList1">
    <w:name w:val="Current List1"/>
    <w:rsid w:val="007D7813"/>
    <w:pPr>
      <w:numPr>
        <w:numId w:val="4"/>
      </w:numPr>
    </w:pPr>
  </w:style>
  <w:style w:type="numbering" w:styleId="111111">
    <w:name w:val="Outline List 2"/>
    <w:basedOn w:val="NoList"/>
    <w:rsid w:val="007D7813"/>
    <w:pPr>
      <w:numPr>
        <w:numId w:val="5"/>
      </w:numPr>
    </w:pPr>
  </w:style>
  <w:style w:type="paragraph" w:styleId="ListNumber5">
    <w:name w:val="List Number 5"/>
    <w:basedOn w:val="Normal"/>
    <w:rsid w:val="006558A0"/>
  </w:style>
  <w:style w:type="paragraph" w:styleId="ListParagraph">
    <w:name w:val="List Paragraph"/>
    <w:basedOn w:val="Normal"/>
    <w:uiPriority w:val="34"/>
    <w:qFormat/>
    <w:rsid w:val="008202CC"/>
    <w:pPr>
      <w:ind w:left="720"/>
      <w:contextualSpacing/>
    </w:pPr>
  </w:style>
  <w:style w:type="table" w:styleId="MediumList2-Accent4">
    <w:name w:val="Medium List 2 Accent 4"/>
    <w:basedOn w:val="TableNormal"/>
    <w:uiPriority w:val="66"/>
    <w:rsid w:val="0025115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2511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Classic2">
    <w:name w:val="Table Classic 2"/>
    <w:basedOn w:val="TableNormal"/>
    <w:rsid w:val="002511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70768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eading4Char">
    <w:name w:val="Heading 4 Char"/>
    <w:basedOn w:val="DefaultParagraphFont"/>
    <w:link w:val="Heading4"/>
    <w:uiPriority w:val="99"/>
    <w:rsid w:val="00BF0019"/>
    <w:rPr>
      <w:rFonts w:ascii="Helvetica" w:hAnsi="Helvetica" w:cs="Arial"/>
      <w:bCs/>
      <w:sz w:val="22"/>
      <w:szCs w:val="22"/>
    </w:rPr>
  </w:style>
  <w:style w:type="character" w:customStyle="1" w:styleId="Heading2Char">
    <w:name w:val="Heading 2 Char"/>
    <w:aliases w:val="Heading 2v Char"/>
    <w:basedOn w:val="DefaultParagraphFont"/>
    <w:link w:val="Heading2"/>
    <w:rsid w:val="00370E86"/>
    <w:rPr>
      <w:rFonts w:ascii="Arial" w:hAnsi="Arial"/>
      <w:b/>
      <w:sz w:val="24"/>
    </w:rPr>
  </w:style>
  <w:style w:type="paragraph" w:styleId="ListBullet2">
    <w:name w:val="List Bullet 2"/>
    <w:basedOn w:val="Normal"/>
    <w:rsid w:val="00D53903"/>
    <w:pPr>
      <w:numPr>
        <w:numId w:val="7"/>
      </w:numPr>
    </w:pPr>
    <w:rPr>
      <w:rFonts w:cs="Arial"/>
    </w:rPr>
  </w:style>
  <w:style w:type="character" w:customStyle="1" w:styleId="HTMLPreformattedChar">
    <w:name w:val="HTML Preformatted Char"/>
    <w:basedOn w:val="DefaultParagraphFont"/>
    <w:link w:val="HTMLPreformatted"/>
    <w:uiPriority w:val="99"/>
    <w:rsid w:val="00605937"/>
    <w:rPr>
      <w:rFonts w:ascii="Arial Unicode MS" w:eastAsia="Arial Unicode MS" w:hAnsi="Arial Unicode MS" w:cs="Arial Unicode MS"/>
    </w:rPr>
  </w:style>
  <w:style w:type="character" w:customStyle="1" w:styleId="FootnoteTextChar">
    <w:name w:val="Footnote Text Char"/>
    <w:basedOn w:val="DefaultParagraphFont"/>
    <w:link w:val="FootnoteText"/>
    <w:uiPriority w:val="99"/>
    <w:semiHidden/>
    <w:rsid w:val="00AE21E7"/>
    <w:rPr>
      <w:rFonts w:ascii="Fixedsys" w:hAnsi="Fixedsys"/>
    </w:rPr>
  </w:style>
  <w:style w:type="table" w:styleId="TableList8">
    <w:name w:val="Table List 8"/>
    <w:basedOn w:val="TableNormal"/>
    <w:rsid w:val="008007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CommentTextChar">
    <w:name w:val="Comment Text Char"/>
    <w:basedOn w:val="DefaultParagraphFont"/>
    <w:link w:val="CommentText"/>
    <w:semiHidden/>
    <w:locked/>
    <w:rsid w:val="0065314B"/>
    <w:rPr>
      <w:rFonts w:ascii="Arial" w:hAnsi="Arial"/>
      <w:sz w:val="24"/>
      <w:szCs w:val="24"/>
    </w:rPr>
  </w:style>
  <w:style w:type="character" w:customStyle="1" w:styleId="BodyTextIndent3Char">
    <w:name w:val="Body Text Indent 3 Char"/>
    <w:basedOn w:val="DefaultParagraphFont"/>
    <w:link w:val="BodyTextIndent3"/>
    <w:uiPriority w:val="99"/>
    <w:rsid w:val="007C4FDA"/>
    <w:rPr>
      <w:rFonts w:ascii="Arial" w:hAnsi="Arial" w:cs="Arial"/>
      <w:sz w:val="24"/>
      <w:szCs w:val="24"/>
    </w:rPr>
  </w:style>
  <w:style w:type="character" w:customStyle="1" w:styleId="BodyTextIndentChar">
    <w:name w:val="Body Text Indent Char"/>
    <w:basedOn w:val="DefaultParagraphFont"/>
    <w:link w:val="BodyTextIndent"/>
    <w:uiPriority w:val="99"/>
    <w:rsid w:val="000A7606"/>
    <w:rPr>
      <w:rFonts w:ascii="Arial" w:hAnsi="Arial" w:cs="Arial"/>
      <w:sz w:val="24"/>
      <w:szCs w:val="24"/>
    </w:rPr>
  </w:style>
  <w:style w:type="character" w:styleId="UnresolvedMention">
    <w:name w:val="Unresolved Mention"/>
    <w:basedOn w:val="DefaultParagraphFont"/>
    <w:uiPriority w:val="99"/>
    <w:semiHidden/>
    <w:unhideWhenUsed/>
    <w:rsid w:val="0065544A"/>
    <w:rPr>
      <w:color w:val="808080"/>
      <w:shd w:val="clear" w:color="auto" w:fill="E6E6E6"/>
    </w:rPr>
  </w:style>
  <w:style w:type="paragraph" w:styleId="Revision">
    <w:name w:val="Revision"/>
    <w:hidden/>
    <w:uiPriority w:val="99"/>
    <w:semiHidden/>
    <w:rsid w:val="00962A1E"/>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73379">
      <w:bodyDiv w:val="1"/>
      <w:marLeft w:val="0"/>
      <w:marRight w:val="0"/>
      <w:marTop w:val="0"/>
      <w:marBottom w:val="0"/>
      <w:divBdr>
        <w:top w:val="none" w:sz="0" w:space="0" w:color="auto"/>
        <w:left w:val="none" w:sz="0" w:space="0" w:color="auto"/>
        <w:bottom w:val="none" w:sz="0" w:space="0" w:color="auto"/>
        <w:right w:val="none" w:sz="0" w:space="0" w:color="auto"/>
      </w:divBdr>
    </w:div>
    <w:div w:id="48724051">
      <w:bodyDiv w:val="1"/>
      <w:marLeft w:val="0"/>
      <w:marRight w:val="0"/>
      <w:marTop w:val="0"/>
      <w:marBottom w:val="0"/>
      <w:divBdr>
        <w:top w:val="none" w:sz="0" w:space="0" w:color="auto"/>
        <w:left w:val="none" w:sz="0" w:space="0" w:color="auto"/>
        <w:bottom w:val="none" w:sz="0" w:space="0" w:color="auto"/>
        <w:right w:val="none" w:sz="0" w:space="0" w:color="auto"/>
      </w:divBdr>
    </w:div>
    <w:div w:id="83764402">
      <w:bodyDiv w:val="1"/>
      <w:marLeft w:val="0"/>
      <w:marRight w:val="0"/>
      <w:marTop w:val="0"/>
      <w:marBottom w:val="0"/>
      <w:divBdr>
        <w:top w:val="none" w:sz="0" w:space="0" w:color="auto"/>
        <w:left w:val="none" w:sz="0" w:space="0" w:color="auto"/>
        <w:bottom w:val="none" w:sz="0" w:space="0" w:color="auto"/>
        <w:right w:val="none" w:sz="0" w:space="0" w:color="auto"/>
      </w:divBdr>
      <w:divsChild>
        <w:div w:id="418646871">
          <w:marLeft w:val="0"/>
          <w:marRight w:val="0"/>
          <w:marTop w:val="0"/>
          <w:marBottom w:val="0"/>
          <w:divBdr>
            <w:top w:val="none" w:sz="0" w:space="0" w:color="auto"/>
            <w:left w:val="none" w:sz="0" w:space="0" w:color="auto"/>
            <w:bottom w:val="none" w:sz="0" w:space="0" w:color="auto"/>
            <w:right w:val="none" w:sz="0" w:space="0" w:color="auto"/>
          </w:divBdr>
          <w:divsChild>
            <w:div w:id="471218170">
              <w:marLeft w:val="0"/>
              <w:marRight w:val="0"/>
              <w:marTop w:val="0"/>
              <w:marBottom w:val="0"/>
              <w:divBdr>
                <w:top w:val="none" w:sz="0" w:space="0" w:color="auto"/>
                <w:left w:val="none" w:sz="0" w:space="0" w:color="auto"/>
                <w:bottom w:val="none" w:sz="0" w:space="0" w:color="auto"/>
                <w:right w:val="none" w:sz="0" w:space="0" w:color="auto"/>
              </w:divBdr>
              <w:divsChild>
                <w:div w:id="1008410790">
                  <w:marLeft w:val="0"/>
                  <w:marRight w:val="0"/>
                  <w:marTop w:val="0"/>
                  <w:marBottom w:val="0"/>
                  <w:divBdr>
                    <w:top w:val="none" w:sz="0" w:space="0" w:color="auto"/>
                    <w:left w:val="none" w:sz="0" w:space="0" w:color="auto"/>
                    <w:bottom w:val="none" w:sz="0" w:space="0" w:color="auto"/>
                    <w:right w:val="none" w:sz="0" w:space="0" w:color="auto"/>
                  </w:divBdr>
                  <w:divsChild>
                    <w:div w:id="944340288">
                      <w:marLeft w:val="0"/>
                      <w:marRight w:val="0"/>
                      <w:marTop w:val="0"/>
                      <w:marBottom w:val="0"/>
                      <w:divBdr>
                        <w:top w:val="none" w:sz="0" w:space="0" w:color="auto"/>
                        <w:left w:val="none" w:sz="0" w:space="0" w:color="auto"/>
                        <w:bottom w:val="none" w:sz="0" w:space="0" w:color="auto"/>
                        <w:right w:val="none" w:sz="0" w:space="0" w:color="auto"/>
                      </w:divBdr>
                      <w:divsChild>
                        <w:div w:id="588268940">
                          <w:marLeft w:val="0"/>
                          <w:marRight w:val="0"/>
                          <w:marTop w:val="0"/>
                          <w:marBottom w:val="0"/>
                          <w:divBdr>
                            <w:top w:val="none" w:sz="0" w:space="0" w:color="auto"/>
                            <w:left w:val="none" w:sz="0" w:space="0" w:color="auto"/>
                            <w:bottom w:val="none" w:sz="0" w:space="0" w:color="auto"/>
                            <w:right w:val="none" w:sz="0" w:space="0" w:color="auto"/>
                          </w:divBdr>
                          <w:divsChild>
                            <w:div w:id="2774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478">
      <w:bodyDiv w:val="1"/>
      <w:marLeft w:val="0"/>
      <w:marRight w:val="0"/>
      <w:marTop w:val="0"/>
      <w:marBottom w:val="0"/>
      <w:divBdr>
        <w:top w:val="none" w:sz="0" w:space="0" w:color="auto"/>
        <w:left w:val="none" w:sz="0" w:space="0" w:color="auto"/>
        <w:bottom w:val="none" w:sz="0" w:space="0" w:color="auto"/>
        <w:right w:val="none" w:sz="0" w:space="0" w:color="auto"/>
      </w:divBdr>
    </w:div>
    <w:div w:id="296186238">
      <w:bodyDiv w:val="1"/>
      <w:marLeft w:val="0"/>
      <w:marRight w:val="0"/>
      <w:marTop w:val="0"/>
      <w:marBottom w:val="0"/>
      <w:divBdr>
        <w:top w:val="none" w:sz="0" w:space="0" w:color="auto"/>
        <w:left w:val="none" w:sz="0" w:space="0" w:color="auto"/>
        <w:bottom w:val="none" w:sz="0" w:space="0" w:color="auto"/>
        <w:right w:val="none" w:sz="0" w:space="0" w:color="auto"/>
      </w:divBdr>
    </w:div>
    <w:div w:id="421344612">
      <w:bodyDiv w:val="1"/>
      <w:marLeft w:val="0"/>
      <w:marRight w:val="0"/>
      <w:marTop w:val="0"/>
      <w:marBottom w:val="0"/>
      <w:divBdr>
        <w:top w:val="none" w:sz="0" w:space="0" w:color="auto"/>
        <w:left w:val="none" w:sz="0" w:space="0" w:color="auto"/>
        <w:bottom w:val="none" w:sz="0" w:space="0" w:color="auto"/>
        <w:right w:val="none" w:sz="0" w:space="0" w:color="auto"/>
      </w:divBdr>
    </w:div>
    <w:div w:id="816070724">
      <w:bodyDiv w:val="1"/>
      <w:marLeft w:val="0"/>
      <w:marRight w:val="0"/>
      <w:marTop w:val="0"/>
      <w:marBottom w:val="0"/>
      <w:divBdr>
        <w:top w:val="none" w:sz="0" w:space="0" w:color="auto"/>
        <w:left w:val="none" w:sz="0" w:space="0" w:color="auto"/>
        <w:bottom w:val="none" w:sz="0" w:space="0" w:color="auto"/>
        <w:right w:val="none" w:sz="0" w:space="0" w:color="auto"/>
      </w:divBdr>
    </w:div>
    <w:div w:id="905994207">
      <w:bodyDiv w:val="1"/>
      <w:marLeft w:val="0"/>
      <w:marRight w:val="0"/>
      <w:marTop w:val="0"/>
      <w:marBottom w:val="0"/>
      <w:divBdr>
        <w:top w:val="none" w:sz="0" w:space="0" w:color="auto"/>
        <w:left w:val="none" w:sz="0" w:space="0" w:color="auto"/>
        <w:bottom w:val="none" w:sz="0" w:space="0" w:color="auto"/>
        <w:right w:val="none" w:sz="0" w:space="0" w:color="auto"/>
      </w:divBdr>
    </w:div>
    <w:div w:id="911235708">
      <w:bodyDiv w:val="1"/>
      <w:marLeft w:val="0"/>
      <w:marRight w:val="0"/>
      <w:marTop w:val="0"/>
      <w:marBottom w:val="0"/>
      <w:divBdr>
        <w:top w:val="none" w:sz="0" w:space="0" w:color="auto"/>
        <w:left w:val="none" w:sz="0" w:space="0" w:color="auto"/>
        <w:bottom w:val="none" w:sz="0" w:space="0" w:color="auto"/>
        <w:right w:val="none" w:sz="0" w:space="0" w:color="auto"/>
      </w:divBdr>
      <w:divsChild>
        <w:div w:id="1433550860">
          <w:marLeft w:val="0"/>
          <w:marRight w:val="0"/>
          <w:marTop w:val="0"/>
          <w:marBottom w:val="0"/>
          <w:divBdr>
            <w:top w:val="none" w:sz="0" w:space="0" w:color="auto"/>
            <w:left w:val="none" w:sz="0" w:space="0" w:color="auto"/>
            <w:bottom w:val="none" w:sz="0" w:space="0" w:color="auto"/>
            <w:right w:val="none" w:sz="0" w:space="0" w:color="auto"/>
          </w:divBdr>
          <w:divsChild>
            <w:div w:id="1657345191">
              <w:marLeft w:val="0"/>
              <w:marRight w:val="0"/>
              <w:marTop w:val="0"/>
              <w:marBottom w:val="0"/>
              <w:divBdr>
                <w:top w:val="none" w:sz="0" w:space="0" w:color="auto"/>
                <w:left w:val="none" w:sz="0" w:space="0" w:color="auto"/>
                <w:bottom w:val="none" w:sz="0" w:space="0" w:color="auto"/>
                <w:right w:val="none" w:sz="0" w:space="0" w:color="auto"/>
              </w:divBdr>
              <w:divsChild>
                <w:div w:id="979652990">
                  <w:marLeft w:val="0"/>
                  <w:marRight w:val="0"/>
                  <w:marTop w:val="0"/>
                  <w:marBottom w:val="0"/>
                  <w:divBdr>
                    <w:top w:val="none" w:sz="0" w:space="0" w:color="auto"/>
                    <w:left w:val="none" w:sz="0" w:space="0" w:color="auto"/>
                    <w:bottom w:val="none" w:sz="0" w:space="0" w:color="auto"/>
                    <w:right w:val="none" w:sz="0" w:space="0" w:color="auto"/>
                  </w:divBdr>
                  <w:divsChild>
                    <w:div w:id="946154310">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844866">
      <w:bodyDiv w:val="1"/>
      <w:marLeft w:val="0"/>
      <w:marRight w:val="0"/>
      <w:marTop w:val="0"/>
      <w:marBottom w:val="0"/>
      <w:divBdr>
        <w:top w:val="none" w:sz="0" w:space="0" w:color="auto"/>
        <w:left w:val="none" w:sz="0" w:space="0" w:color="auto"/>
        <w:bottom w:val="none" w:sz="0" w:space="0" w:color="auto"/>
        <w:right w:val="none" w:sz="0" w:space="0" w:color="auto"/>
      </w:divBdr>
    </w:div>
    <w:div w:id="963271447">
      <w:bodyDiv w:val="1"/>
      <w:marLeft w:val="0"/>
      <w:marRight w:val="0"/>
      <w:marTop w:val="0"/>
      <w:marBottom w:val="0"/>
      <w:divBdr>
        <w:top w:val="none" w:sz="0" w:space="0" w:color="auto"/>
        <w:left w:val="none" w:sz="0" w:space="0" w:color="auto"/>
        <w:bottom w:val="none" w:sz="0" w:space="0" w:color="auto"/>
        <w:right w:val="none" w:sz="0" w:space="0" w:color="auto"/>
      </w:divBdr>
    </w:div>
    <w:div w:id="1060593263">
      <w:bodyDiv w:val="1"/>
      <w:marLeft w:val="0"/>
      <w:marRight w:val="0"/>
      <w:marTop w:val="0"/>
      <w:marBottom w:val="0"/>
      <w:divBdr>
        <w:top w:val="none" w:sz="0" w:space="0" w:color="auto"/>
        <w:left w:val="none" w:sz="0" w:space="0" w:color="auto"/>
        <w:bottom w:val="none" w:sz="0" w:space="0" w:color="auto"/>
        <w:right w:val="none" w:sz="0" w:space="0" w:color="auto"/>
      </w:divBdr>
      <w:divsChild>
        <w:div w:id="145630129">
          <w:marLeft w:val="0"/>
          <w:marRight w:val="0"/>
          <w:marTop w:val="0"/>
          <w:marBottom w:val="0"/>
          <w:divBdr>
            <w:top w:val="none" w:sz="0" w:space="0" w:color="auto"/>
            <w:left w:val="none" w:sz="0" w:space="0" w:color="auto"/>
            <w:bottom w:val="none" w:sz="0" w:space="0" w:color="auto"/>
            <w:right w:val="none" w:sz="0" w:space="0" w:color="auto"/>
          </w:divBdr>
          <w:divsChild>
            <w:div w:id="1316110110">
              <w:marLeft w:val="0"/>
              <w:marRight w:val="0"/>
              <w:marTop w:val="0"/>
              <w:marBottom w:val="0"/>
              <w:divBdr>
                <w:top w:val="none" w:sz="0" w:space="0" w:color="auto"/>
                <w:left w:val="none" w:sz="0" w:space="0" w:color="auto"/>
                <w:bottom w:val="none" w:sz="0" w:space="0" w:color="auto"/>
                <w:right w:val="none" w:sz="0" w:space="0" w:color="auto"/>
              </w:divBdr>
              <w:divsChild>
                <w:div w:id="189993780">
                  <w:marLeft w:val="0"/>
                  <w:marRight w:val="0"/>
                  <w:marTop w:val="0"/>
                  <w:marBottom w:val="0"/>
                  <w:divBdr>
                    <w:top w:val="none" w:sz="0" w:space="0" w:color="auto"/>
                    <w:left w:val="none" w:sz="0" w:space="0" w:color="auto"/>
                    <w:bottom w:val="none" w:sz="0" w:space="0" w:color="auto"/>
                    <w:right w:val="none" w:sz="0" w:space="0" w:color="auto"/>
                  </w:divBdr>
                  <w:divsChild>
                    <w:div w:id="1901861803">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462895">
      <w:bodyDiv w:val="1"/>
      <w:marLeft w:val="0"/>
      <w:marRight w:val="0"/>
      <w:marTop w:val="0"/>
      <w:marBottom w:val="0"/>
      <w:divBdr>
        <w:top w:val="none" w:sz="0" w:space="0" w:color="auto"/>
        <w:left w:val="none" w:sz="0" w:space="0" w:color="auto"/>
        <w:bottom w:val="none" w:sz="0" w:space="0" w:color="auto"/>
        <w:right w:val="none" w:sz="0" w:space="0" w:color="auto"/>
      </w:divBdr>
    </w:div>
    <w:div w:id="1266502233">
      <w:bodyDiv w:val="1"/>
      <w:marLeft w:val="0"/>
      <w:marRight w:val="0"/>
      <w:marTop w:val="0"/>
      <w:marBottom w:val="0"/>
      <w:divBdr>
        <w:top w:val="none" w:sz="0" w:space="0" w:color="auto"/>
        <w:left w:val="none" w:sz="0" w:space="0" w:color="auto"/>
        <w:bottom w:val="none" w:sz="0" w:space="0" w:color="auto"/>
        <w:right w:val="none" w:sz="0" w:space="0" w:color="auto"/>
      </w:divBdr>
    </w:div>
    <w:div w:id="1266691106">
      <w:bodyDiv w:val="1"/>
      <w:marLeft w:val="0"/>
      <w:marRight w:val="0"/>
      <w:marTop w:val="0"/>
      <w:marBottom w:val="0"/>
      <w:divBdr>
        <w:top w:val="none" w:sz="0" w:space="0" w:color="auto"/>
        <w:left w:val="none" w:sz="0" w:space="0" w:color="auto"/>
        <w:bottom w:val="none" w:sz="0" w:space="0" w:color="auto"/>
        <w:right w:val="none" w:sz="0" w:space="0" w:color="auto"/>
      </w:divBdr>
    </w:div>
    <w:div w:id="1402368266">
      <w:bodyDiv w:val="1"/>
      <w:marLeft w:val="0"/>
      <w:marRight w:val="0"/>
      <w:marTop w:val="0"/>
      <w:marBottom w:val="0"/>
      <w:divBdr>
        <w:top w:val="none" w:sz="0" w:space="0" w:color="auto"/>
        <w:left w:val="none" w:sz="0" w:space="0" w:color="auto"/>
        <w:bottom w:val="none" w:sz="0" w:space="0" w:color="auto"/>
        <w:right w:val="none" w:sz="0" w:space="0" w:color="auto"/>
      </w:divBdr>
    </w:div>
    <w:div w:id="1447653252">
      <w:bodyDiv w:val="1"/>
      <w:marLeft w:val="0"/>
      <w:marRight w:val="0"/>
      <w:marTop w:val="0"/>
      <w:marBottom w:val="0"/>
      <w:divBdr>
        <w:top w:val="none" w:sz="0" w:space="0" w:color="auto"/>
        <w:left w:val="none" w:sz="0" w:space="0" w:color="auto"/>
        <w:bottom w:val="none" w:sz="0" w:space="0" w:color="auto"/>
        <w:right w:val="none" w:sz="0" w:space="0" w:color="auto"/>
      </w:divBdr>
      <w:divsChild>
        <w:div w:id="305668641">
          <w:marLeft w:val="0"/>
          <w:marRight w:val="0"/>
          <w:marTop w:val="0"/>
          <w:marBottom w:val="0"/>
          <w:divBdr>
            <w:top w:val="none" w:sz="0" w:space="0" w:color="auto"/>
            <w:left w:val="none" w:sz="0" w:space="0" w:color="auto"/>
            <w:bottom w:val="none" w:sz="0" w:space="0" w:color="auto"/>
            <w:right w:val="none" w:sz="0" w:space="0" w:color="auto"/>
          </w:divBdr>
          <w:divsChild>
            <w:div w:id="1647007370">
              <w:marLeft w:val="0"/>
              <w:marRight w:val="0"/>
              <w:marTop w:val="0"/>
              <w:marBottom w:val="0"/>
              <w:divBdr>
                <w:top w:val="none" w:sz="0" w:space="0" w:color="auto"/>
                <w:left w:val="none" w:sz="0" w:space="0" w:color="auto"/>
                <w:bottom w:val="none" w:sz="0" w:space="0" w:color="auto"/>
                <w:right w:val="none" w:sz="0" w:space="0" w:color="auto"/>
              </w:divBdr>
              <w:divsChild>
                <w:div w:id="1715424047">
                  <w:marLeft w:val="0"/>
                  <w:marRight w:val="0"/>
                  <w:marTop w:val="0"/>
                  <w:marBottom w:val="0"/>
                  <w:divBdr>
                    <w:top w:val="none" w:sz="0" w:space="0" w:color="auto"/>
                    <w:left w:val="none" w:sz="0" w:space="0" w:color="auto"/>
                    <w:bottom w:val="none" w:sz="0" w:space="0" w:color="auto"/>
                    <w:right w:val="none" w:sz="0" w:space="0" w:color="auto"/>
                  </w:divBdr>
                  <w:divsChild>
                    <w:div w:id="204971523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634859">
      <w:bodyDiv w:val="1"/>
      <w:marLeft w:val="0"/>
      <w:marRight w:val="0"/>
      <w:marTop w:val="0"/>
      <w:marBottom w:val="0"/>
      <w:divBdr>
        <w:top w:val="none" w:sz="0" w:space="0" w:color="auto"/>
        <w:left w:val="none" w:sz="0" w:space="0" w:color="auto"/>
        <w:bottom w:val="none" w:sz="0" w:space="0" w:color="auto"/>
        <w:right w:val="none" w:sz="0" w:space="0" w:color="auto"/>
      </w:divBdr>
    </w:div>
    <w:div w:id="1570462519">
      <w:bodyDiv w:val="1"/>
      <w:marLeft w:val="0"/>
      <w:marRight w:val="0"/>
      <w:marTop w:val="0"/>
      <w:marBottom w:val="0"/>
      <w:divBdr>
        <w:top w:val="none" w:sz="0" w:space="0" w:color="auto"/>
        <w:left w:val="none" w:sz="0" w:space="0" w:color="auto"/>
        <w:bottom w:val="none" w:sz="0" w:space="0" w:color="auto"/>
        <w:right w:val="none" w:sz="0" w:space="0" w:color="auto"/>
      </w:divBdr>
      <w:divsChild>
        <w:div w:id="756828501">
          <w:marLeft w:val="0"/>
          <w:marRight w:val="0"/>
          <w:marTop w:val="0"/>
          <w:marBottom w:val="0"/>
          <w:divBdr>
            <w:top w:val="none" w:sz="0" w:space="0" w:color="auto"/>
            <w:left w:val="none" w:sz="0" w:space="0" w:color="auto"/>
            <w:bottom w:val="none" w:sz="0" w:space="0" w:color="auto"/>
            <w:right w:val="none" w:sz="0" w:space="0" w:color="auto"/>
          </w:divBdr>
          <w:divsChild>
            <w:div w:id="4141067">
              <w:marLeft w:val="0"/>
              <w:marRight w:val="0"/>
              <w:marTop w:val="0"/>
              <w:marBottom w:val="0"/>
              <w:divBdr>
                <w:top w:val="none" w:sz="0" w:space="0" w:color="auto"/>
                <w:left w:val="none" w:sz="0" w:space="0" w:color="auto"/>
                <w:bottom w:val="none" w:sz="0" w:space="0" w:color="auto"/>
                <w:right w:val="none" w:sz="0" w:space="0" w:color="auto"/>
              </w:divBdr>
              <w:divsChild>
                <w:div w:id="1029330440">
                  <w:marLeft w:val="0"/>
                  <w:marRight w:val="0"/>
                  <w:marTop w:val="0"/>
                  <w:marBottom w:val="0"/>
                  <w:divBdr>
                    <w:top w:val="none" w:sz="0" w:space="0" w:color="auto"/>
                    <w:left w:val="none" w:sz="0" w:space="0" w:color="auto"/>
                    <w:bottom w:val="none" w:sz="0" w:space="0" w:color="auto"/>
                    <w:right w:val="none" w:sz="0" w:space="0" w:color="auto"/>
                  </w:divBdr>
                  <w:divsChild>
                    <w:div w:id="81024689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5066">
      <w:bodyDiv w:val="1"/>
      <w:marLeft w:val="0"/>
      <w:marRight w:val="0"/>
      <w:marTop w:val="0"/>
      <w:marBottom w:val="0"/>
      <w:divBdr>
        <w:top w:val="none" w:sz="0" w:space="0" w:color="auto"/>
        <w:left w:val="none" w:sz="0" w:space="0" w:color="auto"/>
        <w:bottom w:val="none" w:sz="0" w:space="0" w:color="auto"/>
        <w:right w:val="none" w:sz="0" w:space="0" w:color="auto"/>
      </w:divBdr>
    </w:div>
    <w:div w:id="1705010436">
      <w:bodyDiv w:val="1"/>
      <w:marLeft w:val="0"/>
      <w:marRight w:val="0"/>
      <w:marTop w:val="0"/>
      <w:marBottom w:val="0"/>
      <w:divBdr>
        <w:top w:val="none" w:sz="0" w:space="0" w:color="auto"/>
        <w:left w:val="none" w:sz="0" w:space="0" w:color="auto"/>
        <w:bottom w:val="none" w:sz="0" w:space="0" w:color="auto"/>
        <w:right w:val="none" w:sz="0" w:space="0" w:color="auto"/>
      </w:divBdr>
      <w:divsChild>
        <w:div w:id="1294018802">
          <w:marLeft w:val="0"/>
          <w:marRight w:val="0"/>
          <w:marTop w:val="0"/>
          <w:marBottom w:val="0"/>
          <w:divBdr>
            <w:top w:val="none" w:sz="0" w:space="0" w:color="auto"/>
            <w:left w:val="none" w:sz="0" w:space="0" w:color="auto"/>
            <w:bottom w:val="none" w:sz="0" w:space="0" w:color="auto"/>
            <w:right w:val="none" w:sz="0" w:space="0" w:color="auto"/>
          </w:divBdr>
          <w:divsChild>
            <w:div w:id="439106509">
              <w:marLeft w:val="0"/>
              <w:marRight w:val="0"/>
              <w:marTop w:val="0"/>
              <w:marBottom w:val="0"/>
              <w:divBdr>
                <w:top w:val="none" w:sz="0" w:space="0" w:color="auto"/>
                <w:left w:val="none" w:sz="0" w:space="0" w:color="auto"/>
                <w:bottom w:val="none" w:sz="0" w:space="0" w:color="auto"/>
                <w:right w:val="none" w:sz="0" w:space="0" w:color="auto"/>
              </w:divBdr>
              <w:divsChild>
                <w:div w:id="1932273147">
                  <w:marLeft w:val="0"/>
                  <w:marRight w:val="0"/>
                  <w:marTop w:val="0"/>
                  <w:marBottom w:val="0"/>
                  <w:divBdr>
                    <w:top w:val="none" w:sz="0" w:space="0" w:color="auto"/>
                    <w:left w:val="none" w:sz="0" w:space="0" w:color="auto"/>
                    <w:bottom w:val="none" w:sz="0" w:space="0" w:color="auto"/>
                    <w:right w:val="none" w:sz="0" w:space="0" w:color="auto"/>
                  </w:divBdr>
                  <w:divsChild>
                    <w:div w:id="1870560167">
                      <w:marLeft w:val="0"/>
                      <w:marRight w:val="0"/>
                      <w:marTop w:val="0"/>
                      <w:marBottom w:val="0"/>
                      <w:divBdr>
                        <w:top w:val="none" w:sz="0" w:space="0" w:color="auto"/>
                        <w:left w:val="none" w:sz="0" w:space="0" w:color="auto"/>
                        <w:bottom w:val="none" w:sz="0" w:space="0" w:color="auto"/>
                        <w:right w:val="none" w:sz="0" w:space="0" w:color="auto"/>
                      </w:divBdr>
                      <w:divsChild>
                        <w:div w:id="1167861065">
                          <w:marLeft w:val="0"/>
                          <w:marRight w:val="0"/>
                          <w:marTop w:val="0"/>
                          <w:marBottom w:val="0"/>
                          <w:divBdr>
                            <w:top w:val="none" w:sz="0" w:space="0" w:color="auto"/>
                            <w:left w:val="none" w:sz="0" w:space="0" w:color="auto"/>
                            <w:bottom w:val="none" w:sz="0" w:space="0" w:color="auto"/>
                            <w:right w:val="none" w:sz="0" w:space="0" w:color="auto"/>
                          </w:divBdr>
                          <w:divsChild>
                            <w:div w:id="5249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021567">
      <w:bodyDiv w:val="1"/>
      <w:marLeft w:val="0"/>
      <w:marRight w:val="0"/>
      <w:marTop w:val="0"/>
      <w:marBottom w:val="0"/>
      <w:divBdr>
        <w:top w:val="none" w:sz="0" w:space="0" w:color="auto"/>
        <w:left w:val="none" w:sz="0" w:space="0" w:color="auto"/>
        <w:bottom w:val="none" w:sz="0" w:space="0" w:color="auto"/>
        <w:right w:val="none" w:sz="0" w:space="0" w:color="auto"/>
      </w:divBdr>
    </w:div>
    <w:div w:id="1727100238">
      <w:bodyDiv w:val="1"/>
      <w:marLeft w:val="0"/>
      <w:marRight w:val="0"/>
      <w:marTop w:val="0"/>
      <w:marBottom w:val="0"/>
      <w:divBdr>
        <w:top w:val="none" w:sz="0" w:space="0" w:color="auto"/>
        <w:left w:val="none" w:sz="0" w:space="0" w:color="auto"/>
        <w:bottom w:val="none" w:sz="0" w:space="0" w:color="auto"/>
        <w:right w:val="none" w:sz="0" w:space="0" w:color="auto"/>
      </w:divBdr>
      <w:divsChild>
        <w:div w:id="1100181588">
          <w:marLeft w:val="0"/>
          <w:marRight w:val="0"/>
          <w:marTop w:val="0"/>
          <w:marBottom w:val="0"/>
          <w:divBdr>
            <w:top w:val="none" w:sz="0" w:space="0" w:color="auto"/>
            <w:left w:val="none" w:sz="0" w:space="0" w:color="auto"/>
            <w:bottom w:val="none" w:sz="0" w:space="0" w:color="auto"/>
            <w:right w:val="none" w:sz="0" w:space="0" w:color="auto"/>
          </w:divBdr>
          <w:divsChild>
            <w:div w:id="1730152397">
              <w:marLeft w:val="0"/>
              <w:marRight w:val="0"/>
              <w:marTop w:val="0"/>
              <w:marBottom w:val="0"/>
              <w:divBdr>
                <w:top w:val="none" w:sz="0" w:space="0" w:color="auto"/>
                <w:left w:val="none" w:sz="0" w:space="0" w:color="auto"/>
                <w:bottom w:val="none" w:sz="0" w:space="0" w:color="auto"/>
                <w:right w:val="none" w:sz="0" w:space="0" w:color="auto"/>
              </w:divBdr>
              <w:divsChild>
                <w:div w:id="1742556835">
                  <w:marLeft w:val="0"/>
                  <w:marRight w:val="0"/>
                  <w:marTop w:val="0"/>
                  <w:marBottom w:val="0"/>
                  <w:divBdr>
                    <w:top w:val="none" w:sz="0" w:space="0" w:color="auto"/>
                    <w:left w:val="none" w:sz="0" w:space="0" w:color="auto"/>
                    <w:bottom w:val="none" w:sz="0" w:space="0" w:color="auto"/>
                    <w:right w:val="none" w:sz="0" w:space="0" w:color="auto"/>
                  </w:divBdr>
                  <w:divsChild>
                    <w:div w:id="244844884">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28382">
      <w:bodyDiv w:val="1"/>
      <w:marLeft w:val="0"/>
      <w:marRight w:val="0"/>
      <w:marTop w:val="0"/>
      <w:marBottom w:val="0"/>
      <w:divBdr>
        <w:top w:val="none" w:sz="0" w:space="0" w:color="auto"/>
        <w:left w:val="none" w:sz="0" w:space="0" w:color="auto"/>
        <w:bottom w:val="none" w:sz="0" w:space="0" w:color="auto"/>
        <w:right w:val="none" w:sz="0" w:space="0" w:color="auto"/>
      </w:divBdr>
    </w:div>
    <w:div w:id="1802065708">
      <w:bodyDiv w:val="1"/>
      <w:marLeft w:val="0"/>
      <w:marRight w:val="0"/>
      <w:marTop w:val="0"/>
      <w:marBottom w:val="0"/>
      <w:divBdr>
        <w:top w:val="none" w:sz="0" w:space="0" w:color="auto"/>
        <w:left w:val="none" w:sz="0" w:space="0" w:color="auto"/>
        <w:bottom w:val="none" w:sz="0" w:space="0" w:color="auto"/>
        <w:right w:val="none" w:sz="0" w:space="0" w:color="auto"/>
      </w:divBdr>
      <w:divsChild>
        <w:div w:id="358552787">
          <w:marLeft w:val="547"/>
          <w:marRight w:val="0"/>
          <w:marTop w:val="72"/>
          <w:marBottom w:val="0"/>
          <w:divBdr>
            <w:top w:val="none" w:sz="0" w:space="0" w:color="auto"/>
            <w:left w:val="none" w:sz="0" w:space="0" w:color="auto"/>
            <w:bottom w:val="none" w:sz="0" w:space="0" w:color="auto"/>
            <w:right w:val="none" w:sz="0" w:space="0" w:color="auto"/>
          </w:divBdr>
        </w:div>
      </w:divsChild>
    </w:div>
    <w:div w:id="1814786172">
      <w:bodyDiv w:val="1"/>
      <w:marLeft w:val="0"/>
      <w:marRight w:val="0"/>
      <w:marTop w:val="0"/>
      <w:marBottom w:val="0"/>
      <w:divBdr>
        <w:top w:val="none" w:sz="0" w:space="0" w:color="auto"/>
        <w:left w:val="none" w:sz="0" w:space="0" w:color="auto"/>
        <w:bottom w:val="none" w:sz="0" w:space="0" w:color="auto"/>
        <w:right w:val="none" w:sz="0" w:space="0" w:color="auto"/>
      </w:divBdr>
      <w:divsChild>
        <w:div w:id="765925947">
          <w:marLeft w:val="0"/>
          <w:marRight w:val="0"/>
          <w:marTop w:val="0"/>
          <w:marBottom w:val="0"/>
          <w:divBdr>
            <w:top w:val="none" w:sz="0" w:space="0" w:color="auto"/>
            <w:left w:val="none" w:sz="0" w:space="0" w:color="auto"/>
            <w:bottom w:val="none" w:sz="0" w:space="0" w:color="auto"/>
            <w:right w:val="none" w:sz="0" w:space="0" w:color="auto"/>
          </w:divBdr>
          <w:divsChild>
            <w:div w:id="1815682178">
              <w:marLeft w:val="0"/>
              <w:marRight w:val="0"/>
              <w:marTop w:val="0"/>
              <w:marBottom w:val="0"/>
              <w:divBdr>
                <w:top w:val="none" w:sz="0" w:space="0" w:color="auto"/>
                <w:left w:val="none" w:sz="0" w:space="0" w:color="auto"/>
                <w:bottom w:val="none" w:sz="0" w:space="0" w:color="auto"/>
                <w:right w:val="none" w:sz="0" w:space="0" w:color="auto"/>
              </w:divBdr>
              <w:divsChild>
                <w:div w:id="2017228661">
                  <w:marLeft w:val="0"/>
                  <w:marRight w:val="0"/>
                  <w:marTop w:val="0"/>
                  <w:marBottom w:val="0"/>
                  <w:divBdr>
                    <w:top w:val="none" w:sz="0" w:space="0" w:color="auto"/>
                    <w:left w:val="none" w:sz="0" w:space="0" w:color="auto"/>
                    <w:bottom w:val="none" w:sz="0" w:space="0" w:color="auto"/>
                    <w:right w:val="none" w:sz="0" w:space="0" w:color="auto"/>
                  </w:divBdr>
                  <w:divsChild>
                    <w:div w:id="798692994">
                      <w:marLeft w:val="0"/>
                      <w:marRight w:val="0"/>
                      <w:marTop w:val="0"/>
                      <w:marBottom w:val="0"/>
                      <w:divBdr>
                        <w:top w:val="none" w:sz="0" w:space="0" w:color="auto"/>
                        <w:left w:val="none" w:sz="0" w:space="0" w:color="auto"/>
                        <w:bottom w:val="none" w:sz="0" w:space="0" w:color="auto"/>
                        <w:right w:val="none" w:sz="0" w:space="0" w:color="auto"/>
                      </w:divBdr>
                      <w:divsChild>
                        <w:div w:id="1510681351">
                          <w:marLeft w:val="0"/>
                          <w:marRight w:val="0"/>
                          <w:marTop w:val="0"/>
                          <w:marBottom w:val="0"/>
                          <w:divBdr>
                            <w:top w:val="none" w:sz="0" w:space="0" w:color="auto"/>
                            <w:left w:val="none" w:sz="0" w:space="0" w:color="auto"/>
                            <w:bottom w:val="none" w:sz="0" w:space="0" w:color="auto"/>
                            <w:right w:val="none" w:sz="0" w:space="0" w:color="auto"/>
                          </w:divBdr>
                          <w:divsChild>
                            <w:div w:id="7138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87924">
      <w:bodyDiv w:val="1"/>
      <w:marLeft w:val="72"/>
      <w:marRight w:val="72"/>
      <w:marTop w:val="72"/>
      <w:marBottom w:val="72"/>
      <w:divBdr>
        <w:top w:val="none" w:sz="0" w:space="0" w:color="auto"/>
        <w:left w:val="none" w:sz="0" w:space="0" w:color="auto"/>
        <w:bottom w:val="none" w:sz="0" w:space="0" w:color="auto"/>
        <w:right w:val="none" w:sz="0" w:space="0" w:color="auto"/>
      </w:divBdr>
      <w:divsChild>
        <w:div w:id="1203783604">
          <w:marLeft w:val="0"/>
          <w:marRight w:val="0"/>
          <w:marTop w:val="0"/>
          <w:marBottom w:val="0"/>
          <w:divBdr>
            <w:top w:val="none" w:sz="0" w:space="0" w:color="auto"/>
            <w:left w:val="none" w:sz="0" w:space="0" w:color="auto"/>
            <w:bottom w:val="none" w:sz="0" w:space="0" w:color="auto"/>
            <w:right w:val="none" w:sz="0" w:space="0" w:color="auto"/>
          </w:divBdr>
          <w:divsChild>
            <w:div w:id="682170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2984556">
      <w:bodyDiv w:val="1"/>
      <w:marLeft w:val="0"/>
      <w:marRight w:val="0"/>
      <w:marTop w:val="0"/>
      <w:marBottom w:val="0"/>
      <w:divBdr>
        <w:top w:val="none" w:sz="0" w:space="0" w:color="auto"/>
        <w:left w:val="none" w:sz="0" w:space="0" w:color="auto"/>
        <w:bottom w:val="none" w:sz="0" w:space="0" w:color="auto"/>
        <w:right w:val="none" w:sz="0" w:space="0" w:color="auto"/>
      </w:divBdr>
    </w:div>
    <w:div w:id="1907764822">
      <w:bodyDiv w:val="1"/>
      <w:marLeft w:val="0"/>
      <w:marRight w:val="0"/>
      <w:marTop w:val="0"/>
      <w:marBottom w:val="0"/>
      <w:divBdr>
        <w:top w:val="none" w:sz="0" w:space="0" w:color="auto"/>
        <w:left w:val="none" w:sz="0" w:space="0" w:color="auto"/>
        <w:bottom w:val="none" w:sz="0" w:space="0" w:color="auto"/>
        <w:right w:val="none" w:sz="0" w:space="0" w:color="auto"/>
      </w:divBdr>
      <w:divsChild>
        <w:div w:id="994181246">
          <w:marLeft w:val="0"/>
          <w:marRight w:val="0"/>
          <w:marTop w:val="0"/>
          <w:marBottom w:val="0"/>
          <w:divBdr>
            <w:top w:val="none" w:sz="0" w:space="0" w:color="auto"/>
            <w:left w:val="none" w:sz="0" w:space="0" w:color="auto"/>
            <w:bottom w:val="none" w:sz="0" w:space="0" w:color="auto"/>
            <w:right w:val="none" w:sz="0" w:space="0" w:color="auto"/>
          </w:divBdr>
          <w:divsChild>
            <w:div w:id="1525023449">
              <w:marLeft w:val="0"/>
              <w:marRight w:val="0"/>
              <w:marTop w:val="0"/>
              <w:marBottom w:val="0"/>
              <w:divBdr>
                <w:top w:val="none" w:sz="0" w:space="0" w:color="auto"/>
                <w:left w:val="none" w:sz="0" w:space="0" w:color="auto"/>
                <w:bottom w:val="none" w:sz="0" w:space="0" w:color="auto"/>
                <w:right w:val="none" w:sz="0" w:space="0" w:color="auto"/>
              </w:divBdr>
              <w:divsChild>
                <w:div w:id="748886077">
                  <w:marLeft w:val="0"/>
                  <w:marRight w:val="0"/>
                  <w:marTop w:val="0"/>
                  <w:marBottom w:val="0"/>
                  <w:divBdr>
                    <w:top w:val="none" w:sz="0" w:space="0" w:color="auto"/>
                    <w:left w:val="none" w:sz="0" w:space="0" w:color="auto"/>
                    <w:bottom w:val="none" w:sz="0" w:space="0" w:color="auto"/>
                    <w:right w:val="none" w:sz="0" w:space="0" w:color="auto"/>
                  </w:divBdr>
                  <w:divsChild>
                    <w:div w:id="1746106181">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88612">
      <w:bodyDiv w:val="1"/>
      <w:marLeft w:val="0"/>
      <w:marRight w:val="0"/>
      <w:marTop w:val="0"/>
      <w:marBottom w:val="0"/>
      <w:divBdr>
        <w:top w:val="none" w:sz="0" w:space="0" w:color="auto"/>
        <w:left w:val="none" w:sz="0" w:space="0" w:color="auto"/>
        <w:bottom w:val="none" w:sz="0" w:space="0" w:color="auto"/>
        <w:right w:val="none" w:sz="0" w:space="0" w:color="auto"/>
      </w:divBdr>
    </w:div>
    <w:div w:id="202205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fps.state.tx.us/Doing_Business/Purchased_Client_Services/Regional_CPS_Contracts/forms.asp" TargetMode="External"/><Relationship Id="rId18" Type="http://schemas.openxmlformats.org/officeDocument/2006/relationships/hyperlink" Target="http://texreg.sos.state.tx.us/public/readtac$ext.TacPage?sl=R&amp;app=9&amp;p_dir=&amp;p_rloc=&amp;p_tloc=&amp;p_ploc=&amp;pg=1&amp;p_tac=&amp;ti=1&amp;pt=15&amp;ch=391&amp;rl=403" TargetMode="External"/><Relationship Id="rId26" Type="http://schemas.openxmlformats.org/officeDocument/2006/relationships/hyperlink" Target="http://www.merriam-webster.com/dictionary/managing" TargetMode="External"/><Relationship Id="rId39" Type="http://schemas.openxmlformats.org/officeDocument/2006/relationships/fontTable" Target="fontTable.xml"/><Relationship Id="rId21" Type="http://schemas.openxmlformats.org/officeDocument/2006/relationships/hyperlink" Target="http://info.sos.state.tx.us/pls/pub/readtac$ext.TacPage?sl=R&amp;app=9&amp;p_dir=&amp;p_rloc=&amp;p_tloc=&amp;p_ploc=&amp;pg=1&amp;p_tac=&amp;ti=1&amp;pt=15&amp;ch=391&amp;rl=121" TargetMode="External"/><Relationship Id="rId34"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hyperlink" Target="http://www.statutes.legis.state.tx.us/Docs/GV/htm/GV.2155.htm" TargetMode="External"/><Relationship Id="rId17" Type="http://schemas.openxmlformats.org/officeDocument/2006/relationships/hyperlink" Target="https://www.dfps.state.tx.us/application/PCSPMET" TargetMode="External"/><Relationship Id="rId25" Type="http://schemas.openxmlformats.org/officeDocument/2006/relationships/hyperlink" Target="http://www.merriam-webster.com/dictionary/managing" TargetMode="External"/><Relationship Id="rId33" Type="http://schemas.openxmlformats.org/officeDocument/2006/relationships/image" Target="media/image5.emf"/><Relationship Id="rId38"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hyperlink" Target="https://www.dfps.state.tx.us/Doing_Business/Purchased_Client_Services/Regional_CPS_Contracts/forms.asp" TargetMode="External"/><Relationship Id="rId20" Type="http://schemas.openxmlformats.org/officeDocument/2006/relationships/hyperlink" Target="mailto:Delayne.Williams@dfps.texas.gov"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hhs.texas.gov/pcs/openenrollment.cfm" TargetMode="External"/><Relationship Id="rId24" Type="http://schemas.openxmlformats.org/officeDocument/2006/relationships/hyperlink" Target="http://sao.hr.state.tx.us/compensation/holidays.html" TargetMode="External"/><Relationship Id="rId32" Type="http://schemas.openxmlformats.org/officeDocument/2006/relationships/package" Target="embeddings/Microsoft_Word_Document2.docx"/><Relationship Id="rId37" Type="http://schemas.openxmlformats.org/officeDocument/2006/relationships/image" Target="media/image7.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fps.state.tx.us/Application/Forms/showFile.aspx?Name=2057.docx" TargetMode="External"/><Relationship Id="rId23" Type="http://schemas.openxmlformats.org/officeDocument/2006/relationships/hyperlink" Target="http://info.sos.state.tx.us/pls/pub/readtac$ext.ViewTAC?tac_view=5&amp;ti=40&amp;pt=19&amp;ch=732&amp;sch=L&amp;rl=Y" TargetMode="External"/><Relationship Id="rId28" Type="http://schemas.openxmlformats.org/officeDocument/2006/relationships/package" Target="embeddings/Microsoft_Word_Document.docx"/><Relationship Id="rId36" Type="http://schemas.openxmlformats.org/officeDocument/2006/relationships/package" Target="embeddings/Microsoft_Word_Document4.docx"/><Relationship Id="rId10" Type="http://schemas.openxmlformats.org/officeDocument/2006/relationships/hyperlink" Target="https://www.dfps.state.tx.us/Doing_Business/forms.asp" TargetMode="External"/><Relationship Id="rId19" Type="http://schemas.openxmlformats.org/officeDocument/2006/relationships/hyperlink" Target="http://texreg.sos.state.tx.us/public/readtac$ext.TacPage?sl=R&amp;app=9&amp;p_dir=&amp;p_rloc=&amp;p_tloc=&amp;p_ploc=&amp;pg=1&amp;p_tac=&amp;ti=1&amp;pt=15&amp;ch=391&amp;rl=405"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fps.state.tx.us/Doing_Business/Purchased_Client_Services/Regional_CPS_Contracts/forms.asp" TargetMode="External"/><Relationship Id="rId22" Type="http://schemas.openxmlformats.org/officeDocument/2006/relationships/hyperlink" Target="http://www.window.state.tx.us/procurement/prog/vendor_performance/" TargetMode="External"/><Relationship Id="rId27" Type="http://schemas.openxmlformats.org/officeDocument/2006/relationships/image" Target="media/image2.emf"/><Relationship Id="rId30" Type="http://schemas.openxmlformats.org/officeDocument/2006/relationships/package" Target="embeddings/Microsoft_Word_Document1.docx"/><Relationship Id="rId35" Type="http://schemas.openxmlformats.org/officeDocument/2006/relationships/image" Target="media/image6.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B36BB-5346-48B8-92F4-E808A414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12700</Words>
  <Characters>76970</Characters>
  <Application>Microsoft Office Word</Application>
  <DocSecurity>4</DocSecurity>
  <Lines>641</Lines>
  <Paragraphs>178</Paragraphs>
  <ScaleCrop>false</ScaleCrop>
  <HeadingPairs>
    <vt:vector size="2" baseType="variant">
      <vt:variant>
        <vt:lpstr>Title</vt:lpstr>
      </vt:variant>
      <vt:variant>
        <vt:i4>1</vt:i4>
      </vt:variant>
    </vt:vector>
  </HeadingPairs>
  <TitlesOfParts>
    <vt:vector size="1" baseType="lpstr">
      <vt:lpstr>RFP Template</vt:lpstr>
    </vt:vector>
  </TitlesOfParts>
  <Company>State of Texas</Company>
  <LinksUpToDate>false</LinksUpToDate>
  <CharactersWithSpaces>89492</CharactersWithSpaces>
  <SharedDoc>false</SharedDoc>
  <HLinks>
    <vt:vector size="678" baseType="variant">
      <vt:variant>
        <vt:i4>3276804</vt:i4>
      </vt:variant>
      <vt:variant>
        <vt:i4>684</vt:i4>
      </vt:variant>
      <vt:variant>
        <vt:i4>0</vt:i4>
      </vt:variant>
      <vt:variant>
        <vt:i4>5</vt:i4>
      </vt:variant>
      <vt:variant>
        <vt:lpwstr>http://info.sos.state.tx.us/pls/pub/readtac$ext.ViewTAC?tac_view=5&amp;ti=40&amp;pt=19&amp;ch=732&amp;sch=L&amp;rl=Y</vt:lpwstr>
      </vt:variant>
      <vt:variant>
        <vt:lpwstr/>
      </vt:variant>
      <vt:variant>
        <vt:i4>2031726</vt:i4>
      </vt:variant>
      <vt:variant>
        <vt:i4>681</vt:i4>
      </vt:variant>
      <vt:variant>
        <vt:i4>0</vt:i4>
      </vt:variant>
      <vt:variant>
        <vt:i4>5</vt:i4>
      </vt:variant>
      <vt:variant>
        <vt:lpwstr>http://info.sos.state.tx.us/pls/pub/readtac$ext.TacPage?sl=R&amp;app=9&amp;p_dir=&amp;p_rloc=&amp;p_tloc=&amp;p_ploc=&amp;pg=1&amp;p_tac=&amp;ti=1&amp;pt=15&amp;ch=391&amp;rl=121</vt:lpwstr>
      </vt:variant>
      <vt:variant>
        <vt:lpwstr/>
      </vt:variant>
      <vt:variant>
        <vt:i4>1704045</vt:i4>
      </vt:variant>
      <vt:variant>
        <vt:i4>678</vt:i4>
      </vt:variant>
      <vt:variant>
        <vt:i4>0</vt:i4>
      </vt:variant>
      <vt:variant>
        <vt:i4>5</vt:i4>
      </vt:variant>
      <vt:variant>
        <vt:lpwstr>http://info.sos.state.tx.us/pls/pub/readtac$ext.TacPage?sl=R&amp;app=9&amp;p_dir=&amp;p_rloc=&amp;p_tloc=&amp;p_ploc=&amp;pg=1&amp;p_tac=&amp;ti=40&amp;pt=19&amp;ch=732&amp;rl=229</vt:lpwstr>
      </vt:variant>
      <vt:variant>
        <vt:lpwstr/>
      </vt:variant>
      <vt:variant>
        <vt:i4>1638509</vt:i4>
      </vt:variant>
      <vt:variant>
        <vt:i4>675</vt:i4>
      </vt:variant>
      <vt:variant>
        <vt:i4>0</vt:i4>
      </vt:variant>
      <vt:variant>
        <vt:i4>5</vt:i4>
      </vt:variant>
      <vt:variant>
        <vt:lpwstr>http://info.sos.state.tx.us/pls/pub/readtac$ext.TacPage?sl=R&amp;app=9&amp;p_dir=&amp;p_rloc=&amp;p_tloc=&amp;p_ploc=&amp;pg=1&amp;p_tac=&amp;ti=40&amp;pt=19&amp;ch=732&amp;rl=214</vt:lpwstr>
      </vt:variant>
      <vt:variant>
        <vt:lpwstr/>
      </vt:variant>
      <vt:variant>
        <vt:i4>5242946</vt:i4>
      </vt:variant>
      <vt:variant>
        <vt:i4>672</vt:i4>
      </vt:variant>
      <vt:variant>
        <vt:i4>0</vt:i4>
      </vt:variant>
      <vt:variant>
        <vt:i4>5</vt:i4>
      </vt:variant>
      <vt:variant>
        <vt:lpwstr>http://esbd.cpa.state.tx.us/</vt:lpwstr>
      </vt:variant>
      <vt:variant>
        <vt:lpwstr/>
      </vt:variant>
      <vt:variant>
        <vt:i4>5242946</vt:i4>
      </vt:variant>
      <vt:variant>
        <vt:i4>669</vt:i4>
      </vt:variant>
      <vt:variant>
        <vt:i4>0</vt:i4>
      </vt:variant>
      <vt:variant>
        <vt:i4>5</vt:i4>
      </vt:variant>
      <vt:variant>
        <vt:lpwstr>http://esbd.cpa.state.tx.us/</vt:lpwstr>
      </vt:variant>
      <vt:variant>
        <vt:lpwstr/>
      </vt:variant>
      <vt:variant>
        <vt:i4>6815782</vt:i4>
      </vt:variant>
      <vt:variant>
        <vt:i4>636</vt:i4>
      </vt:variant>
      <vt:variant>
        <vt:i4>0</vt:i4>
      </vt:variant>
      <vt:variant>
        <vt:i4>5</vt:i4>
      </vt:variant>
      <vt:variant>
        <vt:lpwstr>http://www.dfps.state.tx.us/documents/PCS/ABCSUserGuideFY09.pdf</vt:lpwstr>
      </vt:variant>
      <vt:variant>
        <vt:lpwstr/>
      </vt:variant>
      <vt:variant>
        <vt:i4>3407923</vt:i4>
      </vt:variant>
      <vt:variant>
        <vt:i4>633</vt:i4>
      </vt:variant>
      <vt:variant>
        <vt:i4>0</vt:i4>
      </vt:variant>
      <vt:variant>
        <vt:i4>5</vt:i4>
      </vt:variant>
      <vt:variant>
        <vt:lpwstr>http://www.sec.gov/answers/execomp.htm</vt:lpwstr>
      </vt:variant>
      <vt:variant>
        <vt:lpwstr/>
      </vt:variant>
      <vt:variant>
        <vt:i4>5308450</vt:i4>
      </vt:variant>
      <vt:variant>
        <vt:i4>630</vt:i4>
      </vt:variant>
      <vt:variant>
        <vt:i4>0</vt:i4>
      </vt:variant>
      <vt:variant>
        <vt:i4>5</vt:i4>
      </vt:variant>
      <vt:variant>
        <vt:lpwstr>http://www.window.state.tx.us/procurement/prog/vendor_performance/</vt:lpwstr>
      </vt:variant>
      <vt:variant>
        <vt:lpwstr/>
      </vt:variant>
      <vt:variant>
        <vt:i4>7077934</vt:i4>
      </vt:variant>
      <vt:variant>
        <vt:i4>615</vt:i4>
      </vt:variant>
      <vt:variant>
        <vt:i4>0</vt:i4>
      </vt:variant>
      <vt:variant>
        <vt:i4>5</vt:i4>
      </vt:variant>
      <vt:variant>
        <vt:lpwstr>http://www.statutes.legis.state.tx.us/Docs/FA/htm/FA.265.htm</vt:lpwstr>
      </vt:variant>
      <vt:variant>
        <vt:lpwstr>265.002</vt:lpwstr>
      </vt:variant>
      <vt:variant>
        <vt:i4>917521</vt:i4>
      </vt:variant>
      <vt:variant>
        <vt:i4>612</vt:i4>
      </vt:variant>
      <vt:variant>
        <vt:i4>0</vt:i4>
      </vt:variant>
      <vt:variant>
        <vt:i4>5</vt:i4>
      </vt:variant>
      <vt:variant>
        <vt:lpwstr>http://www.statutes.legis.state.tx.us/Docs/GV/htm/GV.2155.htm</vt:lpwstr>
      </vt:variant>
      <vt:variant>
        <vt:lpwstr>2155.077</vt:lpwstr>
      </vt:variant>
      <vt:variant>
        <vt:i4>5242946</vt:i4>
      </vt:variant>
      <vt:variant>
        <vt:i4>609</vt:i4>
      </vt:variant>
      <vt:variant>
        <vt:i4>0</vt:i4>
      </vt:variant>
      <vt:variant>
        <vt:i4>5</vt:i4>
      </vt:variant>
      <vt:variant>
        <vt:lpwstr>http://esbd.cpa.state.tx.us/</vt:lpwstr>
      </vt:variant>
      <vt:variant>
        <vt:lpwstr/>
      </vt:variant>
      <vt:variant>
        <vt:i4>1769533</vt:i4>
      </vt:variant>
      <vt:variant>
        <vt:i4>602</vt:i4>
      </vt:variant>
      <vt:variant>
        <vt:i4>0</vt:i4>
      </vt:variant>
      <vt:variant>
        <vt:i4>5</vt:i4>
      </vt:variant>
      <vt:variant>
        <vt:lpwstr/>
      </vt:variant>
      <vt:variant>
        <vt:lpwstr>_Toc298772005</vt:lpwstr>
      </vt:variant>
      <vt:variant>
        <vt:i4>1769533</vt:i4>
      </vt:variant>
      <vt:variant>
        <vt:i4>596</vt:i4>
      </vt:variant>
      <vt:variant>
        <vt:i4>0</vt:i4>
      </vt:variant>
      <vt:variant>
        <vt:i4>5</vt:i4>
      </vt:variant>
      <vt:variant>
        <vt:lpwstr/>
      </vt:variant>
      <vt:variant>
        <vt:lpwstr>_Toc298772004</vt:lpwstr>
      </vt:variant>
      <vt:variant>
        <vt:i4>1769533</vt:i4>
      </vt:variant>
      <vt:variant>
        <vt:i4>590</vt:i4>
      </vt:variant>
      <vt:variant>
        <vt:i4>0</vt:i4>
      </vt:variant>
      <vt:variant>
        <vt:i4>5</vt:i4>
      </vt:variant>
      <vt:variant>
        <vt:lpwstr/>
      </vt:variant>
      <vt:variant>
        <vt:lpwstr>_Toc298772003</vt:lpwstr>
      </vt:variant>
      <vt:variant>
        <vt:i4>1769533</vt:i4>
      </vt:variant>
      <vt:variant>
        <vt:i4>584</vt:i4>
      </vt:variant>
      <vt:variant>
        <vt:i4>0</vt:i4>
      </vt:variant>
      <vt:variant>
        <vt:i4>5</vt:i4>
      </vt:variant>
      <vt:variant>
        <vt:lpwstr/>
      </vt:variant>
      <vt:variant>
        <vt:lpwstr>_Toc298772002</vt:lpwstr>
      </vt:variant>
      <vt:variant>
        <vt:i4>1769533</vt:i4>
      </vt:variant>
      <vt:variant>
        <vt:i4>578</vt:i4>
      </vt:variant>
      <vt:variant>
        <vt:i4>0</vt:i4>
      </vt:variant>
      <vt:variant>
        <vt:i4>5</vt:i4>
      </vt:variant>
      <vt:variant>
        <vt:lpwstr/>
      </vt:variant>
      <vt:variant>
        <vt:lpwstr>_Toc298772001</vt:lpwstr>
      </vt:variant>
      <vt:variant>
        <vt:i4>1769533</vt:i4>
      </vt:variant>
      <vt:variant>
        <vt:i4>572</vt:i4>
      </vt:variant>
      <vt:variant>
        <vt:i4>0</vt:i4>
      </vt:variant>
      <vt:variant>
        <vt:i4>5</vt:i4>
      </vt:variant>
      <vt:variant>
        <vt:lpwstr/>
      </vt:variant>
      <vt:variant>
        <vt:lpwstr>_Toc298772000</vt:lpwstr>
      </vt:variant>
      <vt:variant>
        <vt:i4>1114164</vt:i4>
      </vt:variant>
      <vt:variant>
        <vt:i4>566</vt:i4>
      </vt:variant>
      <vt:variant>
        <vt:i4>0</vt:i4>
      </vt:variant>
      <vt:variant>
        <vt:i4>5</vt:i4>
      </vt:variant>
      <vt:variant>
        <vt:lpwstr/>
      </vt:variant>
      <vt:variant>
        <vt:lpwstr>_Toc298771999</vt:lpwstr>
      </vt:variant>
      <vt:variant>
        <vt:i4>1114164</vt:i4>
      </vt:variant>
      <vt:variant>
        <vt:i4>560</vt:i4>
      </vt:variant>
      <vt:variant>
        <vt:i4>0</vt:i4>
      </vt:variant>
      <vt:variant>
        <vt:i4>5</vt:i4>
      </vt:variant>
      <vt:variant>
        <vt:lpwstr/>
      </vt:variant>
      <vt:variant>
        <vt:lpwstr>_Toc298771998</vt:lpwstr>
      </vt:variant>
      <vt:variant>
        <vt:i4>1114164</vt:i4>
      </vt:variant>
      <vt:variant>
        <vt:i4>554</vt:i4>
      </vt:variant>
      <vt:variant>
        <vt:i4>0</vt:i4>
      </vt:variant>
      <vt:variant>
        <vt:i4>5</vt:i4>
      </vt:variant>
      <vt:variant>
        <vt:lpwstr/>
      </vt:variant>
      <vt:variant>
        <vt:lpwstr>_Toc298771997</vt:lpwstr>
      </vt:variant>
      <vt:variant>
        <vt:i4>1114164</vt:i4>
      </vt:variant>
      <vt:variant>
        <vt:i4>548</vt:i4>
      </vt:variant>
      <vt:variant>
        <vt:i4>0</vt:i4>
      </vt:variant>
      <vt:variant>
        <vt:i4>5</vt:i4>
      </vt:variant>
      <vt:variant>
        <vt:lpwstr/>
      </vt:variant>
      <vt:variant>
        <vt:lpwstr>_Toc298771996</vt:lpwstr>
      </vt:variant>
      <vt:variant>
        <vt:i4>1114164</vt:i4>
      </vt:variant>
      <vt:variant>
        <vt:i4>542</vt:i4>
      </vt:variant>
      <vt:variant>
        <vt:i4>0</vt:i4>
      </vt:variant>
      <vt:variant>
        <vt:i4>5</vt:i4>
      </vt:variant>
      <vt:variant>
        <vt:lpwstr/>
      </vt:variant>
      <vt:variant>
        <vt:lpwstr>_Toc298771995</vt:lpwstr>
      </vt:variant>
      <vt:variant>
        <vt:i4>1114164</vt:i4>
      </vt:variant>
      <vt:variant>
        <vt:i4>536</vt:i4>
      </vt:variant>
      <vt:variant>
        <vt:i4>0</vt:i4>
      </vt:variant>
      <vt:variant>
        <vt:i4>5</vt:i4>
      </vt:variant>
      <vt:variant>
        <vt:lpwstr/>
      </vt:variant>
      <vt:variant>
        <vt:lpwstr>_Toc298771994</vt:lpwstr>
      </vt:variant>
      <vt:variant>
        <vt:i4>1114164</vt:i4>
      </vt:variant>
      <vt:variant>
        <vt:i4>530</vt:i4>
      </vt:variant>
      <vt:variant>
        <vt:i4>0</vt:i4>
      </vt:variant>
      <vt:variant>
        <vt:i4>5</vt:i4>
      </vt:variant>
      <vt:variant>
        <vt:lpwstr/>
      </vt:variant>
      <vt:variant>
        <vt:lpwstr>_Toc298771993</vt:lpwstr>
      </vt:variant>
      <vt:variant>
        <vt:i4>1114164</vt:i4>
      </vt:variant>
      <vt:variant>
        <vt:i4>524</vt:i4>
      </vt:variant>
      <vt:variant>
        <vt:i4>0</vt:i4>
      </vt:variant>
      <vt:variant>
        <vt:i4>5</vt:i4>
      </vt:variant>
      <vt:variant>
        <vt:lpwstr/>
      </vt:variant>
      <vt:variant>
        <vt:lpwstr>_Toc298771992</vt:lpwstr>
      </vt:variant>
      <vt:variant>
        <vt:i4>1114164</vt:i4>
      </vt:variant>
      <vt:variant>
        <vt:i4>518</vt:i4>
      </vt:variant>
      <vt:variant>
        <vt:i4>0</vt:i4>
      </vt:variant>
      <vt:variant>
        <vt:i4>5</vt:i4>
      </vt:variant>
      <vt:variant>
        <vt:lpwstr/>
      </vt:variant>
      <vt:variant>
        <vt:lpwstr>_Toc298771991</vt:lpwstr>
      </vt:variant>
      <vt:variant>
        <vt:i4>1114164</vt:i4>
      </vt:variant>
      <vt:variant>
        <vt:i4>512</vt:i4>
      </vt:variant>
      <vt:variant>
        <vt:i4>0</vt:i4>
      </vt:variant>
      <vt:variant>
        <vt:i4>5</vt:i4>
      </vt:variant>
      <vt:variant>
        <vt:lpwstr/>
      </vt:variant>
      <vt:variant>
        <vt:lpwstr>_Toc298771990</vt:lpwstr>
      </vt:variant>
      <vt:variant>
        <vt:i4>1048628</vt:i4>
      </vt:variant>
      <vt:variant>
        <vt:i4>506</vt:i4>
      </vt:variant>
      <vt:variant>
        <vt:i4>0</vt:i4>
      </vt:variant>
      <vt:variant>
        <vt:i4>5</vt:i4>
      </vt:variant>
      <vt:variant>
        <vt:lpwstr/>
      </vt:variant>
      <vt:variant>
        <vt:lpwstr>_Toc298771989</vt:lpwstr>
      </vt:variant>
      <vt:variant>
        <vt:i4>1048628</vt:i4>
      </vt:variant>
      <vt:variant>
        <vt:i4>500</vt:i4>
      </vt:variant>
      <vt:variant>
        <vt:i4>0</vt:i4>
      </vt:variant>
      <vt:variant>
        <vt:i4>5</vt:i4>
      </vt:variant>
      <vt:variant>
        <vt:lpwstr/>
      </vt:variant>
      <vt:variant>
        <vt:lpwstr>_Toc298771988</vt:lpwstr>
      </vt:variant>
      <vt:variant>
        <vt:i4>1048628</vt:i4>
      </vt:variant>
      <vt:variant>
        <vt:i4>494</vt:i4>
      </vt:variant>
      <vt:variant>
        <vt:i4>0</vt:i4>
      </vt:variant>
      <vt:variant>
        <vt:i4>5</vt:i4>
      </vt:variant>
      <vt:variant>
        <vt:lpwstr/>
      </vt:variant>
      <vt:variant>
        <vt:lpwstr>_Toc298771987</vt:lpwstr>
      </vt:variant>
      <vt:variant>
        <vt:i4>1048628</vt:i4>
      </vt:variant>
      <vt:variant>
        <vt:i4>488</vt:i4>
      </vt:variant>
      <vt:variant>
        <vt:i4>0</vt:i4>
      </vt:variant>
      <vt:variant>
        <vt:i4>5</vt:i4>
      </vt:variant>
      <vt:variant>
        <vt:lpwstr/>
      </vt:variant>
      <vt:variant>
        <vt:lpwstr>_Toc298771986</vt:lpwstr>
      </vt:variant>
      <vt:variant>
        <vt:i4>1048628</vt:i4>
      </vt:variant>
      <vt:variant>
        <vt:i4>482</vt:i4>
      </vt:variant>
      <vt:variant>
        <vt:i4>0</vt:i4>
      </vt:variant>
      <vt:variant>
        <vt:i4>5</vt:i4>
      </vt:variant>
      <vt:variant>
        <vt:lpwstr/>
      </vt:variant>
      <vt:variant>
        <vt:lpwstr>_Toc298771985</vt:lpwstr>
      </vt:variant>
      <vt:variant>
        <vt:i4>1048628</vt:i4>
      </vt:variant>
      <vt:variant>
        <vt:i4>476</vt:i4>
      </vt:variant>
      <vt:variant>
        <vt:i4>0</vt:i4>
      </vt:variant>
      <vt:variant>
        <vt:i4>5</vt:i4>
      </vt:variant>
      <vt:variant>
        <vt:lpwstr/>
      </vt:variant>
      <vt:variant>
        <vt:lpwstr>_Toc298771984</vt:lpwstr>
      </vt:variant>
      <vt:variant>
        <vt:i4>1048628</vt:i4>
      </vt:variant>
      <vt:variant>
        <vt:i4>470</vt:i4>
      </vt:variant>
      <vt:variant>
        <vt:i4>0</vt:i4>
      </vt:variant>
      <vt:variant>
        <vt:i4>5</vt:i4>
      </vt:variant>
      <vt:variant>
        <vt:lpwstr/>
      </vt:variant>
      <vt:variant>
        <vt:lpwstr>_Toc298771983</vt:lpwstr>
      </vt:variant>
      <vt:variant>
        <vt:i4>1048628</vt:i4>
      </vt:variant>
      <vt:variant>
        <vt:i4>464</vt:i4>
      </vt:variant>
      <vt:variant>
        <vt:i4>0</vt:i4>
      </vt:variant>
      <vt:variant>
        <vt:i4>5</vt:i4>
      </vt:variant>
      <vt:variant>
        <vt:lpwstr/>
      </vt:variant>
      <vt:variant>
        <vt:lpwstr>_Toc298771982</vt:lpwstr>
      </vt:variant>
      <vt:variant>
        <vt:i4>1048628</vt:i4>
      </vt:variant>
      <vt:variant>
        <vt:i4>458</vt:i4>
      </vt:variant>
      <vt:variant>
        <vt:i4>0</vt:i4>
      </vt:variant>
      <vt:variant>
        <vt:i4>5</vt:i4>
      </vt:variant>
      <vt:variant>
        <vt:lpwstr/>
      </vt:variant>
      <vt:variant>
        <vt:lpwstr>_Toc298771981</vt:lpwstr>
      </vt:variant>
      <vt:variant>
        <vt:i4>1048628</vt:i4>
      </vt:variant>
      <vt:variant>
        <vt:i4>452</vt:i4>
      </vt:variant>
      <vt:variant>
        <vt:i4>0</vt:i4>
      </vt:variant>
      <vt:variant>
        <vt:i4>5</vt:i4>
      </vt:variant>
      <vt:variant>
        <vt:lpwstr/>
      </vt:variant>
      <vt:variant>
        <vt:lpwstr>_Toc298771980</vt:lpwstr>
      </vt:variant>
      <vt:variant>
        <vt:i4>2031668</vt:i4>
      </vt:variant>
      <vt:variant>
        <vt:i4>446</vt:i4>
      </vt:variant>
      <vt:variant>
        <vt:i4>0</vt:i4>
      </vt:variant>
      <vt:variant>
        <vt:i4>5</vt:i4>
      </vt:variant>
      <vt:variant>
        <vt:lpwstr/>
      </vt:variant>
      <vt:variant>
        <vt:lpwstr>_Toc298771979</vt:lpwstr>
      </vt:variant>
      <vt:variant>
        <vt:i4>2031668</vt:i4>
      </vt:variant>
      <vt:variant>
        <vt:i4>440</vt:i4>
      </vt:variant>
      <vt:variant>
        <vt:i4>0</vt:i4>
      </vt:variant>
      <vt:variant>
        <vt:i4>5</vt:i4>
      </vt:variant>
      <vt:variant>
        <vt:lpwstr/>
      </vt:variant>
      <vt:variant>
        <vt:lpwstr>_Toc298771978</vt:lpwstr>
      </vt:variant>
      <vt:variant>
        <vt:i4>2031668</vt:i4>
      </vt:variant>
      <vt:variant>
        <vt:i4>434</vt:i4>
      </vt:variant>
      <vt:variant>
        <vt:i4>0</vt:i4>
      </vt:variant>
      <vt:variant>
        <vt:i4>5</vt:i4>
      </vt:variant>
      <vt:variant>
        <vt:lpwstr/>
      </vt:variant>
      <vt:variant>
        <vt:lpwstr>_Toc298771977</vt:lpwstr>
      </vt:variant>
      <vt:variant>
        <vt:i4>2031668</vt:i4>
      </vt:variant>
      <vt:variant>
        <vt:i4>428</vt:i4>
      </vt:variant>
      <vt:variant>
        <vt:i4>0</vt:i4>
      </vt:variant>
      <vt:variant>
        <vt:i4>5</vt:i4>
      </vt:variant>
      <vt:variant>
        <vt:lpwstr/>
      </vt:variant>
      <vt:variant>
        <vt:lpwstr>_Toc298771976</vt:lpwstr>
      </vt:variant>
      <vt:variant>
        <vt:i4>2031668</vt:i4>
      </vt:variant>
      <vt:variant>
        <vt:i4>422</vt:i4>
      </vt:variant>
      <vt:variant>
        <vt:i4>0</vt:i4>
      </vt:variant>
      <vt:variant>
        <vt:i4>5</vt:i4>
      </vt:variant>
      <vt:variant>
        <vt:lpwstr/>
      </vt:variant>
      <vt:variant>
        <vt:lpwstr>_Toc298771975</vt:lpwstr>
      </vt:variant>
      <vt:variant>
        <vt:i4>2031668</vt:i4>
      </vt:variant>
      <vt:variant>
        <vt:i4>416</vt:i4>
      </vt:variant>
      <vt:variant>
        <vt:i4>0</vt:i4>
      </vt:variant>
      <vt:variant>
        <vt:i4>5</vt:i4>
      </vt:variant>
      <vt:variant>
        <vt:lpwstr/>
      </vt:variant>
      <vt:variant>
        <vt:lpwstr>_Toc298771974</vt:lpwstr>
      </vt:variant>
      <vt:variant>
        <vt:i4>2031668</vt:i4>
      </vt:variant>
      <vt:variant>
        <vt:i4>410</vt:i4>
      </vt:variant>
      <vt:variant>
        <vt:i4>0</vt:i4>
      </vt:variant>
      <vt:variant>
        <vt:i4>5</vt:i4>
      </vt:variant>
      <vt:variant>
        <vt:lpwstr/>
      </vt:variant>
      <vt:variant>
        <vt:lpwstr>_Toc298771973</vt:lpwstr>
      </vt:variant>
      <vt:variant>
        <vt:i4>2031668</vt:i4>
      </vt:variant>
      <vt:variant>
        <vt:i4>404</vt:i4>
      </vt:variant>
      <vt:variant>
        <vt:i4>0</vt:i4>
      </vt:variant>
      <vt:variant>
        <vt:i4>5</vt:i4>
      </vt:variant>
      <vt:variant>
        <vt:lpwstr/>
      </vt:variant>
      <vt:variant>
        <vt:lpwstr>_Toc298771972</vt:lpwstr>
      </vt:variant>
      <vt:variant>
        <vt:i4>2031668</vt:i4>
      </vt:variant>
      <vt:variant>
        <vt:i4>398</vt:i4>
      </vt:variant>
      <vt:variant>
        <vt:i4>0</vt:i4>
      </vt:variant>
      <vt:variant>
        <vt:i4>5</vt:i4>
      </vt:variant>
      <vt:variant>
        <vt:lpwstr/>
      </vt:variant>
      <vt:variant>
        <vt:lpwstr>_Toc298771971</vt:lpwstr>
      </vt:variant>
      <vt:variant>
        <vt:i4>2031668</vt:i4>
      </vt:variant>
      <vt:variant>
        <vt:i4>392</vt:i4>
      </vt:variant>
      <vt:variant>
        <vt:i4>0</vt:i4>
      </vt:variant>
      <vt:variant>
        <vt:i4>5</vt:i4>
      </vt:variant>
      <vt:variant>
        <vt:lpwstr/>
      </vt:variant>
      <vt:variant>
        <vt:lpwstr>_Toc298771970</vt:lpwstr>
      </vt:variant>
      <vt:variant>
        <vt:i4>1966132</vt:i4>
      </vt:variant>
      <vt:variant>
        <vt:i4>386</vt:i4>
      </vt:variant>
      <vt:variant>
        <vt:i4>0</vt:i4>
      </vt:variant>
      <vt:variant>
        <vt:i4>5</vt:i4>
      </vt:variant>
      <vt:variant>
        <vt:lpwstr/>
      </vt:variant>
      <vt:variant>
        <vt:lpwstr>_Toc298771969</vt:lpwstr>
      </vt:variant>
      <vt:variant>
        <vt:i4>1966132</vt:i4>
      </vt:variant>
      <vt:variant>
        <vt:i4>380</vt:i4>
      </vt:variant>
      <vt:variant>
        <vt:i4>0</vt:i4>
      </vt:variant>
      <vt:variant>
        <vt:i4>5</vt:i4>
      </vt:variant>
      <vt:variant>
        <vt:lpwstr/>
      </vt:variant>
      <vt:variant>
        <vt:lpwstr>_Toc298771968</vt:lpwstr>
      </vt:variant>
      <vt:variant>
        <vt:i4>1966132</vt:i4>
      </vt:variant>
      <vt:variant>
        <vt:i4>374</vt:i4>
      </vt:variant>
      <vt:variant>
        <vt:i4>0</vt:i4>
      </vt:variant>
      <vt:variant>
        <vt:i4>5</vt:i4>
      </vt:variant>
      <vt:variant>
        <vt:lpwstr/>
      </vt:variant>
      <vt:variant>
        <vt:lpwstr>_Toc298771967</vt:lpwstr>
      </vt:variant>
      <vt:variant>
        <vt:i4>1966132</vt:i4>
      </vt:variant>
      <vt:variant>
        <vt:i4>368</vt:i4>
      </vt:variant>
      <vt:variant>
        <vt:i4>0</vt:i4>
      </vt:variant>
      <vt:variant>
        <vt:i4>5</vt:i4>
      </vt:variant>
      <vt:variant>
        <vt:lpwstr/>
      </vt:variant>
      <vt:variant>
        <vt:lpwstr>_Toc298771966</vt:lpwstr>
      </vt:variant>
      <vt:variant>
        <vt:i4>1966132</vt:i4>
      </vt:variant>
      <vt:variant>
        <vt:i4>362</vt:i4>
      </vt:variant>
      <vt:variant>
        <vt:i4>0</vt:i4>
      </vt:variant>
      <vt:variant>
        <vt:i4>5</vt:i4>
      </vt:variant>
      <vt:variant>
        <vt:lpwstr/>
      </vt:variant>
      <vt:variant>
        <vt:lpwstr>_Toc298771965</vt:lpwstr>
      </vt:variant>
      <vt:variant>
        <vt:i4>1966132</vt:i4>
      </vt:variant>
      <vt:variant>
        <vt:i4>356</vt:i4>
      </vt:variant>
      <vt:variant>
        <vt:i4>0</vt:i4>
      </vt:variant>
      <vt:variant>
        <vt:i4>5</vt:i4>
      </vt:variant>
      <vt:variant>
        <vt:lpwstr/>
      </vt:variant>
      <vt:variant>
        <vt:lpwstr>_Toc298771964</vt:lpwstr>
      </vt:variant>
      <vt:variant>
        <vt:i4>1966132</vt:i4>
      </vt:variant>
      <vt:variant>
        <vt:i4>350</vt:i4>
      </vt:variant>
      <vt:variant>
        <vt:i4>0</vt:i4>
      </vt:variant>
      <vt:variant>
        <vt:i4>5</vt:i4>
      </vt:variant>
      <vt:variant>
        <vt:lpwstr/>
      </vt:variant>
      <vt:variant>
        <vt:lpwstr>_Toc298771963</vt:lpwstr>
      </vt:variant>
      <vt:variant>
        <vt:i4>1966132</vt:i4>
      </vt:variant>
      <vt:variant>
        <vt:i4>344</vt:i4>
      </vt:variant>
      <vt:variant>
        <vt:i4>0</vt:i4>
      </vt:variant>
      <vt:variant>
        <vt:i4>5</vt:i4>
      </vt:variant>
      <vt:variant>
        <vt:lpwstr/>
      </vt:variant>
      <vt:variant>
        <vt:lpwstr>_Toc298771962</vt:lpwstr>
      </vt:variant>
      <vt:variant>
        <vt:i4>1966132</vt:i4>
      </vt:variant>
      <vt:variant>
        <vt:i4>338</vt:i4>
      </vt:variant>
      <vt:variant>
        <vt:i4>0</vt:i4>
      </vt:variant>
      <vt:variant>
        <vt:i4>5</vt:i4>
      </vt:variant>
      <vt:variant>
        <vt:lpwstr/>
      </vt:variant>
      <vt:variant>
        <vt:lpwstr>_Toc298771961</vt:lpwstr>
      </vt:variant>
      <vt:variant>
        <vt:i4>1966132</vt:i4>
      </vt:variant>
      <vt:variant>
        <vt:i4>332</vt:i4>
      </vt:variant>
      <vt:variant>
        <vt:i4>0</vt:i4>
      </vt:variant>
      <vt:variant>
        <vt:i4>5</vt:i4>
      </vt:variant>
      <vt:variant>
        <vt:lpwstr/>
      </vt:variant>
      <vt:variant>
        <vt:lpwstr>_Toc298771960</vt:lpwstr>
      </vt:variant>
      <vt:variant>
        <vt:i4>1900596</vt:i4>
      </vt:variant>
      <vt:variant>
        <vt:i4>326</vt:i4>
      </vt:variant>
      <vt:variant>
        <vt:i4>0</vt:i4>
      </vt:variant>
      <vt:variant>
        <vt:i4>5</vt:i4>
      </vt:variant>
      <vt:variant>
        <vt:lpwstr/>
      </vt:variant>
      <vt:variant>
        <vt:lpwstr>_Toc298771959</vt:lpwstr>
      </vt:variant>
      <vt:variant>
        <vt:i4>1900596</vt:i4>
      </vt:variant>
      <vt:variant>
        <vt:i4>320</vt:i4>
      </vt:variant>
      <vt:variant>
        <vt:i4>0</vt:i4>
      </vt:variant>
      <vt:variant>
        <vt:i4>5</vt:i4>
      </vt:variant>
      <vt:variant>
        <vt:lpwstr/>
      </vt:variant>
      <vt:variant>
        <vt:lpwstr>_Toc298771958</vt:lpwstr>
      </vt:variant>
      <vt:variant>
        <vt:i4>1900596</vt:i4>
      </vt:variant>
      <vt:variant>
        <vt:i4>314</vt:i4>
      </vt:variant>
      <vt:variant>
        <vt:i4>0</vt:i4>
      </vt:variant>
      <vt:variant>
        <vt:i4>5</vt:i4>
      </vt:variant>
      <vt:variant>
        <vt:lpwstr/>
      </vt:variant>
      <vt:variant>
        <vt:lpwstr>_Toc298771957</vt:lpwstr>
      </vt:variant>
      <vt:variant>
        <vt:i4>1900596</vt:i4>
      </vt:variant>
      <vt:variant>
        <vt:i4>308</vt:i4>
      </vt:variant>
      <vt:variant>
        <vt:i4>0</vt:i4>
      </vt:variant>
      <vt:variant>
        <vt:i4>5</vt:i4>
      </vt:variant>
      <vt:variant>
        <vt:lpwstr/>
      </vt:variant>
      <vt:variant>
        <vt:lpwstr>_Toc298771956</vt:lpwstr>
      </vt:variant>
      <vt:variant>
        <vt:i4>1900596</vt:i4>
      </vt:variant>
      <vt:variant>
        <vt:i4>302</vt:i4>
      </vt:variant>
      <vt:variant>
        <vt:i4>0</vt:i4>
      </vt:variant>
      <vt:variant>
        <vt:i4>5</vt:i4>
      </vt:variant>
      <vt:variant>
        <vt:lpwstr/>
      </vt:variant>
      <vt:variant>
        <vt:lpwstr>_Toc298771955</vt:lpwstr>
      </vt:variant>
      <vt:variant>
        <vt:i4>1900596</vt:i4>
      </vt:variant>
      <vt:variant>
        <vt:i4>296</vt:i4>
      </vt:variant>
      <vt:variant>
        <vt:i4>0</vt:i4>
      </vt:variant>
      <vt:variant>
        <vt:i4>5</vt:i4>
      </vt:variant>
      <vt:variant>
        <vt:lpwstr/>
      </vt:variant>
      <vt:variant>
        <vt:lpwstr>_Toc298771954</vt:lpwstr>
      </vt:variant>
      <vt:variant>
        <vt:i4>1900596</vt:i4>
      </vt:variant>
      <vt:variant>
        <vt:i4>290</vt:i4>
      </vt:variant>
      <vt:variant>
        <vt:i4>0</vt:i4>
      </vt:variant>
      <vt:variant>
        <vt:i4>5</vt:i4>
      </vt:variant>
      <vt:variant>
        <vt:lpwstr/>
      </vt:variant>
      <vt:variant>
        <vt:lpwstr>_Toc298771953</vt:lpwstr>
      </vt:variant>
      <vt:variant>
        <vt:i4>1900596</vt:i4>
      </vt:variant>
      <vt:variant>
        <vt:i4>284</vt:i4>
      </vt:variant>
      <vt:variant>
        <vt:i4>0</vt:i4>
      </vt:variant>
      <vt:variant>
        <vt:i4>5</vt:i4>
      </vt:variant>
      <vt:variant>
        <vt:lpwstr/>
      </vt:variant>
      <vt:variant>
        <vt:lpwstr>_Toc298771952</vt:lpwstr>
      </vt:variant>
      <vt:variant>
        <vt:i4>1900596</vt:i4>
      </vt:variant>
      <vt:variant>
        <vt:i4>278</vt:i4>
      </vt:variant>
      <vt:variant>
        <vt:i4>0</vt:i4>
      </vt:variant>
      <vt:variant>
        <vt:i4>5</vt:i4>
      </vt:variant>
      <vt:variant>
        <vt:lpwstr/>
      </vt:variant>
      <vt:variant>
        <vt:lpwstr>_Toc298771951</vt:lpwstr>
      </vt:variant>
      <vt:variant>
        <vt:i4>1900596</vt:i4>
      </vt:variant>
      <vt:variant>
        <vt:i4>272</vt:i4>
      </vt:variant>
      <vt:variant>
        <vt:i4>0</vt:i4>
      </vt:variant>
      <vt:variant>
        <vt:i4>5</vt:i4>
      </vt:variant>
      <vt:variant>
        <vt:lpwstr/>
      </vt:variant>
      <vt:variant>
        <vt:lpwstr>_Toc298771950</vt:lpwstr>
      </vt:variant>
      <vt:variant>
        <vt:i4>1835060</vt:i4>
      </vt:variant>
      <vt:variant>
        <vt:i4>266</vt:i4>
      </vt:variant>
      <vt:variant>
        <vt:i4>0</vt:i4>
      </vt:variant>
      <vt:variant>
        <vt:i4>5</vt:i4>
      </vt:variant>
      <vt:variant>
        <vt:lpwstr/>
      </vt:variant>
      <vt:variant>
        <vt:lpwstr>_Toc298771949</vt:lpwstr>
      </vt:variant>
      <vt:variant>
        <vt:i4>1835060</vt:i4>
      </vt:variant>
      <vt:variant>
        <vt:i4>260</vt:i4>
      </vt:variant>
      <vt:variant>
        <vt:i4>0</vt:i4>
      </vt:variant>
      <vt:variant>
        <vt:i4>5</vt:i4>
      </vt:variant>
      <vt:variant>
        <vt:lpwstr/>
      </vt:variant>
      <vt:variant>
        <vt:lpwstr>_Toc298771948</vt:lpwstr>
      </vt:variant>
      <vt:variant>
        <vt:i4>1835060</vt:i4>
      </vt:variant>
      <vt:variant>
        <vt:i4>254</vt:i4>
      </vt:variant>
      <vt:variant>
        <vt:i4>0</vt:i4>
      </vt:variant>
      <vt:variant>
        <vt:i4>5</vt:i4>
      </vt:variant>
      <vt:variant>
        <vt:lpwstr/>
      </vt:variant>
      <vt:variant>
        <vt:lpwstr>_Toc298771947</vt:lpwstr>
      </vt:variant>
      <vt:variant>
        <vt:i4>1835060</vt:i4>
      </vt:variant>
      <vt:variant>
        <vt:i4>248</vt:i4>
      </vt:variant>
      <vt:variant>
        <vt:i4>0</vt:i4>
      </vt:variant>
      <vt:variant>
        <vt:i4>5</vt:i4>
      </vt:variant>
      <vt:variant>
        <vt:lpwstr/>
      </vt:variant>
      <vt:variant>
        <vt:lpwstr>_Toc298771946</vt:lpwstr>
      </vt:variant>
      <vt:variant>
        <vt:i4>1835060</vt:i4>
      </vt:variant>
      <vt:variant>
        <vt:i4>242</vt:i4>
      </vt:variant>
      <vt:variant>
        <vt:i4>0</vt:i4>
      </vt:variant>
      <vt:variant>
        <vt:i4>5</vt:i4>
      </vt:variant>
      <vt:variant>
        <vt:lpwstr/>
      </vt:variant>
      <vt:variant>
        <vt:lpwstr>_Toc298771945</vt:lpwstr>
      </vt:variant>
      <vt:variant>
        <vt:i4>1835060</vt:i4>
      </vt:variant>
      <vt:variant>
        <vt:i4>236</vt:i4>
      </vt:variant>
      <vt:variant>
        <vt:i4>0</vt:i4>
      </vt:variant>
      <vt:variant>
        <vt:i4>5</vt:i4>
      </vt:variant>
      <vt:variant>
        <vt:lpwstr/>
      </vt:variant>
      <vt:variant>
        <vt:lpwstr>_Toc298771944</vt:lpwstr>
      </vt:variant>
      <vt:variant>
        <vt:i4>1835060</vt:i4>
      </vt:variant>
      <vt:variant>
        <vt:i4>230</vt:i4>
      </vt:variant>
      <vt:variant>
        <vt:i4>0</vt:i4>
      </vt:variant>
      <vt:variant>
        <vt:i4>5</vt:i4>
      </vt:variant>
      <vt:variant>
        <vt:lpwstr/>
      </vt:variant>
      <vt:variant>
        <vt:lpwstr>_Toc298771943</vt:lpwstr>
      </vt:variant>
      <vt:variant>
        <vt:i4>1835060</vt:i4>
      </vt:variant>
      <vt:variant>
        <vt:i4>224</vt:i4>
      </vt:variant>
      <vt:variant>
        <vt:i4>0</vt:i4>
      </vt:variant>
      <vt:variant>
        <vt:i4>5</vt:i4>
      </vt:variant>
      <vt:variant>
        <vt:lpwstr/>
      </vt:variant>
      <vt:variant>
        <vt:lpwstr>_Toc298771942</vt:lpwstr>
      </vt:variant>
      <vt:variant>
        <vt:i4>1835060</vt:i4>
      </vt:variant>
      <vt:variant>
        <vt:i4>218</vt:i4>
      </vt:variant>
      <vt:variant>
        <vt:i4>0</vt:i4>
      </vt:variant>
      <vt:variant>
        <vt:i4>5</vt:i4>
      </vt:variant>
      <vt:variant>
        <vt:lpwstr/>
      </vt:variant>
      <vt:variant>
        <vt:lpwstr>_Toc298771941</vt:lpwstr>
      </vt:variant>
      <vt:variant>
        <vt:i4>1835060</vt:i4>
      </vt:variant>
      <vt:variant>
        <vt:i4>212</vt:i4>
      </vt:variant>
      <vt:variant>
        <vt:i4>0</vt:i4>
      </vt:variant>
      <vt:variant>
        <vt:i4>5</vt:i4>
      </vt:variant>
      <vt:variant>
        <vt:lpwstr/>
      </vt:variant>
      <vt:variant>
        <vt:lpwstr>_Toc298771940</vt:lpwstr>
      </vt:variant>
      <vt:variant>
        <vt:i4>1769524</vt:i4>
      </vt:variant>
      <vt:variant>
        <vt:i4>206</vt:i4>
      </vt:variant>
      <vt:variant>
        <vt:i4>0</vt:i4>
      </vt:variant>
      <vt:variant>
        <vt:i4>5</vt:i4>
      </vt:variant>
      <vt:variant>
        <vt:lpwstr/>
      </vt:variant>
      <vt:variant>
        <vt:lpwstr>_Toc298771939</vt:lpwstr>
      </vt:variant>
      <vt:variant>
        <vt:i4>1769524</vt:i4>
      </vt:variant>
      <vt:variant>
        <vt:i4>200</vt:i4>
      </vt:variant>
      <vt:variant>
        <vt:i4>0</vt:i4>
      </vt:variant>
      <vt:variant>
        <vt:i4>5</vt:i4>
      </vt:variant>
      <vt:variant>
        <vt:lpwstr/>
      </vt:variant>
      <vt:variant>
        <vt:lpwstr>_Toc298771938</vt:lpwstr>
      </vt:variant>
      <vt:variant>
        <vt:i4>1769524</vt:i4>
      </vt:variant>
      <vt:variant>
        <vt:i4>194</vt:i4>
      </vt:variant>
      <vt:variant>
        <vt:i4>0</vt:i4>
      </vt:variant>
      <vt:variant>
        <vt:i4>5</vt:i4>
      </vt:variant>
      <vt:variant>
        <vt:lpwstr/>
      </vt:variant>
      <vt:variant>
        <vt:lpwstr>_Toc298771937</vt:lpwstr>
      </vt:variant>
      <vt:variant>
        <vt:i4>1769524</vt:i4>
      </vt:variant>
      <vt:variant>
        <vt:i4>188</vt:i4>
      </vt:variant>
      <vt:variant>
        <vt:i4>0</vt:i4>
      </vt:variant>
      <vt:variant>
        <vt:i4>5</vt:i4>
      </vt:variant>
      <vt:variant>
        <vt:lpwstr/>
      </vt:variant>
      <vt:variant>
        <vt:lpwstr>_Toc298771936</vt:lpwstr>
      </vt:variant>
      <vt:variant>
        <vt:i4>1769524</vt:i4>
      </vt:variant>
      <vt:variant>
        <vt:i4>182</vt:i4>
      </vt:variant>
      <vt:variant>
        <vt:i4>0</vt:i4>
      </vt:variant>
      <vt:variant>
        <vt:i4>5</vt:i4>
      </vt:variant>
      <vt:variant>
        <vt:lpwstr/>
      </vt:variant>
      <vt:variant>
        <vt:lpwstr>_Toc298771935</vt:lpwstr>
      </vt:variant>
      <vt:variant>
        <vt:i4>1769524</vt:i4>
      </vt:variant>
      <vt:variant>
        <vt:i4>176</vt:i4>
      </vt:variant>
      <vt:variant>
        <vt:i4>0</vt:i4>
      </vt:variant>
      <vt:variant>
        <vt:i4>5</vt:i4>
      </vt:variant>
      <vt:variant>
        <vt:lpwstr/>
      </vt:variant>
      <vt:variant>
        <vt:lpwstr>_Toc298771934</vt:lpwstr>
      </vt:variant>
      <vt:variant>
        <vt:i4>1769524</vt:i4>
      </vt:variant>
      <vt:variant>
        <vt:i4>170</vt:i4>
      </vt:variant>
      <vt:variant>
        <vt:i4>0</vt:i4>
      </vt:variant>
      <vt:variant>
        <vt:i4>5</vt:i4>
      </vt:variant>
      <vt:variant>
        <vt:lpwstr/>
      </vt:variant>
      <vt:variant>
        <vt:lpwstr>_Toc298771933</vt:lpwstr>
      </vt:variant>
      <vt:variant>
        <vt:i4>1769524</vt:i4>
      </vt:variant>
      <vt:variant>
        <vt:i4>164</vt:i4>
      </vt:variant>
      <vt:variant>
        <vt:i4>0</vt:i4>
      </vt:variant>
      <vt:variant>
        <vt:i4>5</vt:i4>
      </vt:variant>
      <vt:variant>
        <vt:lpwstr/>
      </vt:variant>
      <vt:variant>
        <vt:lpwstr>_Toc298771932</vt:lpwstr>
      </vt:variant>
      <vt:variant>
        <vt:i4>1769524</vt:i4>
      </vt:variant>
      <vt:variant>
        <vt:i4>158</vt:i4>
      </vt:variant>
      <vt:variant>
        <vt:i4>0</vt:i4>
      </vt:variant>
      <vt:variant>
        <vt:i4>5</vt:i4>
      </vt:variant>
      <vt:variant>
        <vt:lpwstr/>
      </vt:variant>
      <vt:variant>
        <vt:lpwstr>_Toc298771931</vt:lpwstr>
      </vt:variant>
      <vt:variant>
        <vt:i4>1769524</vt:i4>
      </vt:variant>
      <vt:variant>
        <vt:i4>152</vt:i4>
      </vt:variant>
      <vt:variant>
        <vt:i4>0</vt:i4>
      </vt:variant>
      <vt:variant>
        <vt:i4>5</vt:i4>
      </vt:variant>
      <vt:variant>
        <vt:lpwstr/>
      </vt:variant>
      <vt:variant>
        <vt:lpwstr>_Toc298771930</vt:lpwstr>
      </vt:variant>
      <vt:variant>
        <vt:i4>1703988</vt:i4>
      </vt:variant>
      <vt:variant>
        <vt:i4>146</vt:i4>
      </vt:variant>
      <vt:variant>
        <vt:i4>0</vt:i4>
      </vt:variant>
      <vt:variant>
        <vt:i4>5</vt:i4>
      </vt:variant>
      <vt:variant>
        <vt:lpwstr/>
      </vt:variant>
      <vt:variant>
        <vt:lpwstr>_Toc298771929</vt:lpwstr>
      </vt:variant>
      <vt:variant>
        <vt:i4>1703988</vt:i4>
      </vt:variant>
      <vt:variant>
        <vt:i4>140</vt:i4>
      </vt:variant>
      <vt:variant>
        <vt:i4>0</vt:i4>
      </vt:variant>
      <vt:variant>
        <vt:i4>5</vt:i4>
      </vt:variant>
      <vt:variant>
        <vt:lpwstr/>
      </vt:variant>
      <vt:variant>
        <vt:lpwstr>_Toc298771928</vt:lpwstr>
      </vt:variant>
      <vt:variant>
        <vt:i4>1703988</vt:i4>
      </vt:variant>
      <vt:variant>
        <vt:i4>134</vt:i4>
      </vt:variant>
      <vt:variant>
        <vt:i4>0</vt:i4>
      </vt:variant>
      <vt:variant>
        <vt:i4>5</vt:i4>
      </vt:variant>
      <vt:variant>
        <vt:lpwstr/>
      </vt:variant>
      <vt:variant>
        <vt:lpwstr>_Toc298771927</vt:lpwstr>
      </vt:variant>
      <vt:variant>
        <vt:i4>1703988</vt:i4>
      </vt:variant>
      <vt:variant>
        <vt:i4>128</vt:i4>
      </vt:variant>
      <vt:variant>
        <vt:i4>0</vt:i4>
      </vt:variant>
      <vt:variant>
        <vt:i4>5</vt:i4>
      </vt:variant>
      <vt:variant>
        <vt:lpwstr/>
      </vt:variant>
      <vt:variant>
        <vt:lpwstr>_Toc298771926</vt:lpwstr>
      </vt:variant>
      <vt:variant>
        <vt:i4>1703988</vt:i4>
      </vt:variant>
      <vt:variant>
        <vt:i4>122</vt:i4>
      </vt:variant>
      <vt:variant>
        <vt:i4>0</vt:i4>
      </vt:variant>
      <vt:variant>
        <vt:i4>5</vt:i4>
      </vt:variant>
      <vt:variant>
        <vt:lpwstr/>
      </vt:variant>
      <vt:variant>
        <vt:lpwstr>_Toc298771925</vt:lpwstr>
      </vt:variant>
      <vt:variant>
        <vt:i4>1703988</vt:i4>
      </vt:variant>
      <vt:variant>
        <vt:i4>116</vt:i4>
      </vt:variant>
      <vt:variant>
        <vt:i4>0</vt:i4>
      </vt:variant>
      <vt:variant>
        <vt:i4>5</vt:i4>
      </vt:variant>
      <vt:variant>
        <vt:lpwstr/>
      </vt:variant>
      <vt:variant>
        <vt:lpwstr>_Toc298771924</vt:lpwstr>
      </vt:variant>
      <vt:variant>
        <vt:i4>1703988</vt:i4>
      </vt:variant>
      <vt:variant>
        <vt:i4>110</vt:i4>
      </vt:variant>
      <vt:variant>
        <vt:i4>0</vt:i4>
      </vt:variant>
      <vt:variant>
        <vt:i4>5</vt:i4>
      </vt:variant>
      <vt:variant>
        <vt:lpwstr/>
      </vt:variant>
      <vt:variant>
        <vt:lpwstr>_Toc298771923</vt:lpwstr>
      </vt:variant>
      <vt:variant>
        <vt:i4>1703988</vt:i4>
      </vt:variant>
      <vt:variant>
        <vt:i4>104</vt:i4>
      </vt:variant>
      <vt:variant>
        <vt:i4>0</vt:i4>
      </vt:variant>
      <vt:variant>
        <vt:i4>5</vt:i4>
      </vt:variant>
      <vt:variant>
        <vt:lpwstr/>
      </vt:variant>
      <vt:variant>
        <vt:lpwstr>_Toc298771922</vt:lpwstr>
      </vt:variant>
      <vt:variant>
        <vt:i4>1703988</vt:i4>
      </vt:variant>
      <vt:variant>
        <vt:i4>98</vt:i4>
      </vt:variant>
      <vt:variant>
        <vt:i4>0</vt:i4>
      </vt:variant>
      <vt:variant>
        <vt:i4>5</vt:i4>
      </vt:variant>
      <vt:variant>
        <vt:lpwstr/>
      </vt:variant>
      <vt:variant>
        <vt:lpwstr>_Toc298771921</vt:lpwstr>
      </vt:variant>
      <vt:variant>
        <vt:i4>1703988</vt:i4>
      </vt:variant>
      <vt:variant>
        <vt:i4>92</vt:i4>
      </vt:variant>
      <vt:variant>
        <vt:i4>0</vt:i4>
      </vt:variant>
      <vt:variant>
        <vt:i4>5</vt:i4>
      </vt:variant>
      <vt:variant>
        <vt:lpwstr/>
      </vt:variant>
      <vt:variant>
        <vt:lpwstr>_Toc298771920</vt:lpwstr>
      </vt:variant>
      <vt:variant>
        <vt:i4>1638452</vt:i4>
      </vt:variant>
      <vt:variant>
        <vt:i4>86</vt:i4>
      </vt:variant>
      <vt:variant>
        <vt:i4>0</vt:i4>
      </vt:variant>
      <vt:variant>
        <vt:i4>5</vt:i4>
      </vt:variant>
      <vt:variant>
        <vt:lpwstr/>
      </vt:variant>
      <vt:variant>
        <vt:lpwstr>_Toc298771919</vt:lpwstr>
      </vt:variant>
      <vt:variant>
        <vt:i4>1638452</vt:i4>
      </vt:variant>
      <vt:variant>
        <vt:i4>80</vt:i4>
      </vt:variant>
      <vt:variant>
        <vt:i4>0</vt:i4>
      </vt:variant>
      <vt:variant>
        <vt:i4>5</vt:i4>
      </vt:variant>
      <vt:variant>
        <vt:lpwstr/>
      </vt:variant>
      <vt:variant>
        <vt:lpwstr>_Toc298771918</vt:lpwstr>
      </vt:variant>
      <vt:variant>
        <vt:i4>1638452</vt:i4>
      </vt:variant>
      <vt:variant>
        <vt:i4>74</vt:i4>
      </vt:variant>
      <vt:variant>
        <vt:i4>0</vt:i4>
      </vt:variant>
      <vt:variant>
        <vt:i4>5</vt:i4>
      </vt:variant>
      <vt:variant>
        <vt:lpwstr/>
      </vt:variant>
      <vt:variant>
        <vt:lpwstr>_Toc298771917</vt:lpwstr>
      </vt:variant>
      <vt:variant>
        <vt:i4>1638452</vt:i4>
      </vt:variant>
      <vt:variant>
        <vt:i4>68</vt:i4>
      </vt:variant>
      <vt:variant>
        <vt:i4>0</vt:i4>
      </vt:variant>
      <vt:variant>
        <vt:i4>5</vt:i4>
      </vt:variant>
      <vt:variant>
        <vt:lpwstr/>
      </vt:variant>
      <vt:variant>
        <vt:lpwstr>_Toc298771916</vt:lpwstr>
      </vt:variant>
      <vt:variant>
        <vt:i4>1638452</vt:i4>
      </vt:variant>
      <vt:variant>
        <vt:i4>62</vt:i4>
      </vt:variant>
      <vt:variant>
        <vt:i4>0</vt:i4>
      </vt:variant>
      <vt:variant>
        <vt:i4>5</vt:i4>
      </vt:variant>
      <vt:variant>
        <vt:lpwstr/>
      </vt:variant>
      <vt:variant>
        <vt:lpwstr>_Toc298771915</vt:lpwstr>
      </vt:variant>
      <vt:variant>
        <vt:i4>1638452</vt:i4>
      </vt:variant>
      <vt:variant>
        <vt:i4>56</vt:i4>
      </vt:variant>
      <vt:variant>
        <vt:i4>0</vt:i4>
      </vt:variant>
      <vt:variant>
        <vt:i4>5</vt:i4>
      </vt:variant>
      <vt:variant>
        <vt:lpwstr/>
      </vt:variant>
      <vt:variant>
        <vt:lpwstr>_Toc298771914</vt:lpwstr>
      </vt:variant>
      <vt:variant>
        <vt:i4>1638452</vt:i4>
      </vt:variant>
      <vt:variant>
        <vt:i4>50</vt:i4>
      </vt:variant>
      <vt:variant>
        <vt:i4>0</vt:i4>
      </vt:variant>
      <vt:variant>
        <vt:i4>5</vt:i4>
      </vt:variant>
      <vt:variant>
        <vt:lpwstr/>
      </vt:variant>
      <vt:variant>
        <vt:lpwstr>_Toc298771913</vt:lpwstr>
      </vt:variant>
      <vt:variant>
        <vt:i4>1638452</vt:i4>
      </vt:variant>
      <vt:variant>
        <vt:i4>44</vt:i4>
      </vt:variant>
      <vt:variant>
        <vt:i4>0</vt:i4>
      </vt:variant>
      <vt:variant>
        <vt:i4>5</vt:i4>
      </vt:variant>
      <vt:variant>
        <vt:lpwstr/>
      </vt:variant>
      <vt:variant>
        <vt:lpwstr>_Toc298771912</vt:lpwstr>
      </vt:variant>
      <vt:variant>
        <vt:i4>1638452</vt:i4>
      </vt:variant>
      <vt:variant>
        <vt:i4>38</vt:i4>
      </vt:variant>
      <vt:variant>
        <vt:i4>0</vt:i4>
      </vt:variant>
      <vt:variant>
        <vt:i4>5</vt:i4>
      </vt:variant>
      <vt:variant>
        <vt:lpwstr/>
      </vt:variant>
      <vt:variant>
        <vt:lpwstr>_Toc298771911</vt:lpwstr>
      </vt:variant>
      <vt:variant>
        <vt:i4>1638452</vt:i4>
      </vt:variant>
      <vt:variant>
        <vt:i4>32</vt:i4>
      </vt:variant>
      <vt:variant>
        <vt:i4>0</vt:i4>
      </vt:variant>
      <vt:variant>
        <vt:i4>5</vt:i4>
      </vt:variant>
      <vt:variant>
        <vt:lpwstr/>
      </vt:variant>
      <vt:variant>
        <vt:lpwstr>_Toc298771910</vt:lpwstr>
      </vt:variant>
      <vt:variant>
        <vt:i4>1572916</vt:i4>
      </vt:variant>
      <vt:variant>
        <vt:i4>26</vt:i4>
      </vt:variant>
      <vt:variant>
        <vt:i4>0</vt:i4>
      </vt:variant>
      <vt:variant>
        <vt:i4>5</vt:i4>
      </vt:variant>
      <vt:variant>
        <vt:lpwstr/>
      </vt:variant>
      <vt:variant>
        <vt:lpwstr>_Toc298771909</vt:lpwstr>
      </vt:variant>
      <vt:variant>
        <vt:i4>1572916</vt:i4>
      </vt:variant>
      <vt:variant>
        <vt:i4>20</vt:i4>
      </vt:variant>
      <vt:variant>
        <vt:i4>0</vt:i4>
      </vt:variant>
      <vt:variant>
        <vt:i4>5</vt:i4>
      </vt:variant>
      <vt:variant>
        <vt:lpwstr/>
      </vt:variant>
      <vt:variant>
        <vt:lpwstr>_Toc298771908</vt:lpwstr>
      </vt:variant>
      <vt:variant>
        <vt:i4>1572916</vt:i4>
      </vt:variant>
      <vt:variant>
        <vt:i4>14</vt:i4>
      </vt:variant>
      <vt:variant>
        <vt:i4>0</vt:i4>
      </vt:variant>
      <vt:variant>
        <vt:i4>5</vt:i4>
      </vt:variant>
      <vt:variant>
        <vt:lpwstr/>
      </vt:variant>
      <vt:variant>
        <vt:lpwstr>_Toc298771907</vt:lpwstr>
      </vt:variant>
      <vt:variant>
        <vt:i4>1572916</vt:i4>
      </vt:variant>
      <vt:variant>
        <vt:i4>8</vt:i4>
      </vt:variant>
      <vt:variant>
        <vt:i4>0</vt:i4>
      </vt:variant>
      <vt:variant>
        <vt:i4>5</vt:i4>
      </vt:variant>
      <vt:variant>
        <vt:lpwstr/>
      </vt:variant>
      <vt:variant>
        <vt:lpwstr>_Toc298771906</vt:lpwstr>
      </vt:variant>
      <vt:variant>
        <vt:i4>1572916</vt:i4>
      </vt:variant>
      <vt:variant>
        <vt:i4>2</vt:i4>
      </vt:variant>
      <vt:variant>
        <vt:i4>0</vt:i4>
      </vt:variant>
      <vt:variant>
        <vt:i4>5</vt:i4>
      </vt:variant>
      <vt:variant>
        <vt:lpwstr/>
      </vt:variant>
      <vt:variant>
        <vt:lpwstr>_Toc298771905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dc:title>
  <dc:subject/>
  <dc:creator>torresla</dc:creator>
  <cp:keywords/>
  <dc:description/>
  <cp:lastModifiedBy>McKelvy,Mike (HHSC)</cp:lastModifiedBy>
  <cp:revision>2</cp:revision>
  <cp:lastPrinted>2017-06-23T18:14:00Z</cp:lastPrinted>
  <dcterms:created xsi:type="dcterms:W3CDTF">2022-01-28T20:00:00Z</dcterms:created>
  <dcterms:modified xsi:type="dcterms:W3CDTF">2022-01-28T20:00:00Z</dcterms:modified>
</cp:coreProperties>
</file>